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E48FC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磋商报价方案说明书</w:t>
      </w:r>
    </w:p>
    <w:p w14:paraId="09E069B6">
      <w:pPr>
        <w:rPr>
          <w:rFonts w:hint="eastAsia"/>
        </w:rPr>
      </w:pPr>
    </w:p>
    <w:p w14:paraId="7FBEFBF4">
      <w:pPr>
        <w:spacing w:line="48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供应商名称：</w:t>
      </w:r>
      <w:r>
        <w:rPr>
          <w:rFonts w:hint="eastAsia"/>
          <w:u w:val="single"/>
          <w:lang w:val="en-US" w:eastAsia="zh-CN"/>
        </w:rPr>
        <w:t xml:space="preserve">                </w:t>
      </w:r>
    </w:p>
    <w:p w14:paraId="47C9676C">
      <w:pPr>
        <w:spacing w:line="480" w:lineRule="auto"/>
        <w:rPr>
          <w:rFonts w:hint="eastAsia"/>
        </w:rPr>
      </w:pPr>
      <w:r>
        <w:rPr>
          <w:rFonts w:hint="eastAsia"/>
          <w:lang w:val="en-US" w:eastAsia="zh-CN"/>
        </w:rPr>
        <w:t>项目名称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    </w:t>
      </w:r>
    </w:p>
    <w:p w14:paraId="40E775C6">
      <w:pPr>
        <w:spacing w:line="480" w:lineRule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项目编号：</w:t>
      </w:r>
      <w:r>
        <w:rPr>
          <w:rFonts w:hint="eastAsia"/>
          <w:u w:val="single"/>
          <w:lang w:val="en-US" w:eastAsia="zh-CN"/>
        </w:rPr>
        <w:t xml:space="preserve">                  </w:t>
      </w:r>
    </w:p>
    <w:p w14:paraId="10FBBA6E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 w14:paraId="44D6D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格式自定，供应商根据竞争性磋商文件第六章《磋商办法》6.4.2评分标准的要求，结合第三章《磋商项目技术、服务、商务及其他按要求》编制磋商报价方案说明书，供应商提供的响应文件及相关资料应真实可靠、合法有效，否则由此引发的责任风险将由供应商自行承担。</w:t>
      </w:r>
    </w:p>
    <w:p w14:paraId="053D4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《磋商报价方案说明书》包括但不限于：服务方案（包括但不限于：监理大纲、内部工作制度、拟投入检测仪器设备、服务承诺、拟投入团队人员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等。</w:t>
      </w:r>
    </w:p>
    <w:p w14:paraId="7ACFD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《磋商报价方案说明书》进行电子签章。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1ECD14AF"/>
    <w:rsid w:val="23C80672"/>
    <w:rsid w:val="4229438D"/>
    <w:rsid w:val="5F3910E4"/>
    <w:rsid w:val="7CA0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256</Characters>
  <Lines>0</Lines>
  <Paragraphs>0</Paragraphs>
  <TotalTime>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2024-05-23T17:31:00Z</dcterms:created>
  <dc:creator>Yi Fengyuan</dc:creator>
  <cp:lastModifiedBy>衣冯源</cp:lastModifiedBy>
  <dcterms:modified xsi:type="dcterms:W3CDTF">2026-06-04T10:56:40Z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C014EB46E31D40BC88CD3B3D6F27E2B7_12</vt:lpwstr>
  </property>
  <property fmtid="{D5CDD505-2E9C-101B-9397-08002B2CF9AE}" pid="4" name="KSOTemplateDocerSaveRecord">
    <vt:lpwstr>eyJoZGlkIjoiODZhODZkODNiYjkyMjkzNWU0MDM0MjliNDEzNWJhYTQiLCJ1c2VySWQiOiIxMTQzMzAwNTc5In0=</vt:lpwstr>
  </property>
</Properties>
</file>