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DDD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供应商根据采购文件</w:t>
      </w:r>
      <w:r>
        <w:rPr>
          <w:rFonts w:hint="eastAsia"/>
          <w:b/>
          <w:bCs/>
          <w:sz w:val="28"/>
          <w:szCs w:val="28"/>
          <w:lang w:val="en-US" w:eastAsia="zh-CN"/>
        </w:rPr>
        <w:t>需求</w:t>
      </w:r>
      <w:r>
        <w:rPr>
          <w:b/>
          <w:bCs/>
          <w:sz w:val="28"/>
          <w:szCs w:val="28"/>
        </w:rPr>
        <w:t>认为有必要补充说明的事项</w:t>
      </w:r>
    </w:p>
    <w:p w14:paraId="54D84969">
      <w:pPr>
        <w:rPr>
          <w:b/>
          <w:bCs/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79162D"/>
    <w:rsid w:val="5E404E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2026-08-03T04:17:02Z</dcterms:created>
  <dc:creator>01</dc:creator>
  <cp:lastModifiedBy>幸福的猪</cp:lastModifiedBy>
  <dcterms:modified xsi:type="dcterms:W3CDTF">2026-08-03T04:23:10Z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eyJoZGlkIjoiNmE4NjRkNGQzZTljZTQ3OTk4ZjkzZWFhMmYwMTg5NmEiLCJ1c2VySWQiOiI0MjM2MDcwODMifQ==</vt:lpwstr>
  </property>
  <property fmtid="{D5CDD505-2E9C-101B-9397-08002B2CF9AE}" pid="4" name="ICV">
    <vt:lpwstr>891C562573A949FC812E70D7917AAE2D_13</vt:lpwstr>
  </property>
</Properties>
</file>