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D654E">
      <w:pPr>
        <w:numPr>
          <w:ilvl w:val="0"/>
          <w:numId w:val="0"/>
        </w:numPr>
        <w:jc w:val="center"/>
        <w:rPr>
          <w:rFonts w:hint="eastAsia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服务方案</w:t>
      </w:r>
    </w:p>
    <w:p w14:paraId="08A0A5B3">
      <w:pPr>
        <w:pStyle w:val="2"/>
        <w:rPr>
          <w:rFonts w:hint="default"/>
          <w:lang w:val="en-US" w:eastAsia="zh-CN"/>
        </w:rPr>
      </w:pPr>
    </w:p>
    <w:p w14:paraId="37D31EED">
      <w:p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按照磋商文件及评审标准的要求编制服务方案</w:t>
      </w:r>
      <w:r>
        <w:rPr>
          <w:rFonts w:hint="eastAsia"/>
          <w:color w:val="auto"/>
          <w:sz w:val="28"/>
          <w:szCs w:val="28"/>
          <w:lang w:val="en-US" w:eastAsia="zh-CN"/>
        </w:rPr>
        <w:t>：</w:t>
      </w:r>
    </w:p>
    <w:p w14:paraId="5B8FADDE">
      <w:pPr>
        <w:rPr>
          <w:rFonts w:hint="eastAsia"/>
          <w:color w:val="auto"/>
          <w:sz w:val="28"/>
          <w:szCs w:val="28"/>
          <w:lang w:val="en-US" w:eastAsia="zh-CN"/>
        </w:rPr>
      </w:pPr>
    </w:p>
    <w:p w14:paraId="0A6294E7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包括但不限于：</w:t>
      </w:r>
    </w:p>
    <w:p w14:paraId="29D13440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对本项目的理解与重难点分析 </w:t>
      </w:r>
    </w:p>
    <w:p w14:paraId="2FEDA3B6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监理大纲 </w:t>
      </w:r>
    </w:p>
    <w:p w14:paraId="1E334393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项目管理方案 </w:t>
      </w:r>
    </w:p>
    <w:p w14:paraId="728EAE6D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质量保证措施 </w:t>
      </w:r>
    </w:p>
    <w:p w14:paraId="3C8F0248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应急措施 </w:t>
      </w:r>
    </w:p>
    <w:p w14:paraId="05BA5AF9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项目总监 </w:t>
      </w:r>
    </w:p>
    <w:p w14:paraId="199CD601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项目组人员  </w:t>
      </w:r>
    </w:p>
    <w:p w14:paraId="7B52765A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服务承诺 </w:t>
      </w:r>
    </w:p>
    <w:p w14:paraId="209D33C9">
      <w:pPr>
        <w:rPr>
          <w:rFonts w:hint="eastAsia" w:ascii="Calibri" w:hAnsi="Calibri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业绩</w:t>
      </w:r>
    </w:p>
    <w:p w14:paraId="2DCC7EA3">
      <w:pPr>
        <w:rPr>
          <w:rFonts w:hint="default" w:ascii="Calibri" w:hAnsi="Calibri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其他需要补充的内容</w:t>
      </w:r>
      <w:r>
        <w:rPr>
          <w:rFonts w:hint="eastAsia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等。</w:t>
      </w:r>
    </w:p>
    <w:p w14:paraId="59CD0A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DD6C07"/>
    <w:rsid w:val="0E801011"/>
    <w:rsid w:val="19081158"/>
    <w:rsid w:val="2D48632D"/>
    <w:rsid w:val="46926358"/>
    <w:rsid w:val="46F46CE8"/>
    <w:rsid w:val="57E24039"/>
    <w:rsid w:val="648D398B"/>
    <w:rsid w:val="67397CFB"/>
    <w:rsid w:val="6AD6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0</TotalTime>
  <ScaleCrop>false</ScaleCrop>
  <LinksUpToDate>false</LinksUpToDate>
  <CharactersWithSpaces>108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2026-06-05T09:10:00Z</dcterms:created>
  <dc:creator>lenovo</dc:creator>
  <cp:lastModifiedBy>1</cp:lastModifiedBy>
  <dcterms:modified xsi:type="dcterms:W3CDTF">2026-07-11T08:29:37Z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eyJoZGlkIjoiMjZlYTJmYjQ3NTg4NDc2N2E3NDYyOWVlMmZjY2YzYmYiLCJ1c2VySWQiOiIzODk0Njg4MTQifQ==</vt:lpwstr>
  </property>
  <property fmtid="{D5CDD505-2E9C-101B-9397-08002B2CF9AE}" pid="4" name="ICV">
    <vt:lpwstr>FD5C574EA7344F4A81EA31C1F8847B26_12</vt:lpwstr>
  </property>
</Properties>
</file>