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9210D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履行合同所必需的设备和专业技术能力的</w:t>
      </w:r>
    </w:p>
    <w:p w14:paraId="450141B8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68635868">
      <w:pPr>
        <w:spacing w:line="360" w:lineRule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</w:p>
    <w:p w14:paraId="0696870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>（采购人名称）：</w:t>
      </w:r>
    </w:p>
    <w:p w14:paraId="53B5006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76" w:firstLineChars="200"/>
        <w:textAlignment w:val="auto"/>
        <w:outlineLvl w:val="9"/>
        <w:rPr>
          <w:rFonts w:hint="eastAsia" w:ascii="宋体"/>
          <w:color w:val="auto"/>
          <w:spacing w:val="4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（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  <w:lang w:eastAsia="zh-CN"/>
        </w:rPr>
        <w:t>投标人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名称）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，本公司郑重承诺，具有履行本合同所必需的设备和专业技术能力。</w:t>
      </w:r>
      <w:r>
        <w:rPr>
          <w:rFonts w:eastAsia="仿宋_GB2312"/>
          <w:color w:val="auto"/>
          <w:sz w:val="28"/>
          <w:szCs w:val="28"/>
          <w:highlight w:val="none"/>
        </w:rPr>
        <w:t>如有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</w:t>
      </w:r>
      <w:bookmarkStart w:id="0" w:name="_GoBack"/>
      <w:bookmarkEnd w:id="0"/>
      <w:r>
        <w:rPr>
          <w:rFonts w:eastAsia="仿宋_GB2312"/>
          <w:color w:val="auto"/>
          <w:sz w:val="28"/>
          <w:szCs w:val="28"/>
          <w:highlight w:val="none"/>
        </w:rPr>
        <w:t>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</w:p>
    <w:p w14:paraId="6B38C711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</w:p>
    <w:p w14:paraId="087AB3DC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</w:p>
    <w:p w14:paraId="6759117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               </w:t>
      </w:r>
    </w:p>
    <w:p w14:paraId="74809CB0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法定代表人或授权代表（签字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4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E3A34EA"/>
    <w:rsid w:val="18656980"/>
    <w:rsid w:val="3CC522EB"/>
    <w:rsid w:val="49F72CE2"/>
    <w:rsid w:val="5842572D"/>
    <w:rsid w:val="6AB05DC5"/>
    <w:rsid w:val="6F3225A4"/>
    <w:rsid w:val="6F410D93"/>
    <w:rsid w:val="711B525F"/>
    <w:rsid w:val="768C2004"/>
    <w:rsid w:val="7BEF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5"/>
    <w:basedOn w:val="4"/>
    <w:next w:val="5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qFormat/>
    <w:uiPriority w:val="0"/>
    <w:pPr>
      <w:ind w:firstLine="200" w:firstLineChars="200"/>
    </w:pPr>
    <w:rPr>
      <w:szCs w:val="24"/>
    </w:rPr>
  </w:style>
  <w:style w:type="paragraph" w:styleId="4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0</TotalTime>
  <ScaleCrop>false</ScaleCrop>
  <LinksUpToDate>false</LinksUpToDate>
  <CharactersWithSpaces>414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2026-05-12T07:04:13Z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5BE794E411224070BAC25EEE36E5AFA3_13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