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24614">
      <w:pPr>
        <w:jc w:val="center"/>
        <w:rPr>
          <w:rFonts w:hint="eastAsia" w:ascii="仿宋" w:hAnsi="仿宋" w:eastAsia="仿宋" w:cs="仿宋"/>
          <w:b/>
          <w:bCs/>
          <w:color w:val="auto"/>
          <w:sz w:val="22"/>
          <w:szCs w:val="28"/>
        </w:rPr>
      </w:pPr>
      <w:r>
        <w:rPr>
          <w:rFonts w:hint="eastAsia" w:ascii="仿宋" w:hAnsi="仿宋" w:eastAsia="仿宋" w:cs="仿宋"/>
          <w:b/>
          <w:bCs/>
          <w:color w:val="auto"/>
          <w:sz w:val="36"/>
          <w:szCs w:val="36"/>
        </w:rPr>
        <w:t>业绩一览表</w:t>
      </w:r>
    </w:p>
    <w:p w14:paraId="5D71B038">
      <w:pPr>
        <w:keepNext w:val="0"/>
        <w:keepLines w:val="0"/>
        <w:pageBreakBefore w:val="0"/>
        <w:widowControl/>
        <w:wordWrap w:val="0"/>
        <w:overflowPunct/>
        <w:topLinePunct w:val="0"/>
        <w:autoSpaceDE/>
        <w:autoSpaceDN/>
        <w:bidi w:val="0"/>
        <w:adjustRightInd/>
        <w:snapToGrid/>
        <w:spacing w:line="408" w:lineRule="auto"/>
        <w:ind w:left="1920" w:hanging="2240" w:hangingChars="800"/>
        <w:jc w:val="left"/>
        <w:textAlignment w:val="auto"/>
        <w:rPr>
          <w:rFonts w:hint="eastAsia" w:ascii="仿宋" w:hAnsi="仿宋" w:eastAsia="仿宋" w:cs="仿宋"/>
          <w:color w:val="auto"/>
          <w:sz w:val="28"/>
          <w:szCs w:val="28"/>
        </w:rPr>
      </w:pPr>
    </w:p>
    <w:p w14:paraId="41C2F71B">
      <w:pPr>
        <w:keepNext w:val="0"/>
        <w:keepLines w:val="0"/>
        <w:pageBreakBefore w:val="0"/>
        <w:widowControl/>
        <w:wordWrap w:val="0"/>
        <w:overflowPunct/>
        <w:topLinePunct w:val="0"/>
        <w:autoSpaceDE/>
        <w:autoSpaceDN/>
        <w:bidi w:val="0"/>
        <w:adjustRightInd/>
        <w:snapToGrid/>
        <w:spacing w:line="408" w:lineRule="auto"/>
        <w:ind w:left="1890" w:leftChars="100" w:hanging="1680" w:hangingChars="7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项目名称：</w:t>
      </w:r>
    </w:p>
    <w:p w14:paraId="0414AB96">
      <w:pPr>
        <w:keepNext w:val="0"/>
        <w:keepLines w:val="0"/>
        <w:pageBreakBefore w:val="0"/>
        <w:widowControl/>
        <w:wordWrap w:val="0"/>
        <w:overflowPunct/>
        <w:topLinePunct w:val="0"/>
        <w:autoSpaceDE/>
        <w:autoSpaceDN/>
        <w:bidi w:val="0"/>
        <w:adjustRightInd/>
        <w:snapToGrid/>
        <w:spacing w:line="408" w:lineRule="auto"/>
        <w:ind w:left="1890" w:leftChars="100" w:hanging="1680" w:hangingChars="700"/>
        <w:jc w:val="left"/>
        <w:textAlignment w:val="auto"/>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lang w:val="en-US" w:eastAsia="zh-CN"/>
        </w:rPr>
        <w:t xml:space="preserve">项目编号：                                  </w:t>
      </w:r>
      <w:r>
        <w:rPr>
          <w:rFonts w:hint="eastAsia" w:ascii="仿宋" w:hAnsi="仿宋" w:eastAsia="仿宋" w:cs="仿宋"/>
          <w:color w:val="auto"/>
          <w:sz w:val="24"/>
          <w:szCs w:val="24"/>
          <w:u w:val="none"/>
          <w:lang w:val="en-US" w:eastAsia="zh-CN"/>
        </w:rPr>
        <w:t xml:space="preserve">                   </w:t>
      </w:r>
    </w:p>
    <w:p w14:paraId="74AECCDD">
      <w:pPr>
        <w:keepNext w:val="0"/>
        <w:keepLines w:val="0"/>
        <w:pageBreakBefore w:val="0"/>
        <w:widowControl/>
        <w:wordWrap w:val="0"/>
        <w:overflowPunct/>
        <w:topLinePunct w:val="0"/>
        <w:autoSpaceDE/>
        <w:autoSpaceDN/>
        <w:bidi w:val="0"/>
        <w:adjustRightInd/>
        <w:snapToGrid/>
        <w:spacing w:line="408" w:lineRule="auto"/>
        <w:ind w:left="1890" w:leftChars="100" w:hanging="1680" w:hangingChars="700"/>
        <w:jc w:val="left"/>
        <w:textAlignment w:val="auto"/>
        <w:rPr>
          <w:rFonts w:hint="eastAsia" w:ascii="仿宋" w:hAnsi="仿宋" w:eastAsia="仿宋" w:cs="仿宋"/>
          <w:color w:val="auto"/>
          <w:sz w:val="22"/>
          <w:szCs w:val="22"/>
        </w:rPr>
      </w:pPr>
      <w:r>
        <w:rPr>
          <w:rFonts w:hint="eastAsia" w:ascii="仿宋" w:hAnsi="仿宋" w:eastAsia="仿宋" w:cs="仿宋"/>
          <w:color w:val="auto"/>
          <w:sz w:val="24"/>
          <w:szCs w:val="21"/>
          <w:lang w:eastAsia="zh-CN"/>
        </w:rPr>
        <w:t>供应商</w:t>
      </w:r>
      <w:r>
        <w:rPr>
          <w:rFonts w:hint="eastAsia" w:ascii="仿宋" w:hAnsi="仿宋" w:eastAsia="仿宋" w:cs="仿宋"/>
          <w:color w:val="auto"/>
          <w:sz w:val="24"/>
          <w:szCs w:val="21"/>
        </w:rPr>
        <w:t>：</w:t>
      </w:r>
    </w:p>
    <w:tbl>
      <w:tblPr>
        <w:tblStyle w:val="3"/>
        <w:tblpPr w:leftFromText="181" w:rightFromText="181" w:vertAnchor="text" w:horzAnchor="page" w:tblpXSpec="center" w:tblpY="114"/>
        <w:tblOverlap w:val="never"/>
        <w:tblW w:w="1059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3"/>
        <w:gridCol w:w="997"/>
        <w:gridCol w:w="1852"/>
        <w:gridCol w:w="2490"/>
        <w:gridCol w:w="1320"/>
        <w:gridCol w:w="1245"/>
        <w:gridCol w:w="1110"/>
        <w:gridCol w:w="853"/>
      </w:tblGrid>
      <w:tr w14:paraId="22B503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3" w:type="dxa"/>
            <w:tcBorders>
              <w:top w:val="single" w:color="auto" w:sz="4" w:space="0"/>
            </w:tcBorders>
            <w:vAlign w:val="center"/>
          </w:tcPr>
          <w:p w14:paraId="2DA3E493">
            <w:pPr>
              <w:spacing w:line="400" w:lineRule="exact"/>
              <w:jc w:val="center"/>
              <w:rPr>
                <w:rFonts w:hint="eastAsia"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序号</w:t>
            </w:r>
          </w:p>
        </w:tc>
        <w:tc>
          <w:tcPr>
            <w:tcW w:w="997" w:type="dxa"/>
            <w:tcBorders>
              <w:top w:val="single" w:color="auto" w:sz="4" w:space="0"/>
            </w:tcBorders>
            <w:vAlign w:val="center"/>
          </w:tcPr>
          <w:p w14:paraId="014E1873">
            <w:pPr>
              <w:spacing w:line="400" w:lineRule="exact"/>
              <w:jc w:val="center"/>
              <w:rPr>
                <w:rFonts w:hint="eastAsia" w:ascii="仿宋" w:hAnsi="仿宋" w:eastAsia="仿宋" w:cs="仿宋"/>
                <w:bCs/>
                <w:color w:val="auto"/>
                <w:sz w:val="22"/>
                <w:szCs w:val="22"/>
              </w:rPr>
            </w:pPr>
            <w:r>
              <w:rPr>
                <w:rFonts w:hint="eastAsia" w:ascii="仿宋" w:hAnsi="仿宋" w:eastAsia="仿宋" w:cs="仿宋"/>
                <w:bCs/>
                <w:color w:val="auto"/>
                <w:sz w:val="22"/>
                <w:szCs w:val="22"/>
              </w:rPr>
              <w:t>时间</w:t>
            </w:r>
          </w:p>
        </w:tc>
        <w:tc>
          <w:tcPr>
            <w:tcW w:w="1852" w:type="dxa"/>
            <w:tcBorders>
              <w:top w:val="single" w:color="auto" w:sz="4" w:space="0"/>
            </w:tcBorders>
            <w:vAlign w:val="center"/>
          </w:tcPr>
          <w:p w14:paraId="4770D711">
            <w:pPr>
              <w:spacing w:line="400" w:lineRule="exact"/>
              <w:jc w:val="center"/>
              <w:rPr>
                <w:rFonts w:hint="eastAsia" w:ascii="仿宋" w:hAnsi="仿宋" w:eastAsia="仿宋" w:cs="仿宋"/>
                <w:bCs/>
                <w:color w:val="auto"/>
                <w:sz w:val="22"/>
                <w:szCs w:val="22"/>
              </w:rPr>
            </w:pPr>
            <w:r>
              <w:rPr>
                <w:rFonts w:hint="eastAsia" w:ascii="仿宋" w:hAnsi="仿宋" w:eastAsia="仿宋" w:cs="仿宋"/>
                <w:bCs/>
                <w:color w:val="auto"/>
                <w:sz w:val="22"/>
                <w:szCs w:val="22"/>
              </w:rPr>
              <w:t>用户名称</w:t>
            </w:r>
          </w:p>
        </w:tc>
        <w:tc>
          <w:tcPr>
            <w:tcW w:w="2490" w:type="dxa"/>
            <w:tcBorders>
              <w:top w:val="single" w:color="auto" w:sz="4" w:space="0"/>
            </w:tcBorders>
            <w:vAlign w:val="center"/>
          </w:tcPr>
          <w:p w14:paraId="7F6E3F65">
            <w:pPr>
              <w:spacing w:line="400" w:lineRule="exact"/>
              <w:jc w:val="center"/>
              <w:rPr>
                <w:rFonts w:hint="eastAsia" w:ascii="仿宋" w:hAnsi="仿宋" w:eastAsia="仿宋" w:cs="仿宋"/>
                <w:bCs/>
                <w:color w:val="auto"/>
                <w:sz w:val="22"/>
                <w:szCs w:val="22"/>
              </w:rPr>
            </w:pPr>
            <w:r>
              <w:rPr>
                <w:rFonts w:hint="eastAsia" w:ascii="仿宋" w:hAnsi="仿宋" w:eastAsia="仿宋" w:cs="仿宋"/>
                <w:bCs/>
                <w:color w:val="auto"/>
                <w:sz w:val="22"/>
                <w:szCs w:val="22"/>
              </w:rPr>
              <w:t>项目名称</w:t>
            </w:r>
          </w:p>
        </w:tc>
        <w:tc>
          <w:tcPr>
            <w:tcW w:w="1320" w:type="dxa"/>
            <w:tcBorders>
              <w:top w:val="single" w:color="auto" w:sz="4" w:space="0"/>
            </w:tcBorders>
            <w:vAlign w:val="center"/>
          </w:tcPr>
          <w:p w14:paraId="220304B5">
            <w:pPr>
              <w:spacing w:line="400" w:lineRule="exact"/>
              <w:jc w:val="center"/>
              <w:rPr>
                <w:rFonts w:hint="eastAsia" w:ascii="仿宋" w:hAnsi="仿宋" w:eastAsia="仿宋" w:cs="仿宋"/>
                <w:bCs/>
                <w:color w:val="auto"/>
                <w:sz w:val="22"/>
                <w:szCs w:val="22"/>
              </w:rPr>
            </w:pPr>
            <w:r>
              <w:rPr>
                <w:rFonts w:hint="eastAsia" w:ascii="仿宋" w:hAnsi="仿宋" w:eastAsia="仿宋" w:cs="仿宋"/>
                <w:bCs/>
                <w:color w:val="auto"/>
                <w:sz w:val="22"/>
                <w:szCs w:val="22"/>
              </w:rPr>
              <w:t>签订时间</w:t>
            </w:r>
          </w:p>
        </w:tc>
        <w:tc>
          <w:tcPr>
            <w:tcW w:w="1245" w:type="dxa"/>
            <w:tcBorders>
              <w:top w:val="single" w:color="auto" w:sz="4" w:space="0"/>
            </w:tcBorders>
            <w:vAlign w:val="center"/>
          </w:tcPr>
          <w:p w14:paraId="399CBBA0">
            <w:pPr>
              <w:spacing w:line="400" w:lineRule="exact"/>
              <w:jc w:val="center"/>
              <w:rPr>
                <w:rFonts w:hint="eastAsia" w:ascii="仿宋" w:hAnsi="仿宋" w:eastAsia="仿宋" w:cs="仿宋"/>
                <w:bCs/>
                <w:color w:val="auto"/>
                <w:sz w:val="22"/>
                <w:szCs w:val="22"/>
              </w:rPr>
            </w:pPr>
            <w:r>
              <w:rPr>
                <w:rFonts w:hint="eastAsia" w:ascii="仿宋" w:hAnsi="仿宋" w:eastAsia="仿宋" w:cs="仿宋"/>
                <w:bCs/>
                <w:color w:val="auto"/>
                <w:sz w:val="22"/>
                <w:szCs w:val="22"/>
              </w:rPr>
              <w:t>完成时间</w:t>
            </w:r>
          </w:p>
        </w:tc>
        <w:tc>
          <w:tcPr>
            <w:tcW w:w="1110" w:type="dxa"/>
            <w:tcBorders>
              <w:top w:val="single" w:color="auto" w:sz="4" w:space="0"/>
            </w:tcBorders>
            <w:vAlign w:val="center"/>
          </w:tcPr>
          <w:p w14:paraId="45E734C9">
            <w:pPr>
              <w:spacing w:line="400" w:lineRule="exact"/>
              <w:jc w:val="center"/>
              <w:rPr>
                <w:rFonts w:hint="eastAsia" w:ascii="仿宋" w:hAnsi="仿宋" w:eastAsia="仿宋" w:cs="仿宋"/>
                <w:bCs/>
                <w:color w:val="auto"/>
                <w:sz w:val="22"/>
                <w:szCs w:val="22"/>
              </w:rPr>
            </w:pPr>
            <w:r>
              <w:rPr>
                <w:rFonts w:hint="eastAsia" w:ascii="仿宋" w:hAnsi="仿宋" w:eastAsia="仿宋" w:cs="仿宋"/>
                <w:bCs/>
                <w:color w:val="auto"/>
                <w:sz w:val="22"/>
                <w:szCs w:val="22"/>
              </w:rPr>
              <w:t>合同金额</w:t>
            </w:r>
          </w:p>
        </w:tc>
        <w:tc>
          <w:tcPr>
            <w:tcW w:w="853" w:type="dxa"/>
            <w:tcBorders>
              <w:top w:val="single" w:color="auto" w:sz="4" w:space="0"/>
              <w:left w:val="single" w:color="auto" w:sz="4" w:space="0"/>
            </w:tcBorders>
            <w:vAlign w:val="center"/>
          </w:tcPr>
          <w:p w14:paraId="29FBC7B8">
            <w:pPr>
              <w:spacing w:line="400" w:lineRule="exact"/>
              <w:jc w:val="center"/>
              <w:rPr>
                <w:rFonts w:hint="eastAsia" w:ascii="仿宋" w:hAnsi="仿宋" w:eastAsia="仿宋" w:cs="仿宋"/>
                <w:bCs/>
                <w:color w:val="auto"/>
                <w:sz w:val="22"/>
                <w:szCs w:val="22"/>
                <w:lang w:eastAsia="zh-CN"/>
              </w:rPr>
            </w:pPr>
            <w:r>
              <w:rPr>
                <w:rFonts w:hint="eastAsia" w:ascii="仿宋" w:hAnsi="仿宋" w:eastAsia="仿宋" w:cs="仿宋"/>
                <w:bCs/>
                <w:color w:val="auto"/>
                <w:sz w:val="22"/>
                <w:szCs w:val="22"/>
                <w:lang w:val="en-US" w:eastAsia="zh-CN"/>
              </w:rPr>
              <w:t>页码</w:t>
            </w:r>
          </w:p>
        </w:tc>
      </w:tr>
      <w:tr w14:paraId="431A50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3" w:type="dxa"/>
            <w:vAlign w:val="center"/>
          </w:tcPr>
          <w:p w14:paraId="40AC80A2">
            <w:pPr>
              <w:spacing w:line="400" w:lineRule="exact"/>
              <w:jc w:val="center"/>
              <w:rPr>
                <w:rFonts w:hint="eastAsia"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1</w:t>
            </w:r>
          </w:p>
        </w:tc>
        <w:tc>
          <w:tcPr>
            <w:tcW w:w="997" w:type="dxa"/>
            <w:vAlign w:val="center"/>
          </w:tcPr>
          <w:p w14:paraId="6AAD0919">
            <w:pPr>
              <w:spacing w:line="400" w:lineRule="exact"/>
              <w:jc w:val="center"/>
              <w:rPr>
                <w:rFonts w:hint="eastAsia" w:ascii="仿宋" w:hAnsi="仿宋" w:eastAsia="仿宋" w:cs="仿宋"/>
                <w:bCs/>
                <w:color w:val="auto"/>
                <w:sz w:val="22"/>
                <w:szCs w:val="22"/>
              </w:rPr>
            </w:pPr>
          </w:p>
        </w:tc>
        <w:tc>
          <w:tcPr>
            <w:tcW w:w="1852" w:type="dxa"/>
            <w:vAlign w:val="center"/>
          </w:tcPr>
          <w:p w14:paraId="2F8B757F">
            <w:pPr>
              <w:spacing w:line="400" w:lineRule="exact"/>
              <w:jc w:val="center"/>
              <w:rPr>
                <w:rFonts w:hint="eastAsia" w:ascii="仿宋" w:hAnsi="仿宋" w:eastAsia="仿宋" w:cs="仿宋"/>
                <w:bCs/>
                <w:color w:val="auto"/>
                <w:sz w:val="22"/>
                <w:szCs w:val="22"/>
              </w:rPr>
            </w:pPr>
          </w:p>
        </w:tc>
        <w:tc>
          <w:tcPr>
            <w:tcW w:w="2490" w:type="dxa"/>
            <w:vAlign w:val="center"/>
          </w:tcPr>
          <w:p w14:paraId="2AE39C7E">
            <w:pPr>
              <w:spacing w:line="400" w:lineRule="exact"/>
              <w:jc w:val="center"/>
              <w:rPr>
                <w:rFonts w:hint="eastAsia" w:ascii="仿宋" w:hAnsi="仿宋" w:eastAsia="仿宋" w:cs="仿宋"/>
                <w:bCs/>
                <w:color w:val="auto"/>
                <w:sz w:val="22"/>
                <w:szCs w:val="22"/>
              </w:rPr>
            </w:pPr>
          </w:p>
        </w:tc>
        <w:tc>
          <w:tcPr>
            <w:tcW w:w="1320" w:type="dxa"/>
            <w:vAlign w:val="center"/>
          </w:tcPr>
          <w:p w14:paraId="1CE65A66">
            <w:pPr>
              <w:spacing w:line="400" w:lineRule="exact"/>
              <w:jc w:val="center"/>
              <w:rPr>
                <w:rFonts w:hint="eastAsia" w:ascii="仿宋" w:hAnsi="仿宋" w:eastAsia="仿宋" w:cs="仿宋"/>
                <w:bCs/>
                <w:color w:val="auto"/>
                <w:sz w:val="22"/>
                <w:szCs w:val="22"/>
              </w:rPr>
            </w:pPr>
          </w:p>
        </w:tc>
        <w:tc>
          <w:tcPr>
            <w:tcW w:w="1245" w:type="dxa"/>
            <w:vAlign w:val="center"/>
          </w:tcPr>
          <w:p w14:paraId="525BA8C1">
            <w:pPr>
              <w:spacing w:line="400" w:lineRule="exact"/>
              <w:jc w:val="center"/>
              <w:rPr>
                <w:rFonts w:hint="eastAsia" w:ascii="仿宋" w:hAnsi="仿宋" w:eastAsia="仿宋" w:cs="仿宋"/>
                <w:bCs/>
                <w:color w:val="auto"/>
                <w:sz w:val="22"/>
                <w:szCs w:val="22"/>
              </w:rPr>
            </w:pPr>
          </w:p>
        </w:tc>
        <w:tc>
          <w:tcPr>
            <w:tcW w:w="1110" w:type="dxa"/>
            <w:vAlign w:val="center"/>
          </w:tcPr>
          <w:p w14:paraId="3E131C03">
            <w:pPr>
              <w:spacing w:line="400" w:lineRule="exact"/>
              <w:jc w:val="center"/>
              <w:rPr>
                <w:rFonts w:hint="eastAsia" w:ascii="仿宋" w:hAnsi="仿宋" w:eastAsia="仿宋" w:cs="仿宋"/>
                <w:bCs/>
                <w:color w:val="auto"/>
                <w:sz w:val="22"/>
                <w:szCs w:val="22"/>
              </w:rPr>
            </w:pPr>
          </w:p>
        </w:tc>
        <w:tc>
          <w:tcPr>
            <w:tcW w:w="853" w:type="dxa"/>
            <w:tcBorders>
              <w:left w:val="single" w:color="auto" w:sz="4" w:space="0"/>
            </w:tcBorders>
            <w:vAlign w:val="center"/>
          </w:tcPr>
          <w:p w14:paraId="558E0468">
            <w:pPr>
              <w:spacing w:line="400" w:lineRule="exact"/>
              <w:jc w:val="center"/>
              <w:rPr>
                <w:rFonts w:hint="eastAsia" w:ascii="仿宋" w:hAnsi="仿宋" w:eastAsia="仿宋" w:cs="仿宋"/>
                <w:bCs/>
                <w:color w:val="auto"/>
                <w:sz w:val="22"/>
                <w:szCs w:val="22"/>
              </w:rPr>
            </w:pPr>
          </w:p>
        </w:tc>
      </w:tr>
      <w:tr w14:paraId="46C2848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3" w:type="dxa"/>
            <w:vAlign w:val="center"/>
          </w:tcPr>
          <w:p w14:paraId="47DECF4D">
            <w:pPr>
              <w:spacing w:line="400" w:lineRule="exact"/>
              <w:jc w:val="center"/>
              <w:rPr>
                <w:rFonts w:hint="eastAsia"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2</w:t>
            </w:r>
          </w:p>
        </w:tc>
        <w:tc>
          <w:tcPr>
            <w:tcW w:w="997" w:type="dxa"/>
            <w:vAlign w:val="center"/>
          </w:tcPr>
          <w:p w14:paraId="7C2D05AC">
            <w:pPr>
              <w:spacing w:line="400" w:lineRule="exact"/>
              <w:jc w:val="center"/>
              <w:rPr>
                <w:rFonts w:hint="eastAsia" w:ascii="仿宋" w:hAnsi="仿宋" w:eastAsia="仿宋" w:cs="仿宋"/>
                <w:bCs/>
                <w:color w:val="auto"/>
                <w:sz w:val="22"/>
                <w:szCs w:val="22"/>
              </w:rPr>
            </w:pPr>
          </w:p>
        </w:tc>
        <w:tc>
          <w:tcPr>
            <w:tcW w:w="1852" w:type="dxa"/>
            <w:vAlign w:val="center"/>
          </w:tcPr>
          <w:p w14:paraId="23EE7B9B">
            <w:pPr>
              <w:spacing w:line="400" w:lineRule="exact"/>
              <w:jc w:val="center"/>
              <w:rPr>
                <w:rFonts w:hint="eastAsia" w:ascii="仿宋" w:hAnsi="仿宋" w:eastAsia="仿宋" w:cs="仿宋"/>
                <w:bCs/>
                <w:color w:val="auto"/>
                <w:sz w:val="22"/>
                <w:szCs w:val="22"/>
              </w:rPr>
            </w:pPr>
          </w:p>
        </w:tc>
        <w:tc>
          <w:tcPr>
            <w:tcW w:w="2490" w:type="dxa"/>
            <w:vAlign w:val="center"/>
          </w:tcPr>
          <w:p w14:paraId="4CC9454B">
            <w:pPr>
              <w:spacing w:line="400" w:lineRule="exact"/>
              <w:jc w:val="center"/>
              <w:rPr>
                <w:rFonts w:hint="eastAsia" w:ascii="仿宋" w:hAnsi="仿宋" w:eastAsia="仿宋" w:cs="仿宋"/>
                <w:bCs/>
                <w:color w:val="auto"/>
                <w:sz w:val="22"/>
                <w:szCs w:val="22"/>
              </w:rPr>
            </w:pPr>
          </w:p>
        </w:tc>
        <w:tc>
          <w:tcPr>
            <w:tcW w:w="1320" w:type="dxa"/>
            <w:vAlign w:val="center"/>
          </w:tcPr>
          <w:p w14:paraId="3EFBEC2E">
            <w:pPr>
              <w:spacing w:line="400" w:lineRule="exact"/>
              <w:jc w:val="center"/>
              <w:rPr>
                <w:rFonts w:hint="eastAsia" w:ascii="仿宋" w:hAnsi="仿宋" w:eastAsia="仿宋" w:cs="仿宋"/>
                <w:bCs/>
                <w:color w:val="auto"/>
                <w:sz w:val="22"/>
                <w:szCs w:val="22"/>
              </w:rPr>
            </w:pPr>
          </w:p>
        </w:tc>
        <w:tc>
          <w:tcPr>
            <w:tcW w:w="1245" w:type="dxa"/>
            <w:vAlign w:val="center"/>
          </w:tcPr>
          <w:p w14:paraId="27CA94B8">
            <w:pPr>
              <w:spacing w:line="400" w:lineRule="exact"/>
              <w:jc w:val="center"/>
              <w:rPr>
                <w:rFonts w:hint="eastAsia" w:ascii="仿宋" w:hAnsi="仿宋" w:eastAsia="仿宋" w:cs="仿宋"/>
                <w:bCs/>
                <w:color w:val="auto"/>
                <w:sz w:val="22"/>
                <w:szCs w:val="22"/>
              </w:rPr>
            </w:pPr>
          </w:p>
        </w:tc>
        <w:tc>
          <w:tcPr>
            <w:tcW w:w="1110" w:type="dxa"/>
            <w:vAlign w:val="center"/>
          </w:tcPr>
          <w:p w14:paraId="60666652">
            <w:pPr>
              <w:spacing w:line="400" w:lineRule="exact"/>
              <w:jc w:val="center"/>
              <w:rPr>
                <w:rFonts w:hint="eastAsia" w:ascii="仿宋" w:hAnsi="仿宋" w:eastAsia="仿宋" w:cs="仿宋"/>
                <w:bCs/>
                <w:color w:val="auto"/>
                <w:sz w:val="22"/>
                <w:szCs w:val="22"/>
              </w:rPr>
            </w:pPr>
          </w:p>
        </w:tc>
        <w:tc>
          <w:tcPr>
            <w:tcW w:w="853" w:type="dxa"/>
            <w:tcBorders>
              <w:left w:val="single" w:color="auto" w:sz="4" w:space="0"/>
            </w:tcBorders>
            <w:vAlign w:val="center"/>
          </w:tcPr>
          <w:p w14:paraId="10615E44">
            <w:pPr>
              <w:spacing w:line="400" w:lineRule="exact"/>
              <w:jc w:val="center"/>
              <w:rPr>
                <w:rFonts w:hint="eastAsia" w:ascii="仿宋" w:hAnsi="仿宋" w:eastAsia="仿宋" w:cs="仿宋"/>
                <w:bCs/>
                <w:color w:val="auto"/>
                <w:sz w:val="22"/>
                <w:szCs w:val="22"/>
              </w:rPr>
            </w:pPr>
          </w:p>
        </w:tc>
      </w:tr>
      <w:tr w14:paraId="43505C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3" w:type="dxa"/>
            <w:vAlign w:val="center"/>
          </w:tcPr>
          <w:p w14:paraId="2F4CD50C">
            <w:pPr>
              <w:spacing w:line="400" w:lineRule="exact"/>
              <w:jc w:val="center"/>
              <w:rPr>
                <w:rFonts w:hint="eastAsia"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3</w:t>
            </w:r>
          </w:p>
        </w:tc>
        <w:tc>
          <w:tcPr>
            <w:tcW w:w="997" w:type="dxa"/>
            <w:vAlign w:val="center"/>
          </w:tcPr>
          <w:p w14:paraId="2B6DE24C">
            <w:pPr>
              <w:spacing w:line="400" w:lineRule="exact"/>
              <w:jc w:val="center"/>
              <w:rPr>
                <w:rFonts w:hint="eastAsia" w:ascii="仿宋" w:hAnsi="仿宋" w:eastAsia="仿宋" w:cs="仿宋"/>
                <w:bCs/>
                <w:color w:val="auto"/>
                <w:sz w:val="22"/>
                <w:szCs w:val="22"/>
              </w:rPr>
            </w:pPr>
          </w:p>
        </w:tc>
        <w:tc>
          <w:tcPr>
            <w:tcW w:w="1852" w:type="dxa"/>
            <w:vAlign w:val="center"/>
          </w:tcPr>
          <w:p w14:paraId="5CD44CF3">
            <w:pPr>
              <w:spacing w:line="400" w:lineRule="exact"/>
              <w:jc w:val="center"/>
              <w:rPr>
                <w:rFonts w:hint="eastAsia" w:ascii="仿宋" w:hAnsi="仿宋" w:eastAsia="仿宋" w:cs="仿宋"/>
                <w:bCs/>
                <w:color w:val="auto"/>
                <w:sz w:val="22"/>
                <w:szCs w:val="22"/>
              </w:rPr>
            </w:pPr>
          </w:p>
        </w:tc>
        <w:tc>
          <w:tcPr>
            <w:tcW w:w="2490" w:type="dxa"/>
            <w:vAlign w:val="center"/>
          </w:tcPr>
          <w:p w14:paraId="2E16D19E">
            <w:pPr>
              <w:spacing w:line="400" w:lineRule="exact"/>
              <w:jc w:val="center"/>
              <w:rPr>
                <w:rFonts w:hint="eastAsia" w:ascii="仿宋" w:hAnsi="仿宋" w:eastAsia="仿宋" w:cs="仿宋"/>
                <w:bCs/>
                <w:color w:val="auto"/>
                <w:sz w:val="22"/>
                <w:szCs w:val="22"/>
              </w:rPr>
            </w:pPr>
          </w:p>
        </w:tc>
        <w:tc>
          <w:tcPr>
            <w:tcW w:w="1320" w:type="dxa"/>
            <w:vAlign w:val="center"/>
          </w:tcPr>
          <w:p w14:paraId="1B9928B0">
            <w:pPr>
              <w:spacing w:line="400" w:lineRule="exact"/>
              <w:jc w:val="center"/>
              <w:rPr>
                <w:rFonts w:hint="eastAsia" w:ascii="仿宋" w:hAnsi="仿宋" w:eastAsia="仿宋" w:cs="仿宋"/>
                <w:bCs/>
                <w:color w:val="auto"/>
                <w:sz w:val="22"/>
                <w:szCs w:val="22"/>
              </w:rPr>
            </w:pPr>
          </w:p>
        </w:tc>
        <w:tc>
          <w:tcPr>
            <w:tcW w:w="1245" w:type="dxa"/>
            <w:vAlign w:val="center"/>
          </w:tcPr>
          <w:p w14:paraId="7FD7B92A">
            <w:pPr>
              <w:spacing w:line="400" w:lineRule="exact"/>
              <w:jc w:val="center"/>
              <w:rPr>
                <w:rFonts w:hint="eastAsia" w:ascii="仿宋" w:hAnsi="仿宋" w:eastAsia="仿宋" w:cs="仿宋"/>
                <w:bCs/>
                <w:color w:val="auto"/>
                <w:sz w:val="22"/>
                <w:szCs w:val="22"/>
              </w:rPr>
            </w:pPr>
          </w:p>
        </w:tc>
        <w:tc>
          <w:tcPr>
            <w:tcW w:w="1110" w:type="dxa"/>
            <w:vAlign w:val="center"/>
          </w:tcPr>
          <w:p w14:paraId="73D93774">
            <w:pPr>
              <w:spacing w:line="400" w:lineRule="exact"/>
              <w:jc w:val="center"/>
              <w:rPr>
                <w:rFonts w:hint="eastAsia" w:ascii="仿宋" w:hAnsi="仿宋" w:eastAsia="仿宋" w:cs="仿宋"/>
                <w:bCs/>
                <w:color w:val="auto"/>
                <w:sz w:val="22"/>
                <w:szCs w:val="22"/>
              </w:rPr>
            </w:pPr>
          </w:p>
        </w:tc>
        <w:tc>
          <w:tcPr>
            <w:tcW w:w="853" w:type="dxa"/>
            <w:tcBorders>
              <w:left w:val="single" w:color="auto" w:sz="4" w:space="0"/>
            </w:tcBorders>
            <w:vAlign w:val="center"/>
          </w:tcPr>
          <w:p w14:paraId="36D57C1E">
            <w:pPr>
              <w:spacing w:line="400" w:lineRule="exact"/>
              <w:jc w:val="center"/>
              <w:rPr>
                <w:rFonts w:hint="eastAsia" w:ascii="仿宋" w:hAnsi="仿宋" w:eastAsia="仿宋" w:cs="仿宋"/>
                <w:bCs/>
                <w:color w:val="auto"/>
                <w:sz w:val="22"/>
                <w:szCs w:val="22"/>
              </w:rPr>
            </w:pPr>
          </w:p>
        </w:tc>
      </w:tr>
      <w:tr w14:paraId="74FB85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3" w:type="dxa"/>
            <w:vAlign w:val="center"/>
          </w:tcPr>
          <w:p w14:paraId="2D9FC231">
            <w:pPr>
              <w:spacing w:line="400" w:lineRule="exact"/>
              <w:jc w:val="center"/>
              <w:rPr>
                <w:rFonts w:hint="eastAsia"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4</w:t>
            </w:r>
          </w:p>
        </w:tc>
        <w:tc>
          <w:tcPr>
            <w:tcW w:w="997" w:type="dxa"/>
            <w:vAlign w:val="center"/>
          </w:tcPr>
          <w:p w14:paraId="0BECD696">
            <w:pPr>
              <w:spacing w:line="400" w:lineRule="exact"/>
              <w:jc w:val="center"/>
              <w:rPr>
                <w:rFonts w:hint="eastAsia" w:ascii="仿宋" w:hAnsi="仿宋" w:eastAsia="仿宋" w:cs="仿宋"/>
                <w:bCs/>
                <w:color w:val="auto"/>
                <w:sz w:val="22"/>
                <w:szCs w:val="22"/>
              </w:rPr>
            </w:pPr>
          </w:p>
        </w:tc>
        <w:tc>
          <w:tcPr>
            <w:tcW w:w="1852" w:type="dxa"/>
            <w:tcBorders>
              <w:right w:val="single" w:color="auto" w:sz="4" w:space="0"/>
            </w:tcBorders>
            <w:vAlign w:val="center"/>
          </w:tcPr>
          <w:p w14:paraId="1B1904C3">
            <w:pPr>
              <w:spacing w:line="400" w:lineRule="exact"/>
              <w:jc w:val="center"/>
              <w:rPr>
                <w:rFonts w:hint="eastAsia" w:ascii="仿宋" w:hAnsi="仿宋" w:eastAsia="仿宋" w:cs="仿宋"/>
                <w:bCs/>
                <w:color w:val="auto"/>
                <w:sz w:val="22"/>
                <w:szCs w:val="22"/>
              </w:rPr>
            </w:pPr>
          </w:p>
        </w:tc>
        <w:tc>
          <w:tcPr>
            <w:tcW w:w="2490" w:type="dxa"/>
            <w:tcBorders>
              <w:left w:val="single" w:color="auto" w:sz="4" w:space="0"/>
            </w:tcBorders>
            <w:vAlign w:val="center"/>
          </w:tcPr>
          <w:p w14:paraId="3A21D478">
            <w:pPr>
              <w:spacing w:line="400" w:lineRule="exact"/>
              <w:jc w:val="center"/>
              <w:rPr>
                <w:rFonts w:hint="eastAsia" w:ascii="仿宋" w:hAnsi="仿宋" w:eastAsia="仿宋" w:cs="仿宋"/>
                <w:bCs/>
                <w:color w:val="auto"/>
                <w:sz w:val="22"/>
                <w:szCs w:val="22"/>
              </w:rPr>
            </w:pPr>
          </w:p>
        </w:tc>
        <w:tc>
          <w:tcPr>
            <w:tcW w:w="1320" w:type="dxa"/>
            <w:vAlign w:val="center"/>
          </w:tcPr>
          <w:p w14:paraId="7C22EAF5">
            <w:pPr>
              <w:spacing w:line="400" w:lineRule="exact"/>
              <w:jc w:val="center"/>
              <w:rPr>
                <w:rFonts w:hint="eastAsia" w:ascii="仿宋" w:hAnsi="仿宋" w:eastAsia="仿宋" w:cs="仿宋"/>
                <w:bCs/>
                <w:color w:val="auto"/>
                <w:sz w:val="22"/>
                <w:szCs w:val="22"/>
              </w:rPr>
            </w:pPr>
          </w:p>
        </w:tc>
        <w:tc>
          <w:tcPr>
            <w:tcW w:w="1245" w:type="dxa"/>
            <w:vAlign w:val="center"/>
          </w:tcPr>
          <w:p w14:paraId="60FC5586">
            <w:pPr>
              <w:spacing w:line="400" w:lineRule="exact"/>
              <w:jc w:val="center"/>
              <w:rPr>
                <w:rFonts w:hint="eastAsia" w:ascii="仿宋" w:hAnsi="仿宋" w:eastAsia="仿宋" w:cs="仿宋"/>
                <w:bCs/>
                <w:color w:val="auto"/>
                <w:sz w:val="22"/>
                <w:szCs w:val="22"/>
              </w:rPr>
            </w:pPr>
          </w:p>
        </w:tc>
        <w:tc>
          <w:tcPr>
            <w:tcW w:w="1110" w:type="dxa"/>
            <w:vAlign w:val="center"/>
          </w:tcPr>
          <w:p w14:paraId="113C55AF">
            <w:pPr>
              <w:spacing w:line="400" w:lineRule="exact"/>
              <w:jc w:val="center"/>
              <w:rPr>
                <w:rFonts w:hint="eastAsia" w:ascii="仿宋" w:hAnsi="仿宋" w:eastAsia="仿宋" w:cs="仿宋"/>
                <w:bCs/>
                <w:color w:val="auto"/>
                <w:sz w:val="22"/>
                <w:szCs w:val="22"/>
              </w:rPr>
            </w:pPr>
          </w:p>
        </w:tc>
        <w:tc>
          <w:tcPr>
            <w:tcW w:w="853" w:type="dxa"/>
            <w:tcBorders>
              <w:left w:val="single" w:color="auto" w:sz="4" w:space="0"/>
            </w:tcBorders>
            <w:vAlign w:val="center"/>
          </w:tcPr>
          <w:p w14:paraId="4B732D86">
            <w:pPr>
              <w:spacing w:line="400" w:lineRule="exact"/>
              <w:jc w:val="center"/>
              <w:rPr>
                <w:rFonts w:hint="eastAsia" w:ascii="仿宋" w:hAnsi="仿宋" w:eastAsia="仿宋" w:cs="仿宋"/>
                <w:bCs/>
                <w:color w:val="auto"/>
                <w:sz w:val="22"/>
                <w:szCs w:val="22"/>
              </w:rPr>
            </w:pPr>
          </w:p>
        </w:tc>
      </w:tr>
      <w:tr w14:paraId="5E822CC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3" w:type="dxa"/>
            <w:tcBorders>
              <w:right w:val="single" w:color="auto" w:sz="4" w:space="0"/>
            </w:tcBorders>
            <w:vAlign w:val="center"/>
          </w:tcPr>
          <w:p w14:paraId="4E0B4F08">
            <w:pPr>
              <w:spacing w:line="400" w:lineRule="exact"/>
              <w:jc w:val="center"/>
              <w:rPr>
                <w:rFonts w:hint="eastAsia" w:ascii="仿宋" w:hAnsi="仿宋" w:eastAsia="仿宋" w:cs="仿宋"/>
                <w:bCs/>
                <w:color w:val="auto"/>
                <w:sz w:val="22"/>
                <w:szCs w:val="22"/>
                <w:lang w:val="en-US" w:eastAsia="zh-CN"/>
              </w:rPr>
            </w:pPr>
            <w:r>
              <w:rPr>
                <w:rFonts w:hint="eastAsia" w:ascii="仿宋" w:hAnsi="仿宋" w:eastAsia="仿宋" w:cs="仿宋"/>
                <w:bCs/>
                <w:color w:val="auto"/>
                <w:sz w:val="22"/>
                <w:szCs w:val="22"/>
                <w:lang w:val="en-US" w:eastAsia="zh-CN"/>
              </w:rPr>
              <w:t>5</w:t>
            </w:r>
          </w:p>
        </w:tc>
        <w:tc>
          <w:tcPr>
            <w:tcW w:w="997" w:type="dxa"/>
            <w:tcBorders>
              <w:right w:val="single" w:color="auto" w:sz="4" w:space="0"/>
            </w:tcBorders>
            <w:vAlign w:val="center"/>
          </w:tcPr>
          <w:p w14:paraId="594329C7">
            <w:pPr>
              <w:spacing w:line="400" w:lineRule="exact"/>
              <w:rPr>
                <w:rFonts w:hint="eastAsia" w:ascii="仿宋" w:hAnsi="仿宋" w:eastAsia="仿宋" w:cs="仿宋"/>
                <w:bCs/>
                <w:color w:val="auto"/>
                <w:sz w:val="22"/>
                <w:szCs w:val="22"/>
              </w:rPr>
            </w:pPr>
          </w:p>
        </w:tc>
        <w:tc>
          <w:tcPr>
            <w:tcW w:w="1852" w:type="dxa"/>
            <w:tcBorders>
              <w:left w:val="single" w:color="auto" w:sz="4" w:space="0"/>
              <w:right w:val="single" w:color="auto" w:sz="4" w:space="0"/>
            </w:tcBorders>
            <w:vAlign w:val="center"/>
          </w:tcPr>
          <w:p w14:paraId="7F0C83A1">
            <w:pPr>
              <w:spacing w:line="400" w:lineRule="exact"/>
              <w:rPr>
                <w:rFonts w:hint="eastAsia" w:ascii="仿宋" w:hAnsi="仿宋" w:eastAsia="仿宋" w:cs="仿宋"/>
                <w:bCs/>
                <w:color w:val="auto"/>
                <w:sz w:val="22"/>
                <w:szCs w:val="22"/>
              </w:rPr>
            </w:pPr>
          </w:p>
        </w:tc>
        <w:tc>
          <w:tcPr>
            <w:tcW w:w="2490" w:type="dxa"/>
            <w:tcBorders>
              <w:left w:val="single" w:color="auto" w:sz="4" w:space="0"/>
              <w:right w:val="single" w:color="auto" w:sz="4" w:space="0"/>
            </w:tcBorders>
            <w:vAlign w:val="center"/>
          </w:tcPr>
          <w:p w14:paraId="5C69C258">
            <w:pPr>
              <w:spacing w:line="400" w:lineRule="exact"/>
              <w:rPr>
                <w:rFonts w:hint="eastAsia" w:ascii="仿宋" w:hAnsi="仿宋" w:eastAsia="仿宋" w:cs="仿宋"/>
                <w:bCs/>
                <w:color w:val="auto"/>
                <w:sz w:val="22"/>
                <w:szCs w:val="22"/>
              </w:rPr>
            </w:pPr>
          </w:p>
        </w:tc>
        <w:tc>
          <w:tcPr>
            <w:tcW w:w="1320" w:type="dxa"/>
            <w:tcBorders>
              <w:left w:val="single" w:color="auto" w:sz="4" w:space="0"/>
              <w:right w:val="single" w:color="auto" w:sz="4" w:space="0"/>
            </w:tcBorders>
            <w:vAlign w:val="center"/>
          </w:tcPr>
          <w:p w14:paraId="442C24A3">
            <w:pPr>
              <w:spacing w:line="400" w:lineRule="exact"/>
              <w:rPr>
                <w:rFonts w:hint="eastAsia" w:ascii="仿宋" w:hAnsi="仿宋" w:eastAsia="仿宋" w:cs="仿宋"/>
                <w:bCs/>
                <w:color w:val="auto"/>
                <w:sz w:val="22"/>
                <w:szCs w:val="22"/>
              </w:rPr>
            </w:pPr>
          </w:p>
        </w:tc>
        <w:tc>
          <w:tcPr>
            <w:tcW w:w="1245" w:type="dxa"/>
            <w:tcBorders>
              <w:left w:val="single" w:color="auto" w:sz="4" w:space="0"/>
              <w:right w:val="single" w:color="auto" w:sz="4" w:space="0"/>
            </w:tcBorders>
            <w:vAlign w:val="center"/>
          </w:tcPr>
          <w:p w14:paraId="2ACDADED">
            <w:pPr>
              <w:spacing w:line="400" w:lineRule="exact"/>
              <w:rPr>
                <w:rFonts w:hint="eastAsia" w:ascii="仿宋" w:hAnsi="仿宋" w:eastAsia="仿宋" w:cs="仿宋"/>
                <w:bCs/>
                <w:color w:val="auto"/>
                <w:sz w:val="22"/>
                <w:szCs w:val="22"/>
              </w:rPr>
            </w:pPr>
          </w:p>
        </w:tc>
        <w:tc>
          <w:tcPr>
            <w:tcW w:w="1110" w:type="dxa"/>
            <w:tcBorders>
              <w:left w:val="single" w:color="auto" w:sz="4" w:space="0"/>
              <w:right w:val="single" w:color="auto" w:sz="4" w:space="0"/>
            </w:tcBorders>
            <w:vAlign w:val="center"/>
          </w:tcPr>
          <w:p w14:paraId="391F2AA0">
            <w:pPr>
              <w:spacing w:line="400" w:lineRule="exact"/>
              <w:rPr>
                <w:rFonts w:hint="eastAsia" w:ascii="仿宋" w:hAnsi="仿宋" w:eastAsia="仿宋" w:cs="仿宋"/>
                <w:bCs/>
                <w:color w:val="auto"/>
                <w:sz w:val="22"/>
                <w:szCs w:val="22"/>
              </w:rPr>
            </w:pPr>
          </w:p>
        </w:tc>
        <w:tc>
          <w:tcPr>
            <w:tcW w:w="853" w:type="dxa"/>
            <w:tcBorders>
              <w:left w:val="single" w:color="auto" w:sz="4" w:space="0"/>
            </w:tcBorders>
            <w:vAlign w:val="center"/>
          </w:tcPr>
          <w:p w14:paraId="53539035">
            <w:pPr>
              <w:spacing w:line="400" w:lineRule="exact"/>
              <w:rPr>
                <w:rFonts w:hint="eastAsia" w:ascii="仿宋" w:hAnsi="仿宋" w:eastAsia="仿宋" w:cs="仿宋"/>
                <w:bCs/>
                <w:color w:val="auto"/>
                <w:sz w:val="22"/>
                <w:szCs w:val="22"/>
              </w:rPr>
            </w:pPr>
          </w:p>
        </w:tc>
      </w:tr>
    </w:tbl>
    <w:p w14:paraId="07F5B352">
      <w:pPr>
        <w:tabs>
          <w:tab w:val="left" w:pos="555"/>
          <w:tab w:val="left" w:pos="2214"/>
          <w:tab w:val="left" w:pos="3774"/>
          <w:tab w:val="left" w:pos="4854"/>
          <w:tab w:val="left" w:pos="5934"/>
          <w:tab w:val="left" w:pos="7014"/>
          <w:tab w:val="left" w:pos="8214"/>
          <w:tab w:val="left" w:pos="10134"/>
          <w:tab w:val="left" w:pos="11124"/>
        </w:tabs>
        <w:spacing w:line="400" w:lineRule="exact"/>
        <w:rPr>
          <w:rFonts w:hint="eastAsia" w:ascii="仿宋" w:hAnsi="仿宋" w:eastAsia="仿宋" w:cs="仿宋"/>
          <w:color w:val="auto"/>
          <w:sz w:val="28"/>
          <w:szCs w:val="28"/>
        </w:rPr>
      </w:pPr>
    </w:p>
    <w:p w14:paraId="15EDA0CF">
      <w:pPr>
        <w:tabs>
          <w:tab w:val="left" w:pos="555"/>
          <w:tab w:val="left" w:pos="2214"/>
          <w:tab w:val="left" w:pos="3774"/>
          <w:tab w:val="left" w:pos="4854"/>
          <w:tab w:val="left" w:pos="5934"/>
          <w:tab w:val="left" w:pos="7014"/>
          <w:tab w:val="left" w:pos="8214"/>
          <w:tab w:val="left" w:pos="10134"/>
          <w:tab w:val="left" w:pos="11124"/>
        </w:tabs>
        <w:spacing w:line="400" w:lineRule="exact"/>
        <w:ind w:firstLine="220" w:firstLineChars="100"/>
        <w:rPr>
          <w:rFonts w:hint="eastAsia" w:ascii="仿宋" w:hAnsi="仿宋" w:eastAsia="仿宋" w:cs="仿宋"/>
          <w:color w:val="auto"/>
          <w:sz w:val="22"/>
          <w:szCs w:val="28"/>
          <w:lang w:val="en-US" w:eastAsia="zh-CN"/>
        </w:rPr>
      </w:pPr>
      <w:r>
        <w:rPr>
          <w:rFonts w:hint="eastAsia" w:ascii="仿宋" w:hAnsi="仿宋" w:eastAsia="仿宋" w:cs="仿宋"/>
          <w:color w:val="auto"/>
          <w:sz w:val="22"/>
          <w:szCs w:val="28"/>
        </w:rPr>
        <w:t>注：</w:t>
      </w:r>
      <w:r>
        <w:rPr>
          <w:rFonts w:hint="eastAsia" w:ascii="仿宋" w:hAnsi="仿宋" w:eastAsia="仿宋" w:cs="仿宋"/>
          <w:color w:val="auto"/>
          <w:sz w:val="22"/>
          <w:szCs w:val="28"/>
          <w:lang w:val="en-US" w:eastAsia="zh-CN"/>
        </w:rPr>
        <w:t>1、</w:t>
      </w:r>
      <w:r>
        <w:rPr>
          <w:rFonts w:hint="eastAsia" w:ascii="仿宋" w:hAnsi="仿宋" w:eastAsia="仿宋" w:cs="仿宋"/>
          <w:color w:val="auto"/>
          <w:sz w:val="22"/>
          <w:szCs w:val="28"/>
        </w:rPr>
        <w:t>以上业绩需提供</w:t>
      </w:r>
      <w:r>
        <w:rPr>
          <w:rFonts w:hint="eastAsia" w:ascii="仿宋" w:hAnsi="仿宋" w:eastAsia="仿宋" w:cs="仿宋"/>
          <w:color w:val="auto"/>
          <w:sz w:val="22"/>
          <w:szCs w:val="28"/>
          <w:lang w:val="en-US" w:eastAsia="zh-CN"/>
        </w:rPr>
        <w:t>提供完整的合同扫描件，扫描件应能辨识买卖双方公章或合同专用章、标的信息</w:t>
      </w:r>
      <w:r>
        <w:rPr>
          <w:rFonts w:hint="eastAsia" w:ascii="仿宋" w:hAnsi="仿宋" w:eastAsia="仿宋" w:cs="仿宋"/>
          <w:color w:val="auto"/>
          <w:sz w:val="22"/>
          <w:szCs w:val="28"/>
          <w:lang w:eastAsia="zh-CN"/>
        </w:rPr>
        <w:t>，</w:t>
      </w:r>
      <w:r>
        <w:rPr>
          <w:rFonts w:hint="eastAsia" w:ascii="仿宋" w:hAnsi="仿宋" w:eastAsia="仿宋" w:cs="仿宋"/>
          <w:color w:val="auto"/>
          <w:sz w:val="22"/>
          <w:szCs w:val="28"/>
          <w:lang w:val="en-US" w:eastAsia="zh-CN"/>
        </w:rPr>
        <w:t>以合同签订日期为准。</w:t>
      </w:r>
    </w:p>
    <w:p w14:paraId="1487F51A">
      <w:pPr>
        <w:numPr>
          <w:ilvl w:val="0"/>
          <w:numId w:val="0"/>
        </w:numPr>
        <w:tabs>
          <w:tab w:val="left" w:pos="555"/>
          <w:tab w:val="left" w:pos="2214"/>
          <w:tab w:val="left" w:pos="3774"/>
          <w:tab w:val="left" w:pos="4854"/>
          <w:tab w:val="left" w:pos="5934"/>
          <w:tab w:val="left" w:pos="7014"/>
          <w:tab w:val="left" w:pos="8214"/>
          <w:tab w:val="left" w:pos="10134"/>
          <w:tab w:val="left" w:pos="11124"/>
        </w:tabs>
        <w:spacing w:line="400" w:lineRule="exact"/>
        <w:ind w:firstLine="660" w:firstLineChars="300"/>
        <w:rPr>
          <w:rFonts w:hint="eastAsia" w:ascii="仿宋" w:hAnsi="仿宋" w:eastAsia="仿宋" w:cs="仿宋"/>
          <w:color w:val="auto"/>
          <w:sz w:val="22"/>
          <w:szCs w:val="28"/>
          <w:lang w:val="en-US" w:eastAsia="zh-CN"/>
        </w:rPr>
      </w:pPr>
      <w:r>
        <w:rPr>
          <w:rFonts w:hint="eastAsia" w:ascii="仿宋" w:hAnsi="仿宋" w:eastAsia="仿宋" w:cs="仿宋"/>
          <w:color w:val="auto"/>
          <w:kern w:val="2"/>
          <w:sz w:val="22"/>
          <w:szCs w:val="28"/>
          <w:lang w:val="en-US" w:eastAsia="zh-CN" w:bidi="ar-SA"/>
        </w:rPr>
        <w:t>2、</w:t>
      </w:r>
      <w:r>
        <w:rPr>
          <w:rFonts w:hint="eastAsia" w:ascii="仿宋" w:hAnsi="仿宋" w:eastAsia="仿宋" w:cs="仿宋"/>
          <w:color w:val="auto"/>
          <w:sz w:val="22"/>
          <w:szCs w:val="28"/>
          <w:lang w:val="en-US" w:eastAsia="zh-CN"/>
        </w:rPr>
        <w:t>上述业绩合同中，每提供一份被服务单位出具加盖公章或业务部门章的满意度评价。</w:t>
      </w:r>
    </w:p>
    <w:p w14:paraId="3E7DDA23">
      <w:pPr>
        <w:numPr>
          <w:ilvl w:val="0"/>
          <w:numId w:val="0"/>
        </w:numPr>
        <w:tabs>
          <w:tab w:val="left" w:pos="555"/>
          <w:tab w:val="left" w:pos="2214"/>
          <w:tab w:val="left" w:pos="3774"/>
          <w:tab w:val="left" w:pos="4854"/>
          <w:tab w:val="left" w:pos="5934"/>
          <w:tab w:val="left" w:pos="7014"/>
          <w:tab w:val="left" w:pos="8214"/>
          <w:tab w:val="left" w:pos="10134"/>
          <w:tab w:val="left" w:pos="11124"/>
        </w:tabs>
        <w:spacing w:line="400" w:lineRule="exact"/>
        <w:ind w:firstLine="660" w:firstLineChars="300"/>
        <w:rPr>
          <w:rFonts w:hint="default" w:ascii="仿宋" w:hAnsi="仿宋" w:eastAsia="仿宋" w:cs="仿宋"/>
          <w:color w:val="auto"/>
          <w:sz w:val="22"/>
          <w:szCs w:val="28"/>
          <w:lang w:val="en-US" w:eastAsia="zh-CN"/>
        </w:rPr>
      </w:pPr>
      <w:r>
        <w:rPr>
          <w:rFonts w:hint="eastAsia" w:ascii="仿宋" w:hAnsi="仿宋" w:eastAsia="仿宋" w:cs="仿宋"/>
          <w:color w:val="auto"/>
          <w:sz w:val="22"/>
          <w:szCs w:val="28"/>
          <w:lang w:val="en-US" w:eastAsia="zh-CN"/>
        </w:rPr>
        <w:t>3、同一个被服务单位提供多个业绩或满意度评价的各视为一份证明材料。</w:t>
      </w:r>
      <w:bookmarkStart w:id="0" w:name="_GoBack"/>
      <w:bookmarkEnd w:id="0"/>
    </w:p>
    <w:p w14:paraId="2B4AE459">
      <w:pPr>
        <w:tabs>
          <w:tab w:val="left" w:pos="555"/>
          <w:tab w:val="left" w:pos="2214"/>
          <w:tab w:val="left" w:pos="3774"/>
          <w:tab w:val="left" w:pos="4854"/>
          <w:tab w:val="left" w:pos="5934"/>
          <w:tab w:val="left" w:pos="7014"/>
          <w:tab w:val="left" w:pos="8214"/>
          <w:tab w:val="left" w:pos="10134"/>
          <w:tab w:val="left" w:pos="11124"/>
        </w:tabs>
        <w:spacing w:line="400" w:lineRule="exact"/>
        <w:ind w:left="359" w:leftChars="171" w:firstLine="420" w:firstLineChars="150"/>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14:paraId="298B4A1E">
      <w:pPr>
        <w:adjustRightInd w:val="0"/>
        <w:spacing w:line="480" w:lineRule="auto"/>
        <w:ind w:firstLine="490" w:firstLineChars="175"/>
        <w:jc w:val="left"/>
        <w:rPr>
          <w:rFonts w:hint="eastAsia" w:ascii="仿宋" w:hAnsi="仿宋" w:eastAsia="仿宋" w:cs="仿宋"/>
          <w:color w:val="auto"/>
          <w:sz w:val="28"/>
          <w:szCs w:val="28"/>
          <w:lang w:eastAsia="zh-CN"/>
        </w:rPr>
      </w:pPr>
    </w:p>
    <w:p w14:paraId="3DD1053A">
      <w:pPr>
        <w:adjustRightInd w:val="0"/>
        <w:spacing w:line="480" w:lineRule="auto"/>
        <w:ind w:firstLine="420" w:firstLineChars="175"/>
        <w:jc w:val="left"/>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w:t>
      </w:r>
      <w:r>
        <w:rPr>
          <w:rFonts w:hint="eastAsia" w:ascii="仿宋" w:hAnsi="仿宋" w:eastAsia="仿宋" w:cs="仿宋"/>
          <w:color w:val="auto"/>
          <w:sz w:val="24"/>
          <w:szCs w:val="24"/>
          <w:u w:val="single"/>
          <w:lang w:val="en-US" w:eastAsia="zh-CN"/>
        </w:rPr>
        <w:t>名</w:t>
      </w:r>
      <w:r>
        <w:rPr>
          <w:rFonts w:hint="eastAsia" w:ascii="仿宋" w:hAnsi="仿宋" w:eastAsia="仿宋" w:cs="仿宋"/>
          <w:color w:val="auto"/>
          <w:sz w:val="24"/>
          <w:szCs w:val="24"/>
          <w:u w:val="single"/>
        </w:rPr>
        <w:t>称及公章）</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p>
    <w:p w14:paraId="54C887E3">
      <w:pPr>
        <w:adjustRightInd w:val="0"/>
        <w:spacing w:line="480" w:lineRule="auto"/>
        <w:ind w:firstLine="420" w:firstLineChars="175"/>
        <w:jc w:val="left"/>
      </w:pPr>
      <w:r>
        <w:rPr>
          <w:rFonts w:hint="eastAsia" w:ascii="仿宋" w:hAnsi="仿宋" w:eastAsia="仿宋" w:cs="仿宋"/>
          <w:color w:val="auto"/>
          <w:sz w:val="24"/>
          <w:szCs w:val="24"/>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D92D02"/>
    <w:rsid w:val="194505FE"/>
    <w:rsid w:val="24DB0068"/>
    <w:rsid w:val="3F636373"/>
    <w:rsid w:val="6ED92D02"/>
    <w:rsid w:val="75681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spacing w:line="324" w:lineRule="auto"/>
    </w:pPr>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2026-05-09T01:06:00Z</dcterms:created>
  <dc:creator>什么糖</dc:creator>
  <cp:lastModifiedBy>什么糖</cp:lastModifiedBy>
  <dcterms:modified xsi:type="dcterms:W3CDTF">2026-05-09T01:11:05Z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8E3398C636E446B38EFA997A5787D10B_11</vt:lpwstr>
  </property>
  <property fmtid="{D5CDD505-2E9C-101B-9397-08002B2CF9AE}" pid="4" name="KSOTemplateDocerSaveRecord">
    <vt:lpwstr>eyJoZGlkIjoiMDliYmM3NjlhOTg1MDU0OWVjMzhmZjk5NzZkZWFhYmYiLCJ1c2VySWQiOiI2MjQzMzA2NDUifQ==</vt:lpwstr>
  </property>
</Properties>
</file>