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航空高端制造科研平台-特种加工设备采购项目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F133410"/>
    <w:rsid w:val="14226A92"/>
    <w:rsid w:val="1DD2062C"/>
    <w:rsid w:val="1EB950E6"/>
    <w:rsid w:val="25E556F8"/>
    <w:rsid w:val="30435DDA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  <w:rsid w:val="76F0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2026-07-08T01:04:01Z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