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4DFEA8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eastAsia" w:ascii="宋体" w:hAnsi="宋体" w:cs="宋体"/>
          <w:b/>
          <w:sz w:val="32"/>
          <w:szCs w:val="32"/>
          <w:highlight w:val="none"/>
          <w:lang w:eastAsia="zh-CN"/>
        </w:rPr>
      </w:pPr>
      <w:r>
        <w:rPr>
          <w:rFonts w:hint="eastAsia" w:ascii="宋体" w:hAnsi="宋体" w:cs="宋体"/>
          <w:b/>
          <w:sz w:val="32"/>
          <w:szCs w:val="32"/>
          <w:highlight w:val="none"/>
          <w:lang w:eastAsia="zh-CN"/>
        </w:rPr>
        <w:t>报价</w:t>
      </w:r>
      <w:r>
        <w:rPr>
          <w:rFonts w:hint="eastAsia" w:ascii="宋体" w:hAnsi="宋体" w:cs="宋体"/>
          <w:b/>
          <w:sz w:val="32"/>
          <w:szCs w:val="32"/>
          <w:highlight w:val="none"/>
          <w:lang w:val="en-US" w:eastAsia="zh-CN"/>
        </w:rPr>
        <w:t>一览</w:t>
      </w:r>
      <w:r>
        <w:rPr>
          <w:rFonts w:hint="eastAsia" w:ascii="宋体" w:hAnsi="宋体" w:cs="宋体"/>
          <w:b/>
          <w:sz w:val="32"/>
          <w:szCs w:val="32"/>
          <w:highlight w:val="none"/>
          <w:lang w:eastAsia="zh-CN"/>
        </w:rPr>
        <w:t>表（</w:t>
      </w:r>
      <w:r>
        <w:rPr>
          <w:rFonts w:hint="eastAsia" w:ascii="宋体" w:hAnsi="宋体" w:cs="宋体"/>
          <w:b/>
          <w:sz w:val="32"/>
          <w:szCs w:val="32"/>
          <w:highlight w:val="none"/>
          <w:lang w:val="en-US" w:eastAsia="zh-CN"/>
        </w:rPr>
        <w:t>首次</w:t>
      </w:r>
      <w:r>
        <w:rPr>
          <w:rFonts w:hint="eastAsia" w:ascii="宋体" w:hAnsi="宋体" w:cs="宋体"/>
          <w:b/>
          <w:sz w:val="32"/>
          <w:szCs w:val="32"/>
          <w:highlight w:val="none"/>
          <w:lang w:eastAsia="zh-CN"/>
        </w:rPr>
        <w:t>）</w:t>
      </w:r>
    </w:p>
    <w:p w14:paraId="3CE5C320">
      <w:pPr>
        <w:pStyle w:val="5"/>
        <w:outlineLvl w:val="9"/>
        <w:rPr>
          <w:rFonts w:hint="eastAsia"/>
          <w:highlight w:val="none"/>
          <w:lang w:val="en-US" w:eastAsia="zh-CN"/>
        </w:rPr>
      </w:pPr>
    </w:p>
    <w:tbl>
      <w:tblPr>
        <w:tblStyle w:val="3"/>
        <w:tblW w:w="8539" w:type="dxa"/>
        <w:tblInd w:w="11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97"/>
        <w:gridCol w:w="6442"/>
      </w:tblGrid>
      <w:tr w14:paraId="112CF0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6" w:hRule="atLeast"/>
        </w:trPr>
        <w:tc>
          <w:tcPr>
            <w:tcW w:w="2097" w:type="dxa"/>
            <w:vAlign w:val="center"/>
          </w:tcPr>
          <w:p w14:paraId="4EDB14B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vertAlign w:val="baseline"/>
                <w:lang w:val="en-US" w:eastAsia="zh-CN"/>
              </w:rPr>
              <w:t>项目名称</w:t>
            </w:r>
          </w:p>
        </w:tc>
        <w:tc>
          <w:tcPr>
            <w:tcW w:w="6442" w:type="dxa"/>
            <w:vAlign w:val="center"/>
          </w:tcPr>
          <w:p w14:paraId="26E1DBC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highlight w:val="none"/>
                <w:vertAlign w:val="baseline"/>
                <w:lang w:val="en-US" w:eastAsia="zh-CN"/>
              </w:rPr>
              <w:t xml:space="preserve"> </w:t>
            </w:r>
          </w:p>
        </w:tc>
      </w:tr>
      <w:tr w14:paraId="30FF50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6" w:hRule="atLeast"/>
        </w:trPr>
        <w:tc>
          <w:tcPr>
            <w:tcW w:w="2097" w:type="dxa"/>
            <w:vAlign w:val="center"/>
          </w:tcPr>
          <w:p w14:paraId="1532559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  <w:vertAlign w:val="baseline"/>
                <w:lang w:val="en-US" w:eastAsia="zh-CN"/>
              </w:rPr>
              <w:t>项目编号</w:t>
            </w:r>
          </w:p>
        </w:tc>
        <w:tc>
          <w:tcPr>
            <w:tcW w:w="6442" w:type="dxa"/>
            <w:vAlign w:val="center"/>
          </w:tcPr>
          <w:p w14:paraId="5B77958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</w:tr>
      <w:tr w14:paraId="259885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6" w:hRule="atLeast"/>
        </w:trPr>
        <w:tc>
          <w:tcPr>
            <w:tcW w:w="2097" w:type="dxa"/>
            <w:vAlign w:val="center"/>
          </w:tcPr>
          <w:p w14:paraId="1449A2C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outlineLvl w:val="9"/>
              <w:rPr>
                <w:rFonts w:hint="eastAsia" w:ascii="宋体" w:hAnsi="宋体" w:cs="宋体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highlight w:val="none"/>
                <w:vertAlign w:val="baseline"/>
                <w:lang w:val="en-US" w:eastAsia="zh-CN"/>
              </w:rPr>
              <w:t>磋商报价</w:t>
            </w:r>
          </w:p>
          <w:p w14:paraId="0787DF4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vertAlign w:val="baseline"/>
                <w:lang w:val="en-US" w:eastAsia="zh-CN"/>
              </w:rPr>
              <w:t>（元）</w:t>
            </w:r>
          </w:p>
        </w:tc>
        <w:tc>
          <w:tcPr>
            <w:tcW w:w="6442" w:type="dxa"/>
            <w:vAlign w:val="center"/>
          </w:tcPr>
          <w:p w14:paraId="447E3F9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vertAlign w:val="baseline"/>
                <w:lang w:val="en-US" w:eastAsia="zh-CN"/>
              </w:rPr>
              <w:t>大写：</w:t>
            </w: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u w:val="single"/>
                <w:vertAlign w:val="baseline"/>
                <w:lang w:val="en-US" w:eastAsia="zh-CN"/>
              </w:rPr>
              <w:t xml:space="preserve">                 </w:t>
            </w: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  <w:t xml:space="preserve">             </w:t>
            </w:r>
          </w:p>
          <w:p w14:paraId="6BE7BBC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  <w:t>小写：¥</w:t>
            </w: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u w:val="single"/>
                <w:vertAlign w:val="baseline"/>
                <w:lang w:val="en-US" w:eastAsia="zh-CN"/>
              </w:rPr>
              <w:t xml:space="preserve">         </w:t>
            </w:r>
            <w:r>
              <w:rPr>
                <w:rFonts w:hint="eastAsia" w:ascii="宋体" w:hAnsi="宋体" w:cs="宋体"/>
                <w:sz w:val="24"/>
                <w:szCs w:val="24"/>
                <w:highlight w:val="none"/>
                <w:u w:val="single"/>
                <w:vertAlign w:val="baseline"/>
                <w:lang w:val="en-US" w:eastAsia="zh-CN"/>
              </w:rPr>
              <w:t xml:space="preserve">    </w:t>
            </w: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u w:val="single"/>
                <w:vertAlign w:val="baseline"/>
                <w:lang w:val="en-US" w:eastAsia="zh-CN"/>
              </w:rPr>
              <w:t xml:space="preserve">   </w:t>
            </w:r>
          </w:p>
        </w:tc>
      </w:tr>
      <w:tr w14:paraId="127AAB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6" w:hRule="atLeast"/>
        </w:trPr>
        <w:tc>
          <w:tcPr>
            <w:tcW w:w="2097" w:type="dxa"/>
            <w:vAlign w:val="center"/>
          </w:tcPr>
          <w:p w14:paraId="272717A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outlineLvl w:val="9"/>
              <w:rPr>
                <w:rFonts w:hint="eastAsia" w:ascii="宋体" w:hAnsi="宋体" w:cs="宋体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highlight w:val="none"/>
                <w:vertAlign w:val="baseline"/>
                <w:lang w:val="en-US" w:eastAsia="zh-CN"/>
              </w:rPr>
              <w:t>工期</w:t>
            </w:r>
          </w:p>
          <w:p w14:paraId="680BB67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  <w:vertAlign w:val="baseline"/>
                <w:lang w:val="en-US" w:eastAsia="zh-CN"/>
              </w:rPr>
              <w:t>（日历天）</w:t>
            </w:r>
          </w:p>
        </w:tc>
        <w:tc>
          <w:tcPr>
            <w:tcW w:w="6442" w:type="dxa"/>
            <w:vAlign w:val="center"/>
          </w:tcPr>
          <w:p w14:paraId="4B27DDD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outlineLvl w:val="9"/>
              <w:rPr>
                <w:rFonts w:hint="default" w:ascii="宋体" w:hAnsi="宋体" w:eastAsia="宋体" w:cs="宋体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</w:tr>
      <w:tr w14:paraId="34C694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6" w:hRule="atLeast"/>
        </w:trPr>
        <w:tc>
          <w:tcPr>
            <w:tcW w:w="2097" w:type="dxa"/>
            <w:vAlign w:val="center"/>
          </w:tcPr>
          <w:p w14:paraId="3419E5E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outlineLvl w:val="9"/>
              <w:rPr>
                <w:rFonts w:hint="eastAsia" w:ascii="宋体" w:hAnsi="宋体" w:cs="宋体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  <w:vertAlign w:val="baseline"/>
                <w:lang w:val="en-US" w:eastAsia="zh-CN"/>
              </w:rPr>
              <w:t>项目</w:t>
            </w:r>
            <w:r>
              <w:rPr>
                <w:rFonts w:hint="eastAsia" w:ascii="宋体" w:hAnsi="宋体" w:cs="宋体"/>
                <w:caps w:val="0"/>
                <w:smallCaps w:val="0"/>
                <w:spacing w:val="0"/>
                <w:sz w:val="24"/>
                <w:szCs w:val="24"/>
                <w:highlight w:val="none"/>
                <w:vertAlign w:val="baseline"/>
                <w:lang w:val="en-US" w:eastAsia="zh-CN"/>
              </w:rPr>
              <w:t>经理</w:t>
            </w:r>
          </w:p>
        </w:tc>
        <w:tc>
          <w:tcPr>
            <w:tcW w:w="6442" w:type="dxa"/>
            <w:vAlign w:val="center"/>
          </w:tcPr>
          <w:p w14:paraId="5D4C988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outlineLvl w:val="9"/>
              <w:rPr>
                <w:rFonts w:hint="default" w:ascii="宋体" w:hAnsi="宋体" w:eastAsia="宋体" w:cs="宋体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</w:tr>
      <w:tr w14:paraId="2E8745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6" w:hRule="atLeast"/>
        </w:trPr>
        <w:tc>
          <w:tcPr>
            <w:tcW w:w="2097" w:type="dxa"/>
            <w:vAlign w:val="center"/>
          </w:tcPr>
          <w:p w14:paraId="03CD5ED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outlineLvl w:val="9"/>
              <w:rPr>
                <w:rFonts w:hint="eastAsia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  <w:vertAlign w:val="baseline"/>
                <w:lang w:val="en-US" w:eastAsia="zh-CN"/>
              </w:rPr>
              <w:t>质量标准</w:t>
            </w:r>
          </w:p>
        </w:tc>
        <w:tc>
          <w:tcPr>
            <w:tcW w:w="6442" w:type="dxa"/>
            <w:vAlign w:val="center"/>
          </w:tcPr>
          <w:p w14:paraId="6CB391E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outlineLvl w:val="9"/>
              <w:rPr>
                <w:rFonts w:hint="default" w:ascii="宋体" w:hAnsi="宋体" w:eastAsia="宋体" w:cs="宋体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</w:tr>
      <w:tr w14:paraId="7F6BDC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6" w:hRule="atLeast"/>
        </w:trPr>
        <w:tc>
          <w:tcPr>
            <w:tcW w:w="2097" w:type="dxa"/>
            <w:vAlign w:val="center"/>
          </w:tcPr>
          <w:p w14:paraId="46E7C85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  <w:vertAlign w:val="baseline"/>
                <w:lang w:val="en-US" w:eastAsia="zh-CN"/>
              </w:rPr>
              <w:t>备    注</w:t>
            </w:r>
          </w:p>
        </w:tc>
        <w:tc>
          <w:tcPr>
            <w:tcW w:w="6442" w:type="dxa"/>
            <w:vAlign w:val="center"/>
          </w:tcPr>
          <w:p w14:paraId="0498864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</w:tr>
    </w:tbl>
    <w:p w14:paraId="192DA1D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Theme="majorEastAsia" w:hAnsiTheme="majorEastAsia" w:eastAsiaTheme="majorEastAsia" w:cstheme="majorEastAsia"/>
          <w:b/>
          <w:bCs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ajorEastAsia" w:hAnsiTheme="majorEastAsia" w:eastAsiaTheme="majorEastAsia" w:cstheme="majorEastAsia"/>
          <w:b/>
          <w:bCs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注：</w:t>
      </w:r>
    </w:p>
    <w:p w14:paraId="442D1E7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Theme="majorEastAsia" w:hAnsiTheme="majorEastAsia" w:eastAsiaTheme="majorEastAsia" w:cstheme="majorEastAsia"/>
          <w:b/>
          <w:bCs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ajorEastAsia" w:hAnsiTheme="majorEastAsia" w:eastAsiaTheme="majorEastAsia" w:cstheme="majorEastAsia"/>
          <w:b/>
          <w:bCs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1、表内报价内容以元为单位，最多保留小数点后两位；</w:t>
      </w:r>
    </w:p>
    <w:p w14:paraId="03428BA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2、报价应按总报价填写，精确到小数点后两位，大小写不一致时，以大写为准。</w:t>
      </w:r>
    </w:p>
    <w:p w14:paraId="58FD968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left"/>
        <w:textAlignment w:val="auto"/>
        <w:outlineLvl w:val="9"/>
        <w:rPr>
          <w:rFonts w:hint="eastAsia" w:ascii="宋体" w:hAnsi="宋体" w:eastAsia="宋体" w:cs="宋体"/>
          <w:sz w:val="24"/>
          <w:szCs w:val="24"/>
          <w:highlight w:val="none"/>
        </w:rPr>
      </w:pPr>
      <w:bookmarkStart w:id="6" w:name="_GoBack"/>
      <w:bookmarkEnd w:id="6"/>
    </w:p>
    <w:p w14:paraId="623523A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left"/>
        <w:textAlignment w:val="auto"/>
        <w:outlineLvl w:val="9"/>
        <w:rPr>
          <w:rFonts w:hint="eastAsia" w:ascii="宋体" w:hAnsi="宋体" w:eastAsia="宋体" w:cs="宋体"/>
          <w:sz w:val="24"/>
          <w:szCs w:val="24"/>
          <w:highlight w:val="none"/>
        </w:rPr>
      </w:pPr>
      <w:bookmarkStart w:id="0" w:name="_Toc5401"/>
      <w:bookmarkStart w:id="1" w:name="_Toc25054"/>
      <w:bookmarkStart w:id="2" w:name="_Toc13643"/>
      <w:r>
        <w:rPr>
          <w:rFonts w:hint="eastAsia" w:ascii="宋体" w:hAnsi="宋体" w:cs="宋体"/>
          <w:sz w:val="24"/>
          <w:szCs w:val="24"/>
          <w:highlight w:val="none"/>
          <w:lang w:eastAsia="zh-CN"/>
        </w:rPr>
        <w:t>供应商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名称：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     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（盖公章）</w:t>
      </w:r>
      <w:bookmarkEnd w:id="0"/>
      <w:bookmarkEnd w:id="1"/>
      <w:bookmarkEnd w:id="2"/>
    </w:p>
    <w:p w14:paraId="45A63E2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left"/>
        <w:textAlignment w:val="auto"/>
        <w:outlineLvl w:val="9"/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</w:pPr>
      <w:bookmarkStart w:id="3" w:name="_Toc10933"/>
      <w:bookmarkStart w:id="4" w:name="_Toc24336"/>
      <w:bookmarkStart w:id="5" w:name="_Toc1946"/>
      <w:r>
        <w:rPr>
          <w:rFonts w:hint="eastAsia" w:ascii="宋体" w:hAnsi="宋体" w:eastAsia="宋体" w:cs="宋体"/>
          <w:sz w:val="24"/>
          <w:szCs w:val="24"/>
          <w:highlight w:val="none"/>
        </w:rPr>
        <w:t>法定代表人或委托代理人（签字或盖章）：</w:t>
      </w:r>
      <w:bookmarkEnd w:id="3"/>
      <w:bookmarkEnd w:id="4"/>
      <w:bookmarkEnd w:id="5"/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         </w:t>
      </w:r>
    </w:p>
    <w:p w14:paraId="58C0FDD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日    期：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         </w:t>
      </w:r>
    </w:p>
    <w:p w14:paraId="0BD0565C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6901207"/>
    <w:rsid w:val="00522FAB"/>
    <w:rsid w:val="0EE85C83"/>
    <w:rsid w:val="114B5509"/>
    <w:rsid w:val="16901207"/>
    <w:rsid w:val="22845122"/>
    <w:rsid w:val="2CBF6E23"/>
    <w:rsid w:val="42BA1E25"/>
    <w:rsid w:val="47756902"/>
    <w:rsid w:val="6223037D"/>
    <w:rsid w:val="6B4F3F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5">
    <w:name w:val="样式 10 磅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153</Words>
  <Characters>153</Characters>
  <Lines>0</Lines>
  <Paragraphs>0</Paragraphs>
  <TotalTime>4</TotalTime>
  <ScaleCrop>false</ScaleCrop>
  <LinksUpToDate>false</LinksUpToDate>
  <CharactersWithSpaces>239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2026-05-09T06:15:00Z</dcterms:created>
  <dc:creator>没头脑 </dc:creator>
  <cp:lastModifiedBy>武珈羽</cp:lastModifiedBy>
  <dcterms:modified xsi:type="dcterms:W3CDTF">2026-06-17T03:29:59Z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CA0309B56825413EABB505C5EA01ED49_11</vt:lpwstr>
  </property>
  <property fmtid="{D5CDD505-2E9C-101B-9397-08002B2CF9AE}" pid="4" name="KSOTemplateDocerSaveRecord">
    <vt:lpwstr>eyJoZGlkIjoiOGJmYjg1NzEzODQ1MmQ0NDY1ZDYwYTM2NjBkYjE2OWQiLCJ1c2VySWQiOiI2MDQ2MzA1MTEifQ==</vt:lpwstr>
  </property>
</Properties>
</file>