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02F9C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auto"/>
        <w:jc w:val="center"/>
        <w:textAlignment w:val="auto"/>
        <w:rPr>
          <w:rFonts w:hint="default" w:ascii="仿宋" w:hAnsi="仿宋" w:eastAsia="仿宋" w:cs="仿宋"/>
          <w:b/>
          <w:bCs/>
          <w:color w:val="auto"/>
          <w:sz w:val="28"/>
          <w:szCs w:val="28"/>
          <w:highlight w:val="none"/>
          <w:lang w:val="en-US"/>
        </w:rPr>
      </w:pPr>
      <w:bookmarkStart w:id="0" w:name="_GoBack"/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主要材料信息表及来源证明</w:t>
      </w:r>
    </w:p>
    <w:bookmarkEnd w:id="0"/>
    <w:tbl>
      <w:tblPr>
        <w:tblStyle w:val="2"/>
        <w:tblW w:w="841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1017"/>
        <w:gridCol w:w="1313"/>
        <w:gridCol w:w="1625"/>
        <w:gridCol w:w="1019"/>
        <w:gridCol w:w="938"/>
        <w:gridCol w:w="938"/>
        <w:gridCol w:w="938"/>
      </w:tblGrid>
      <w:tr w14:paraId="0EE50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630" w:type="dxa"/>
            <w:vAlign w:val="center"/>
          </w:tcPr>
          <w:p w14:paraId="591206C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017" w:type="dxa"/>
            <w:vAlign w:val="center"/>
          </w:tcPr>
          <w:p w14:paraId="410C782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  <w:p w14:paraId="3DE5A9B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类别</w:t>
            </w:r>
          </w:p>
          <w:p w14:paraId="30CCE17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313" w:type="dxa"/>
            <w:vAlign w:val="center"/>
          </w:tcPr>
          <w:p w14:paraId="5E53861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产品名称</w:t>
            </w:r>
          </w:p>
        </w:tc>
        <w:tc>
          <w:tcPr>
            <w:tcW w:w="1625" w:type="dxa"/>
            <w:vAlign w:val="center"/>
          </w:tcPr>
          <w:p w14:paraId="7248EED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制造厂家</w:t>
            </w:r>
          </w:p>
        </w:tc>
        <w:tc>
          <w:tcPr>
            <w:tcW w:w="1019" w:type="dxa"/>
            <w:vAlign w:val="center"/>
          </w:tcPr>
          <w:p w14:paraId="01B9C02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规格</w:t>
            </w:r>
          </w:p>
          <w:p w14:paraId="79A0281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trike/>
                <w:dstrike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型号</w:t>
            </w:r>
          </w:p>
        </w:tc>
        <w:tc>
          <w:tcPr>
            <w:tcW w:w="938" w:type="dxa"/>
            <w:vAlign w:val="center"/>
          </w:tcPr>
          <w:p w14:paraId="45FCCB0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trike/>
                <w:dstrike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来源证明名称</w:t>
            </w:r>
          </w:p>
        </w:tc>
        <w:tc>
          <w:tcPr>
            <w:tcW w:w="938" w:type="dxa"/>
            <w:vAlign w:val="center"/>
          </w:tcPr>
          <w:p w14:paraId="6A911FA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证明所在页码</w:t>
            </w:r>
          </w:p>
        </w:tc>
        <w:tc>
          <w:tcPr>
            <w:tcW w:w="938" w:type="dxa"/>
            <w:vAlign w:val="center"/>
          </w:tcPr>
          <w:p w14:paraId="35731A9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0DA70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630" w:type="dxa"/>
            <w:vAlign w:val="center"/>
          </w:tcPr>
          <w:p w14:paraId="591BBB4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017" w:type="dxa"/>
            <w:vAlign w:val="center"/>
          </w:tcPr>
          <w:p w14:paraId="673D23D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napToGrid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napToGrid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太阳能</w:t>
            </w:r>
          </w:p>
          <w:p w14:paraId="3C58D83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 xml:space="preserve">路灯 </w:t>
            </w:r>
          </w:p>
        </w:tc>
        <w:tc>
          <w:tcPr>
            <w:tcW w:w="1313" w:type="dxa"/>
            <w:vAlign w:val="center"/>
          </w:tcPr>
          <w:p w14:paraId="55C4488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5" w:type="dxa"/>
            <w:vAlign w:val="center"/>
          </w:tcPr>
          <w:p w14:paraId="0EC4591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9" w:type="dxa"/>
            <w:vAlign w:val="center"/>
          </w:tcPr>
          <w:p w14:paraId="3366668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8" w:type="dxa"/>
            <w:vAlign w:val="center"/>
          </w:tcPr>
          <w:p w14:paraId="2498BA3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8" w:type="dxa"/>
            <w:vAlign w:val="center"/>
          </w:tcPr>
          <w:p w14:paraId="5E11BEC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8" w:type="dxa"/>
            <w:vAlign w:val="center"/>
          </w:tcPr>
          <w:p w14:paraId="143D01D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02CBA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630" w:type="dxa"/>
            <w:vAlign w:val="center"/>
          </w:tcPr>
          <w:p w14:paraId="0528868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</w:pPr>
          </w:p>
        </w:tc>
        <w:tc>
          <w:tcPr>
            <w:tcW w:w="1017" w:type="dxa"/>
            <w:vAlign w:val="center"/>
          </w:tcPr>
          <w:p w14:paraId="5B67F91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13" w:type="dxa"/>
            <w:vAlign w:val="center"/>
          </w:tcPr>
          <w:p w14:paraId="26D349F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625" w:type="dxa"/>
            <w:vAlign w:val="center"/>
          </w:tcPr>
          <w:p w14:paraId="30E3A60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019" w:type="dxa"/>
            <w:vAlign w:val="center"/>
          </w:tcPr>
          <w:p w14:paraId="6B630C9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938" w:type="dxa"/>
            <w:vAlign w:val="center"/>
          </w:tcPr>
          <w:p w14:paraId="5738D15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938" w:type="dxa"/>
            <w:vAlign w:val="center"/>
          </w:tcPr>
          <w:p w14:paraId="003D944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938" w:type="dxa"/>
            <w:vAlign w:val="center"/>
          </w:tcPr>
          <w:p w14:paraId="1240CC3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187F8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630" w:type="dxa"/>
            <w:vAlign w:val="center"/>
          </w:tcPr>
          <w:p w14:paraId="5532168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</w:pPr>
          </w:p>
        </w:tc>
        <w:tc>
          <w:tcPr>
            <w:tcW w:w="1017" w:type="dxa"/>
            <w:vAlign w:val="center"/>
          </w:tcPr>
          <w:p w14:paraId="25F9A84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13" w:type="dxa"/>
            <w:vAlign w:val="center"/>
          </w:tcPr>
          <w:p w14:paraId="739E7D1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625" w:type="dxa"/>
            <w:vAlign w:val="center"/>
          </w:tcPr>
          <w:p w14:paraId="7D95962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019" w:type="dxa"/>
            <w:vAlign w:val="center"/>
          </w:tcPr>
          <w:p w14:paraId="65C3CED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938" w:type="dxa"/>
            <w:vAlign w:val="center"/>
          </w:tcPr>
          <w:p w14:paraId="704A9DA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938" w:type="dxa"/>
            <w:vAlign w:val="center"/>
          </w:tcPr>
          <w:p w14:paraId="2AD2DA4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938" w:type="dxa"/>
            <w:vAlign w:val="center"/>
          </w:tcPr>
          <w:p w14:paraId="02E93FD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5371E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630" w:type="dxa"/>
            <w:vAlign w:val="center"/>
          </w:tcPr>
          <w:p w14:paraId="0F2B28B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</w:pPr>
          </w:p>
        </w:tc>
        <w:tc>
          <w:tcPr>
            <w:tcW w:w="1017" w:type="dxa"/>
            <w:vAlign w:val="center"/>
          </w:tcPr>
          <w:p w14:paraId="7A611FF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13" w:type="dxa"/>
            <w:vAlign w:val="center"/>
          </w:tcPr>
          <w:p w14:paraId="0FF8F73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625" w:type="dxa"/>
            <w:vAlign w:val="center"/>
          </w:tcPr>
          <w:p w14:paraId="36FEF15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019" w:type="dxa"/>
            <w:vAlign w:val="center"/>
          </w:tcPr>
          <w:p w14:paraId="03106E5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938" w:type="dxa"/>
            <w:vAlign w:val="center"/>
          </w:tcPr>
          <w:p w14:paraId="183266C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938" w:type="dxa"/>
            <w:vAlign w:val="center"/>
          </w:tcPr>
          <w:p w14:paraId="0B33E93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938" w:type="dxa"/>
            <w:vAlign w:val="center"/>
          </w:tcPr>
          <w:p w14:paraId="24A04A5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</w:tr>
    </w:tbl>
    <w:p w14:paraId="496081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beforeAutospacing="0" w:after="0" w:afterAutospacing="0" w:line="360" w:lineRule="auto"/>
        <w:ind w:firstLine="400" w:firstLineChars="200"/>
        <w:textAlignment w:val="auto"/>
        <w:rPr>
          <w:rFonts w:hint="default" w:ascii="仿宋_GB2312" w:hAnsi="仿宋_GB2312" w:eastAsia="仿宋_GB2312" w:cs="仿宋_GB2312"/>
          <w:snapToGrid/>
          <w:color w:val="auto"/>
          <w:kern w:val="0"/>
          <w:sz w:val="20"/>
          <w:szCs w:val="20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napToGrid/>
          <w:color w:val="auto"/>
          <w:kern w:val="0"/>
          <w:sz w:val="20"/>
          <w:szCs w:val="20"/>
          <w:highlight w:val="none"/>
          <w:lang w:val="en-US" w:eastAsia="zh-CN" w:bidi="ar-SA"/>
        </w:rPr>
        <w:t>备注：供应商提供本项目主要材料信息，表后附来源证明材料，不仅限厂家授权、经销商协议、购货/预订证明等。</w:t>
      </w:r>
    </w:p>
    <w:p w14:paraId="4927606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AE2695"/>
    <w:rsid w:val="1CB2511D"/>
    <w:rsid w:val="66F55CE0"/>
    <w:rsid w:val="7FAE2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96</Words>
  <Characters>96</Characters>
  <Lines>0</Lines>
  <Paragraphs>0</Paragraphs>
  <TotalTime>0</TotalTime>
  <ScaleCrop>false</ScaleCrop>
  <LinksUpToDate>false</LinksUpToDate>
  <CharactersWithSpaces>97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2026-09-03T02:38:00Z</dcterms:created>
  <dc:creator>左左</dc:creator>
  <cp:lastModifiedBy>左左</cp:lastModifiedBy>
  <dcterms:modified xsi:type="dcterms:W3CDTF">2026-09-03T05:35:32Z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96912F2A3FB74FD1A71E52302F70278C_13</vt:lpwstr>
  </property>
  <property fmtid="{D5CDD505-2E9C-101B-9397-08002B2CF9AE}" pid="4" name="KSOTemplateDocerSaveRecord">
    <vt:lpwstr>eyJoZGlkIjoiMGVmNjJmZGJjZjhhNGVmNzg0NTU0Y2ExNjM1ZTI1ODciLCJ1c2VySWQiOiI1NzY5ODc4MzkifQ==</vt:lpwstr>
  </property>
</Properties>
</file>