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C53BB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采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购内容</w:t>
      </w:r>
    </w:p>
    <w:p w14:paraId="186A814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采购包1：</w:t>
      </w:r>
    </w:p>
    <w:p w14:paraId="174CF8F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采购包预算金额（元）: 2,121,800.00</w:t>
      </w:r>
    </w:p>
    <w:p w14:paraId="0BE461D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采购包最高限价（元）: 2,121,800.00</w:t>
      </w:r>
    </w:p>
    <w:p w14:paraId="7A1C13D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供应商报价不允许超过标的金额</w:t>
      </w:r>
    </w:p>
    <w:p w14:paraId="0794972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（招单价的）供应商报价不允许超过标的单价</w:t>
      </w:r>
    </w:p>
    <w:tbl>
      <w:tblPr>
        <w:tblW w:w="5042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56"/>
        <w:gridCol w:w="2314"/>
        <w:gridCol w:w="1166"/>
        <w:gridCol w:w="1802"/>
        <w:gridCol w:w="1040"/>
        <w:gridCol w:w="1040"/>
      </w:tblGrid>
      <w:tr w14:paraId="57D3D3D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C3FACE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23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FE24ED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1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835639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3879E2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标的金额 （元）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088A41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计量单位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C28D26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所属行业</w:t>
            </w:r>
          </w:p>
        </w:tc>
      </w:tr>
      <w:tr w14:paraId="0A11EA7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0332F4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3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8F9DD2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桌面云一体机</w:t>
            </w:r>
          </w:p>
        </w:tc>
        <w:tc>
          <w:tcPr>
            <w:tcW w:w="1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A86F3D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AA5C73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2,121,800.00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1DC4F7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EF80E0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工业</w:t>
            </w:r>
          </w:p>
        </w:tc>
      </w:tr>
    </w:tbl>
    <w:p w14:paraId="1B8770A9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CB8444C"/>
    <w:rsid w:val="665A0CF1"/>
    <w:rsid w:val="6C79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</Words>
  <Characters>50</Characters>
  <Lines>0</Lines>
  <Paragraphs>0</Paragraphs>
  <TotalTime>2</TotalTime>
  <ScaleCrop>false</ScaleCrop>
  <LinksUpToDate>false</LinksUpToDate>
  <CharactersWithSpaces>50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2026-03-05T02:01:00Z</dcterms:created>
  <dc:creator>Lenovo</dc:creator>
  <cp:lastModifiedBy>饣耳</cp:lastModifiedBy>
  <dcterms:modified xsi:type="dcterms:W3CDTF">2026-08-11T12:38:49Z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eyJoZGlkIjoiY2VmOTBhMTNkZjg4OGNjZWQ4NzRiZmY0MTQ0ZjUwZDkiLCJ1c2VySWQiOiI2MTQ1NzE3NTUifQ==</vt:lpwstr>
  </property>
  <property fmtid="{D5CDD505-2E9C-101B-9397-08002B2CF9AE}" pid="4" name="ICV">
    <vt:lpwstr>2B94A4AF018F4B7EADC968406C52D5B4_12</vt:lpwstr>
  </property>
</Properties>
</file>