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B805B">
      <w:pPr>
        <w:pStyle w:val="2"/>
        <w:spacing w:line="360" w:lineRule="auto"/>
        <w:rPr>
          <w:rFonts w:hint="eastAsia" w:ascii="仿宋" w:hAnsi="仿宋" w:eastAsia="仿宋" w:cs="仿宋"/>
          <w:b/>
          <w:bCs/>
          <w:kern w:val="2"/>
          <w:position w:val="15"/>
          <w:sz w:val="28"/>
          <w:szCs w:val="28"/>
          <w:lang w:val="en-US" w:eastAsia="zh-CN" w:bidi="ar-SA"/>
        </w:rPr>
      </w:pPr>
      <w:r>
        <w:rPr>
          <w:rFonts w:hint="eastAsia" w:ascii="仿宋" w:hAnsi="仿宋" w:eastAsia="仿宋" w:cs="仿宋"/>
          <w:b/>
          <w:bCs/>
          <w:kern w:val="2"/>
          <w:position w:val="15"/>
          <w:sz w:val="28"/>
          <w:szCs w:val="28"/>
          <w:lang w:val="en-US" w:eastAsia="zh-CN" w:bidi="ar-SA"/>
        </w:rPr>
        <w:t>投标人资格条件证明文件.docx</w:t>
      </w:r>
    </w:p>
    <w:p w14:paraId="15E4BE4D">
      <w:pPr>
        <w:pStyle w:val="8"/>
        <w:spacing w:line="360" w:lineRule="auto"/>
        <w:rPr>
          <w:rFonts w:hint="eastAsia" w:ascii="仿宋" w:hAnsi="仿宋" w:eastAsia="仿宋" w:cs="仿宋"/>
          <w:kern w:val="2"/>
          <w:position w:val="15"/>
          <w:sz w:val="24"/>
          <w:szCs w:val="24"/>
          <w:lang w:val="en-US" w:eastAsia="zh-CN" w:bidi="ar-SA"/>
        </w:rPr>
      </w:pPr>
      <w:bookmarkStart w:id="0" w:name="_GoBack"/>
      <w:bookmarkEnd w:id="0"/>
    </w:p>
    <w:p w14:paraId="26610ABC">
      <w:pPr>
        <w:keepNext w:val="0"/>
        <w:keepLines/>
        <w:pageBreakBefore w:val="0"/>
        <w:widowControl w:val="0"/>
        <w:kinsoku/>
        <w:wordWrap w:val="0"/>
        <w:overflowPunct/>
        <w:topLinePunct/>
        <w:autoSpaceDE/>
        <w:autoSpaceDN/>
        <w:bidi w:val="0"/>
        <w:adjustRightInd/>
        <w:snapToGrid/>
        <w:spacing w:line="360" w:lineRule="auto"/>
        <w:ind w:right="45"/>
        <w:textAlignment w:val="auto"/>
        <w:rPr>
          <w:rFonts w:hint="eastAsia" w:ascii="仿宋" w:hAnsi="仿宋" w:eastAsia="仿宋" w:cs="仿宋"/>
          <w:kern w:val="2"/>
          <w:position w:val="15"/>
          <w:sz w:val="24"/>
          <w:szCs w:val="24"/>
          <w:lang w:val="en-US" w:eastAsia="zh-CN" w:bidi="ar-SA"/>
        </w:rPr>
      </w:pPr>
      <w:r>
        <w:rPr>
          <w:rFonts w:hint="eastAsia" w:ascii="仿宋" w:hAnsi="仿宋" w:eastAsia="仿宋" w:cs="仿宋"/>
          <w:kern w:val="2"/>
          <w:position w:val="15"/>
          <w:sz w:val="24"/>
          <w:szCs w:val="24"/>
          <w:lang w:val="en-US" w:eastAsia="zh-CN" w:bidi="ar-SA"/>
        </w:rPr>
        <w:t>1、具有独立承担民事责任能力的法人、其他组织或自然人，并出具合法有效的营业执照或事业单位法人证书等国家规定的相关证明，自然人参与的提供其身份证明。</w:t>
      </w:r>
    </w:p>
    <w:p w14:paraId="237FD80E">
      <w:pPr>
        <w:pStyle w:val="5"/>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center"/>
        <w:rPr>
          <w:rFonts w:hint="eastAsia" w:ascii="仿宋" w:hAnsi="仿宋" w:eastAsia="仿宋" w:cs="仿宋"/>
          <w:kern w:val="2"/>
          <w:position w:val="15"/>
          <w:sz w:val="24"/>
          <w:szCs w:val="24"/>
          <w:lang w:val="en-US" w:eastAsia="zh-CN" w:bidi="ar-SA"/>
        </w:rPr>
      </w:pPr>
      <w:r>
        <w:rPr>
          <w:rFonts w:hint="eastAsia" w:ascii="仿宋" w:hAnsi="仿宋" w:eastAsia="仿宋" w:cs="仿宋"/>
          <w:kern w:val="2"/>
          <w:position w:val="15"/>
          <w:sz w:val="24"/>
          <w:szCs w:val="24"/>
          <w:lang w:val="en-US" w:eastAsia="zh-CN" w:bidi="ar-SA"/>
        </w:rPr>
        <w:t>2、</w:t>
      </w:r>
      <w:r>
        <w:rPr>
          <w:rFonts w:hint="eastAsia" w:ascii="仿宋" w:hAnsi="仿宋" w:eastAsia="仿宋" w:cs="仿宋"/>
          <w:kern w:val="2"/>
          <w:position w:val="15"/>
          <w:sz w:val="24"/>
          <w:szCs w:val="24"/>
          <w:lang w:val="en-US" w:eastAsia="zh-CN" w:bidi="ar-SA"/>
        </w:rPr>
        <w:t>财务状况报告：法⼈提供经审计的</w:t>
      </w:r>
      <w:r>
        <w:rPr>
          <w:rFonts w:hint="default" w:ascii="仿宋" w:hAnsi="仿宋" w:eastAsia="仿宋" w:cs="仿宋"/>
          <w:kern w:val="2"/>
          <w:position w:val="15"/>
          <w:sz w:val="24"/>
          <w:szCs w:val="24"/>
          <w:lang w:val="en-US" w:eastAsia="zh-CN" w:bidi="ar-SA"/>
        </w:rPr>
        <w:t>2025</w:t>
      </w:r>
      <w:r>
        <w:rPr>
          <w:rFonts w:hint="eastAsia" w:ascii="仿宋" w:hAnsi="仿宋" w:eastAsia="仿宋" w:cs="仿宋"/>
          <w:kern w:val="2"/>
          <w:position w:val="15"/>
          <w:sz w:val="24"/>
          <w:szCs w:val="24"/>
          <w:lang w:val="en-US" w:eastAsia="zh-CN" w:bidi="ar-SA"/>
        </w:rPr>
        <w:t>年度财务报告（成⽴时间⾄响应⽂件递交截⽌时间不⾜⼀年的可提供成⽴后任意时段的资产负债表）或响应⽂件递交截⽌时间前六个⽉内银⾏出具的资信证明；其他组织和⾃然⼈提供银⾏出具的资</w:t>
      </w:r>
      <w:r>
        <w:rPr>
          <w:rFonts w:hint="eastAsia" w:ascii="仿宋" w:hAnsi="仿宋" w:eastAsia="仿宋" w:cs="仿宋"/>
          <w:kern w:val="2"/>
          <w:position w:val="15"/>
          <w:sz w:val="24"/>
          <w:szCs w:val="24"/>
          <w:lang w:val="en-US" w:eastAsia="zh-CN" w:bidi="ar-SA"/>
        </w:rPr>
        <w:t>信证明或财务报表。注：①提供财务报告的，内容⾄少包括审计报告、附注。根据《财政部关于注册会计师⾏业统⼀监管平台上线运⾏的通知》财办〔</w:t>
      </w:r>
      <w:r>
        <w:rPr>
          <w:rFonts w:hint="default" w:ascii="仿宋" w:hAnsi="仿宋" w:eastAsia="仿宋" w:cs="仿宋"/>
          <w:kern w:val="2"/>
          <w:position w:val="15"/>
          <w:sz w:val="24"/>
          <w:szCs w:val="24"/>
          <w:lang w:val="en-US" w:eastAsia="zh-CN" w:bidi="ar-SA"/>
        </w:rPr>
        <w:t>2022</w:t>
      </w:r>
      <w:r>
        <w:rPr>
          <w:rFonts w:hint="eastAsia" w:ascii="仿宋" w:hAnsi="仿宋" w:eastAsia="仿宋" w:cs="仿宋"/>
          <w:kern w:val="2"/>
          <w:position w:val="15"/>
          <w:sz w:val="24"/>
          <w:szCs w:val="24"/>
          <w:lang w:val="en-US" w:eastAsia="zh-CN" w:bidi="ar-SA"/>
        </w:rPr>
        <w:t>〕</w:t>
      </w:r>
      <w:r>
        <w:rPr>
          <w:rFonts w:hint="default" w:ascii="仿宋" w:hAnsi="仿宋" w:eastAsia="仿宋" w:cs="仿宋"/>
          <w:kern w:val="2"/>
          <w:position w:val="15"/>
          <w:sz w:val="24"/>
          <w:szCs w:val="24"/>
          <w:lang w:val="en-US" w:eastAsia="zh-CN" w:bidi="ar-SA"/>
        </w:rPr>
        <w:t>32</w:t>
      </w:r>
      <w:r>
        <w:rPr>
          <w:rFonts w:hint="eastAsia" w:ascii="仿宋" w:hAnsi="仿宋" w:eastAsia="仿宋" w:cs="仿宋"/>
          <w:kern w:val="2"/>
          <w:position w:val="15"/>
          <w:sz w:val="24"/>
          <w:szCs w:val="24"/>
          <w:lang w:val="en-US" w:eastAsia="zh-CN" w:bidi="ar-SA"/>
        </w:rPr>
        <w:t>号⽂件要求，审计报告须有清晰可扫描查询的⼆维码（注册会计师⾏业统⼀监管平台⽹址：</w:t>
      </w:r>
      <w:r>
        <w:rPr>
          <w:rFonts w:hint="default" w:ascii="仿宋" w:hAnsi="仿宋" w:eastAsia="仿宋" w:cs="仿宋"/>
          <w:kern w:val="2"/>
          <w:position w:val="15"/>
          <w:sz w:val="24"/>
          <w:szCs w:val="24"/>
          <w:lang w:val="en-US" w:eastAsia="zh-CN" w:bidi="ar-SA"/>
        </w:rPr>
        <w:t>acc.mof.gov.cn</w:t>
      </w:r>
      <w:r>
        <w:rPr>
          <w:rFonts w:hint="eastAsia" w:ascii="仿宋" w:hAnsi="仿宋" w:eastAsia="仿宋" w:cs="仿宋"/>
          <w:kern w:val="2"/>
          <w:position w:val="15"/>
          <w:sz w:val="24"/>
          <w:szCs w:val="24"/>
          <w:lang w:val="en-US" w:eastAsia="zh-CN" w:bidi="ar-SA"/>
        </w:rPr>
        <w:t>），若审计报告未赋码视为⽆效。</w:t>
      </w:r>
      <w:r>
        <w:rPr>
          <w:rFonts w:hint="default" w:ascii="仿宋" w:hAnsi="仿宋" w:eastAsia="仿宋" w:cs="仿宋"/>
          <w:kern w:val="2"/>
          <w:position w:val="15"/>
          <w:sz w:val="24"/>
          <w:szCs w:val="24"/>
          <w:lang w:val="en-US" w:eastAsia="zh-CN" w:bidi="ar-SA"/>
        </w:rPr>
        <w:t>②</w:t>
      </w:r>
      <w:r>
        <w:rPr>
          <w:rFonts w:hint="eastAsia" w:ascii="仿宋" w:hAnsi="仿宋" w:eastAsia="仿宋" w:cs="仿宋"/>
          <w:kern w:val="2"/>
          <w:position w:val="15"/>
          <w:sz w:val="24"/>
          <w:szCs w:val="24"/>
          <w:lang w:val="en-US" w:eastAsia="zh-CN" w:bidi="ar-SA"/>
        </w:rPr>
        <w:t>提供资信证明的，必须提供资信证明全部⻚以及基本⼾信息（提供开⼾许可证或提供基本银⾏账⼾信息），银⾏出具的存款证明不能代替资信证明，存款证明⽆效。</w:t>
      </w:r>
    </w:p>
    <w:p w14:paraId="6E5C5648">
      <w:pPr>
        <w:pStyle w:val="5"/>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center"/>
        <w:rPr>
          <w:rFonts w:hint="eastAsia" w:ascii="仿宋" w:hAnsi="仿宋" w:eastAsia="仿宋" w:cs="仿宋"/>
          <w:kern w:val="2"/>
          <w:position w:val="15"/>
          <w:sz w:val="24"/>
          <w:szCs w:val="24"/>
          <w:lang w:val="en-US" w:eastAsia="zh-CN" w:bidi="ar-SA"/>
        </w:rPr>
      </w:pPr>
      <w:r>
        <w:rPr>
          <w:rFonts w:hint="eastAsia" w:ascii="仿宋" w:hAnsi="仿宋" w:eastAsia="仿宋" w:cs="仿宋"/>
          <w:kern w:val="2"/>
          <w:position w:val="15"/>
          <w:sz w:val="24"/>
          <w:szCs w:val="24"/>
          <w:lang w:val="en-US" w:eastAsia="zh-CN" w:bidi="ar-SA"/>
        </w:rPr>
        <w:t>3、有依法缴纳税收的良好记录：法⼈提供响应⽂件递交截⽌时间前⼀年内⾄少⼀个⽉依法缴纳税收的相关凭据（时间以税款所属⽇期为准，凭据应有税务机关或代收机关的公章或业务专⽤章）；其他组织和⾃然⼈提供缴纳税收的凭据；依法免税的供应商应提供相关⽂件证明。</w:t>
      </w:r>
    </w:p>
    <w:p w14:paraId="27F261EF">
      <w:pPr>
        <w:pStyle w:val="5"/>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center"/>
        <w:rPr>
          <w:rFonts w:hint="eastAsia" w:ascii="仿宋" w:hAnsi="仿宋" w:eastAsia="仿宋" w:cs="仿宋"/>
          <w:kern w:val="2"/>
          <w:position w:val="15"/>
          <w:sz w:val="24"/>
          <w:szCs w:val="24"/>
          <w:lang w:val="en-US" w:eastAsia="zh-CN" w:bidi="ar-SA"/>
        </w:rPr>
      </w:pPr>
      <w:r>
        <w:rPr>
          <w:rFonts w:hint="eastAsia" w:ascii="仿宋" w:hAnsi="仿宋" w:eastAsia="仿宋" w:cs="仿宋"/>
          <w:kern w:val="2"/>
          <w:position w:val="15"/>
          <w:sz w:val="24"/>
          <w:szCs w:val="24"/>
          <w:lang w:val="en-US" w:eastAsia="zh-CN" w:bidi="ar-SA"/>
        </w:rPr>
        <w:t>4、有依法缴纳社会保障资⾦的良好记录：提供响应⽂件递交截⽌时间前⼀年内⾄少⼀个⽉已缴纳的社会保障资⾦的凭据（社会保障资⾦缴存单据或社保机构开具的社会保险参保缴费情况证明）；依法不需要缴纳社会保障资⾦的供应商应提供相关⽂件证明。</w:t>
      </w:r>
    </w:p>
    <w:p w14:paraId="4BC7C428">
      <w:pPr>
        <w:pStyle w:val="5"/>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center"/>
        <w:rPr>
          <w:rFonts w:hint="eastAsia" w:ascii="仿宋" w:hAnsi="仿宋" w:eastAsia="仿宋" w:cs="仿宋"/>
          <w:kern w:val="2"/>
          <w:position w:val="15"/>
          <w:sz w:val="24"/>
          <w:szCs w:val="24"/>
          <w:lang w:val="en-US" w:eastAsia="zh-CN" w:bidi="ar-SA"/>
        </w:rPr>
      </w:pPr>
      <w:r>
        <w:rPr>
          <w:rFonts w:hint="eastAsia" w:ascii="仿宋" w:hAnsi="仿宋" w:eastAsia="仿宋" w:cs="仿宋"/>
          <w:kern w:val="2"/>
          <w:position w:val="15"/>
          <w:sz w:val="24"/>
          <w:szCs w:val="24"/>
          <w:lang w:val="en-US" w:eastAsia="zh-CN" w:bidi="ar-SA"/>
        </w:rPr>
        <w:t>5、具有履⾏合同所必需的设备和专业技术能⼒：提供具有履⾏合同所必需的设备和专业技术能⼒的承诺。（格式后附）</w:t>
      </w:r>
    </w:p>
    <w:p w14:paraId="03A1B7D7">
      <w:pPr>
        <w:pStyle w:val="5"/>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center"/>
        <w:rPr>
          <w:rFonts w:hint="eastAsia" w:ascii="仿宋" w:hAnsi="仿宋" w:eastAsia="仿宋" w:cs="仿宋"/>
          <w:kern w:val="2"/>
          <w:position w:val="15"/>
          <w:sz w:val="24"/>
          <w:szCs w:val="24"/>
          <w:lang w:val="en-US" w:eastAsia="zh-CN" w:bidi="ar-SA"/>
        </w:rPr>
      </w:pPr>
      <w:r>
        <w:rPr>
          <w:rFonts w:hint="eastAsia" w:ascii="仿宋" w:hAnsi="仿宋" w:eastAsia="仿宋" w:cs="仿宋"/>
          <w:kern w:val="2"/>
          <w:position w:val="15"/>
          <w:sz w:val="24"/>
          <w:szCs w:val="24"/>
          <w:lang w:val="en-US" w:eastAsia="zh-CN" w:bidi="ar-SA"/>
        </w:rPr>
        <w:t>6、参加政府采购活动前三年内，在经营活动中没有重⼤违法记录。（格式后附）</w:t>
      </w:r>
    </w:p>
    <w:p w14:paraId="245C1EC5">
      <w:pPr>
        <w:keepLines/>
        <w:kinsoku/>
        <w:wordWrap w:val="0"/>
        <w:topLinePunct/>
        <w:autoSpaceDE/>
        <w:autoSpaceDN/>
        <w:spacing w:line="360" w:lineRule="auto"/>
        <w:ind w:right="48"/>
        <w:rPr>
          <w:rFonts w:hint="eastAsia" w:ascii="仿宋" w:hAnsi="仿宋" w:eastAsia="仿宋" w:cs="仿宋"/>
          <w:b/>
          <w:bCs/>
          <w:position w:val="15"/>
          <w:sz w:val="24"/>
          <w:szCs w:val="24"/>
          <w:lang w:eastAsia="zh-CN"/>
        </w:rPr>
      </w:pPr>
      <w:r>
        <w:rPr>
          <w:rFonts w:hint="eastAsia" w:ascii="仿宋" w:hAnsi="仿宋" w:eastAsia="仿宋" w:cs="仿宋"/>
          <w:position w:val="15"/>
          <w:sz w:val="24"/>
          <w:szCs w:val="24"/>
          <w:lang w:eastAsia="zh-CN"/>
        </w:rPr>
        <w:t>7、法定代表人授权书及被授权人身份证复印件。（法定代表人直接投标只须提交其身份证明</w:t>
      </w:r>
      <w:r>
        <w:rPr>
          <w:rFonts w:hint="eastAsia" w:ascii="仿宋" w:hAnsi="仿宋" w:eastAsia="仿宋" w:cs="仿宋"/>
          <w:kern w:val="2"/>
          <w:position w:val="15"/>
          <w:sz w:val="24"/>
          <w:szCs w:val="24"/>
          <w:lang w:val="en-US" w:eastAsia="zh-CN" w:bidi="ar-SA"/>
        </w:rPr>
        <w:t>书）。（格式后附）</w:t>
      </w:r>
    </w:p>
    <w:p w14:paraId="6F9E36B3">
      <w:pPr>
        <w:pStyle w:val="5"/>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center"/>
        <w:rPr>
          <w:rFonts w:hint="eastAsia" w:ascii="仿宋" w:hAnsi="仿宋" w:eastAsia="仿宋" w:cs="仿宋"/>
          <w:kern w:val="2"/>
          <w:position w:val="15"/>
          <w:sz w:val="24"/>
          <w:szCs w:val="24"/>
          <w:lang w:val="en-US" w:eastAsia="zh-CN" w:bidi="ar-SA"/>
        </w:rPr>
      </w:pPr>
      <w:r>
        <w:rPr>
          <w:rFonts w:hint="eastAsia" w:ascii="仿宋" w:hAnsi="仿宋" w:eastAsia="仿宋" w:cs="仿宋"/>
          <w:kern w:val="2"/>
          <w:position w:val="15"/>
          <w:sz w:val="24"/>
          <w:szCs w:val="24"/>
          <w:lang w:val="en-US" w:eastAsia="zh-CN" w:bidi="ar-SA"/>
        </w:rPr>
        <w:t>8、信⽤承诺：提供未被“信⽤中国”⽹站（</w:t>
      </w:r>
      <w:r>
        <w:rPr>
          <w:rFonts w:hint="default" w:ascii="仿宋" w:hAnsi="仿宋" w:eastAsia="仿宋" w:cs="仿宋"/>
          <w:kern w:val="2"/>
          <w:position w:val="15"/>
          <w:sz w:val="24"/>
          <w:szCs w:val="24"/>
          <w:lang w:val="en-US" w:eastAsia="zh-CN" w:bidi="ar-SA"/>
        </w:rPr>
        <w:t>www.creditchina. gov.cn</w:t>
      </w:r>
      <w:r>
        <w:rPr>
          <w:rFonts w:hint="eastAsia" w:ascii="仿宋" w:hAnsi="仿宋" w:eastAsia="仿宋" w:cs="仿宋"/>
          <w:kern w:val="2"/>
          <w:position w:val="15"/>
          <w:sz w:val="24"/>
          <w:szCs w:val="24"/>
          <w:lang w:val="en-US" w:eastAsia="zh-CN" w:bidi="ar-SA"/>
        </w:rPr>
        <w:t>）列⼊重⼤税收违法失信主体名单，未被“中国执⾏信息公开⽹”⽹站（</w:t>
      </w:r>
      <w:r>
        <w:rPr>
          <w:rFonts w:hint="default" w:ascii="仿宋" w:hAnsi="仿宋" w:eastAsia="仿宋" w:cs="仿宋"/>
          <w:kern w:val="2"/>
          <w:position w:val="15"/>
          <w:sz w:val="24"/>
          <w:szCs w:val="24"/>
          <w:lang w:val="en-US" w:eastAsia="zh-CN" w:bidi="ar-SA"/>
        </w:rPr>
        <w:t>zxgk.court.gov.cn</w:t>
      </w:r>
      <w:r>
        <w:rPr>
          <w:rFonts w:hint="eastAsia" w:ascii="仿宋" w:hAnsi="仿宋" w:eastAsia="仿宋" w:cs="仿宋"/>
          <w:kern w:val="2"/>
          <w:position w:val="15"/>
          <w:sz w:val="24"/>
          <w:szCs w:val="24"/>
          <w:lang w:val="en-US" w:eastAsia="zh-CN" w:bidi="ar-SA"/>
        </w:rPr>
        <w:t>）列⼊失信被执⾏⼈，未被“中国政府采购⽹”⽹站（</w:t>
      </w:r>
      <w:r>
        <w:rPr>
          <w:rFonts w:hint="default" w:ascii="仿宋" w:hAnsi="仿宋" w:eastAsia="仿宋" w:cs="仿宋"/>
          <w:kern w:val="2"/>
          <w:position w:val="15"/>
          <w:sz w:val="24"/>
          <w:szCs w:val="24"/>
          <w:lang w:val="en-US" w:eastAsia="zh-CN" w:bidi="ar-SA"/>
        </w:rPr>
        <w:t>www.ccgp.gov.cn</w:t>
      </w:r>
      <w:r>
        <w:rPr>
          <w:rFonts w:hint="eastAsia" w:ascii="仿宋" w:hAnsi="仿宋" w:eastAsia="仿宋" w:cs="仿宋"/>
          <w:kern w:val="2"/>
          <w:position w:val="15"/>
          <w:sz w:val="24"/>
          <w:szCs w:val="24"/>
          <w:lang w:val="en-US" w:eastAsia="zh-CN" w:bidi="ar-SA"/>
        </w:rPr>
        <w:t>）列⼊政府采购严重违法失信⾏为记录名单的承诺。</w:t>
      </w:r>
    </w:p>
    <w:p w14:paraId="5AD1D03B">
      <w:pPr>
        <w:pStyle w:val="5"/>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center"/>
        <w:rPr>
          <w:rFonts w:hint="eastAsia" w:ascii="仿宋" w:hAnsi="仿宋" w:eastAsia="仿宋" w:cs="仿宋"/>
          <w:kern w:val="2"/>
          <w:position w:val="15"/>
          <w:sz w:val="24"/>
          <w:szCs w:val="24"/>
          <w:lang w:val="en-US" w:eastAsia="zh-CN" w:bidi="ar-SA"/>
        </w:rPr>
      </w:pPr>
      <w:r>
        <w:rPr>
          <w:rFonts w:hint="eastAsia" w:ascii="仿宋" w:hAnsi="仿宋" w:eastAsia="仿宋" w:cs="仿宋"/>
          <w:kern w:val="2"/>
          <w:position w:val="15"/>
          <w:sz w:val="24"/>
          <w:szCs w:val="24"/>
          <w:lang w:val="en-US" w:eastAsia="zh-CN" w:bidi="ar-SA"/>
        </w:rPr>
        <w:t>9、供应商企业资质。</w:t>
      </w:r>
    </w:p>
    <w:p w14:paraId="7AD62580">
      <w:pPr>
        <w:pStyle w:val="5"/>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center"/>
        <w:rPr>
          <w:rFonts w:hint="eastAsia" w:ascii="仿宋" w:hAnsi="仿宋" w:eastAsia="仿宋" w:cs="仿宋"/>
          <w:kern w:val="2"/>
          <w:position w:val="15"/>
          <w:sz w:val="24"/>
          <w:szCs w:val="24"/>
          <w:lang w:val="en-US" w:eastAsia="zh-CN" w:bidi="ar-SA"/>
        </w:rPr>
      </w:pPr>
      <w:r>
        <w:rPr>
          <w:rFonts w:hint="eastAsia" w:ascii="仿宋" w:hAnsi="仿宋" w:eastAsia="仿宋" w:cs="仿宋"/>
          <w:kern w:val="2"/>
          <w:position w:val="15"/>
          <w:sz w:val="24"/>
          <w:szCs w:val="24"/>
          <w:lang w:val="en-US" w:eastAsia="zh-CN" w:bidi="ar-SA"/>
        </w:rPr>
        <w:t>10、拟派项⽬负责⼈资格和专业要求:具备建筑⼯程专业⼆级以上（含⼆级）注册建造师资格及合格的安全⽣产考核合格证（建安</w:t>
      </w:r>
      <w:r>
        <w:rPr>
          <w:rFonts w:hint="default" w:ascii="仿宋" w:hAnsi="仿宋" w:eastAsia="仿宋" w:cs="仿宋"/>
          <w:kern w:val="2"/>
          <w:position w:val="15"/>
          <w:sz w:val="24"/>
          <w:szCs w:val="24"/>
          <w:lang w:val="en-US" w:eastAsia="zh-CN" w:bidi="ar-SA"/>
        </w:rPr>
        <w:t>B</w:t>
      </w:r>
      <w:r>
        <w:rPr>
          <w:rFonts w:hint="eastAsia" w:ascii="仿宋" w:hAnsi="仿宋" w:eastAsia="仿宋" w:cs="仿宋"/>
          <w:kern w:val="2"/>
          <w:position w:val="15"/>
          <w:sz w:val="24"/>
          <w:szCs w:val="24"/>
          <w:lang w:val="en-US" w:eastAsia="zh-CN" w:bidi="ar-SA"/>
        </w:rPr>
        <w:t>证），须在本单位注册，且⽆在建项⽬（提供承诺）。</w:t>
      </w:r>
    </w:p>
    <w:p w14:paraId="775D1B75">
      <w:pPr>
        <w:pStyle w:val="5"/>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center"/>
        <w:rPr>
          <w:rFonts w:hint="eastAsia" w:ascii="仿宋" w:hAnsi="仿宋" w:eastAsia="仿宋" w:cs="仿宋"/>
          <w:kern w:val="2"/>
          <w:position w:val="15"/>
          <w:sz w:val="24"/>
          <w:szCs w:val="24"/>
          <w:lang w:val="en-US" w:eastAsia="zh-CN" w:bidi="ar-SA"/>
        </w:rPr>
      </w:pPr>
      <w:r>
        <w:rPr>
          <w:rFonts w:hint="eastAsia" w:ascii="仿宋" w:hAnsi="仿宋" w:eastAsia="仿宋" w:cs="仿宋"/>
          <w:kern w:val="2"/>
          <w:position w:val="15"/>
          <w:sz w:val="24"/>
          <w:szCs w:val="24"/>
          <w:lang w:val="en-US" w:eastAsia="zh-CN" w:bidi="ar-SA"/>
        </w:rPr>
        <w:t>11、供应商及拟派项⽬经理基本信息：供应商及拟派项⽬经理基本信息须在“陕西省住房和城乡建设厅⽹”⽹站（</w:t>
      </w:r>
      <w:r>
        <w:rPr>
          <w:rFonts w:hint="default" w:ascii="仿宋" w:hAnsi="仿宋" w:eastAsia="仿宋" w:cs="仿宋"/>
          <w:kern w:val="2"/>
          <w:position w:val="15"/>
          <w:sz w:val="24"/>
          <w:szCs w:val="24"/>
          <w:lang w:val="en-US" w:eastAsia="zh-CN" w:bidi="ar-SA"/>
        </w:rPr>
        <w:t>js.shaanxi.gov.cn</w:t>
      </w:r>
      <w:r>
        <w:rPr>
          <w:rFonts w:hint="eastAsia" w:ascii="仿宋" w:hAnsi="仿宋" w:eastAsia="仿宋" w:cs="仿宋"/>
          <w:kern w:val="2"/>
          <w:position w:val="15"/>
          <w:sz w:val="24"/>
          <w:szCs w:val="24"/>
          <w:lang w:val="en-US" w:eastAsia="zh-CN" w:bidi="ar-SA"/>
        </w:rPr>
        <w:t>）可查询（提供承诺）。</w:t>
      </w:r>
    </w:p>
    <w:p w14:paraId="2CE4762C">
      <w:pPr>
        <w:pStyle w:val="5"/>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center"/>
        <w:rPr>
          <w:rFonts w:hint="eastAsia" w:ascii="仿宋" w:hAnsi="仿宋" w:eastAsia="仿宋" w:cs="仿宋"/>
          <w:kern w:val="2"/>
          <w:position w:val="15"/>
          <w:sz w:val="24"/>
          <w:szCs w:val="24"/>
          <w:lang w:val="en-US" w:eastAsia="zh-CN" w:bidi="ar-SA"/>
        </w:rPr>
      </w:pPr>
      <w:r>
        <w:rPr>
          <w:rFonts w:hint="eastAsia" w:ascii="仿宋" w:hAnsi="仿宋" w:eastAsia="仿宋" w:cs="仿宋"/>
          <w:kern w:val="2"/>
          <w:position w:val="15"/>
          <w:sz w:val="24"/>
          <w:szCs w:val="24"/>
          <w:lang w:val="en-US" w:eastAsia="zh-CN" w:bidi="ar-SA"/>
        </w:rPr>
        <w:t>12、外省进陕企业要求:供应商为外省进陕企业的，须提供陕西省住房和城乡建设厅官⽹企业库外省进陕企业信息⾸⻚截图。</w:t>
      </w:r>
    </w:p>
    <w:p w14:paraId="14DD80C4">
      <w:pPr>
        <w:pStyle w:val="5"/>
        <w:keepNext w:val="0"/>
        <w:keepLines w:val="0"/>
        <w:widowControl/>
        <w:suppressLineNumbers w:val="0"/>
        <w:spacing w:line="240" w:lineRule="auto"/>
        <w:ind w:left="0" w:firstLine="0"/>
        <w:jc w:val="left"/>
        <w:textAlignment w:val="center"/>
        <w:rPr>
          <w:rFonts w:hint="eastAsia" w:eastAsia="宋体"/>
          <w:lang w:val="en-US" w:eastAsia="zh-CN"/>
        </w:rPr>
      </w:pPr>
    </w:p>
    <w:p w14:paraId="17E6C649">
      <w:pPr>
        <w:pStyle w:val="5"/>
        <w:keepNext w:val="0"/>
        <w:keepLines w:val="0"/>
        <w:widowControl/>
        <w:suppressLineNumbers w:val="0"/>
        <w:spacing w:line="240" w:lineRule="auto"/>
        <w:ind w:left="0" w:firstLine="0"/>
        <w:jc w:val="left"/>
        <w:textAlignment w:val="center"/>
        <w:rPr>
          <w:rFonts w:hint="default" w:ascii="仿宋" w:hAnsi="仿宋" w:eastAsia="仿宋" w:cs="仿宋"/>
          <w:b/>
          <w:bCs/>
          <w:position w:val="15"/>
          <w:sz w:val="24"/>
          <w:szCs w:val="24"/>
          <w:lang w:val="en-US" w:eastAsia="zh-CN"/>
        </w:rPr>
      </w:pPr>
    </w:p>
    <w:p w14:paraId="2C1E77BC">
      <w:pPr>
        <w:spacing w:line="360" w:lineRule="auto"/>
        <w:rPr>
          <w:rFonts w:hint="eastAsia" w:ascii="仿宋" w:hAnsi="仿宋" w:eastAsia="仿宋" w:cs="仿宋"/>
          <w:lang w:eastAsia="zh-CN"/>
        </w:rPr>
      </w:pPr>
      <w:r>
        <w:rPr>
          <w:rFonts w:hint="eastAsia" w:ascii="仿宋" w:hAnsi="仿宋" w:eastAsia="仿宋" w:cs="仿宋"/>
          <w:lang w:eastAsia="zh-CN"/>
        </w:rPr>
        <w:br w:type="page"/>
      </w:r>
    </w:p>
    <w:p w14:paraId="668D635C">
      <w:pPr>
        <w:pStyle w:val="8"/>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pacing w:val="6"/>
          <w:sz w:val="38"/>
          <w:szCs w:val="38"/>
          <w:lang w:eastAsia="zh-CN"/>
        </w:rPr>
        <w:t xml:space="preserve">  法定代表人证明书</w:t>
      </w:r>
    </w:p>
    <w:p w14:paraId="7D3AFB75">
      <w:pPr>
        <w:tabs>
          <w:tab w:val="left" w:pos="210"/>
        </w:tabs>
        <w:spacing w:line="360" w:lineRule="auto"/>
        <w:jc w:val="center"/>
        <w:rPr>
          <w:rFonts w:hint="eastAsia" w:ascii="仿宋" w:hAnsi="仿宋" w:eastAsia="仿宋" w:cs="仿宋"/>
          <w:b/>
          <w:sz w:val="32"/>
          <w:szCs w:val="32"/>
          <w:lang w:eastAsia="zh-CN"/>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w:t>
            </w:r>
          </w:p>
          <w:p w14:paraId="5E4C7AC0">
            <w:pPr>
              <w:tabs>
                <w:tab w:val="left" w:pos="210"/>
              </w:tabs>
              <w:spacing w:line="360" w:lineRule="auto"/>
              <w:jc w:val="center"/>
              <w:rPr>
                <w:rFonts w:hint="eastAsia" w:ascii="仿宋" w:hAnsi="仿宋" w:eastAsia="仿宋" w:cs="仿宋"/>
                <w:sz w:val="24"/>
              </w:rPr>
            </w:pPr>
          </w:p>
          <w:p w14:paraId="2387E13D">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业</w:t>
            </w:r>
          </w:p>
          <w:p w14:paraId="7FF7BABE">
            <w:pPr>
              <w:tabs>
                <w:tab w:val="left" w:pos="210"/>
              </w:tabs>
              <w:spacing w:line="360" w:lineRule="auto"/>
              <w:jc w:val="center"/>
              <w:rPr>
                <w:rFonts w:hint="eastAsia" w:ascii="仿宋" w:hAnsi="仿宋" w:eastAsia="仿宋" w:cs="仿宋"/>
                <w:sz w:val="24"/>
              </w:rPr>
            </w:pPr>
          </w:p>
          <w:p w14:paraId="455816F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信</w:t>
            </w:r>
          </w:p>
          <w:p w14:paraId="6BB442CF">
            <w:pPr>
              <w:tabs>
                <w:tab w:val="left" w:pos="210"/>
              </w:tabs>
              <w:spacing w:line="360" w:lineRule="auto"/>
              <w:jc w:val="center"/>
              <w:rPr>
                <w:rFonts w:hint="eastAsia" w:ascii="仿宋" w:hAnsi="仿宋" w:eastAsia="仿宋" w:cs="仿宋"/>
                <w:sz w:val="24"/>
              </w:rPr>
            </w:pPr>
          </w:p>
          <w:p w14:paraId="3F6EBCA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息</w:t>
            </w:r>
          </w:p>
        </w:tc>
        <w:tc>
          <w:tcPr>
            <w:tcW w:w="2342" w:type="dxa"/>
            <w:vAlign w:val="center"/>
          </w:tcPr>
          <w:p w14:paraId="4B1108B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企业名称</w:t>
            </w:r>
          </w:p>
        </w:tc>
        <w:tc>
          <w:tcPr>
            <w:tcW w:w="6080" w:type="dxa"/>
            <w:gridSpan w:val="4"/>
            <w:vAlign w:val="center"/>
          </w:tcPr>
          <w:p w14:paraId="7B31D1D0">
            <w:pPr>
              <w:tabs>
                <w:tab w:val="left" w:pos="210"/>
              </w:tabs>
              <w:spacing w:line="360" w:lineRule="auto"/>
              <w:jc w:val="center"/>
              <w:rPr>
                <w:rFonts w:hint="eastAsia" w:ascii="仿宋" w:hAnsi="仿宋" w:eastAsia="仿宋" w:cs="仿宋"/>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60" w:lineRule="auto"/>
              <w:jc w:val="center"/>
              <w:rPr>
                <w:rFonts w:hint="eastAsia" w:ascii="仿宋" w:hAnsi="仿宋" w:eastAsia="仿宋" w:cs="仿宋"/>
                <w:sz w:val="24"/>
              </w:rPr>
            </w:pPr>
          </w:p>
        </w:tc>
        <w:tc>
          <w:tcPr>
            <w:tcW w:w="2342" w:type="dxa"/>
            <w:vAlign w:val="center"/>
          </w:tcPr>
          <w:p w14:paraId="10CAE4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法定地址</w:t>
            </w:r>
          </w:p>
        </w:tc>
        <w:tc>
          <w:tcPr>
            <w:tcW w:w="6080" w:type="dxa"/>
            <w:gridSpan w:val="4"/>
            <w:vAlign w:val="center"/>
          </w:tcPr>
          <w:p w14:paraId="00F7F648">
            <w:pPr>
              <w:tabs>
                <w:tab w:val="left" w:pos="210"/>
              </w:tabs>
              <w:spacing w:line="360" w:lineRule="auto"/>
              <w:jc w:val="center"/>
              <w:rPr>
                <w:rFonts w:hint="eastAsia" w:ascii="仿宋" w:hAnsi="仿宋" w:eastAsia="仿宋" w:cs="仿宋"/>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60" w:lineRule="auto"/>
              <w:jc w:val="center"/>
              <w:rPr>
                <w:rFonts w:hint="eastAsia" w:ascii="仿宋" w:hAnsi="仿宋" w:eastAsia="仿宋" w:cs="仿宋"/>
                <w:sz w:val="24"/>
              </w:rPr>
            </w:pPr>
          </w:p>
        </w:tc>
        <w:tc>
          <w:tcPr>
            <w:tcW w:w="2342" w:type="dxa"/>
            <w:vAlign w:val="center"/>
          </w:tcPr>
          <w:p w14:paraId="518CD7C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邮政编码</w:t>
            </w:r>
          </w:p>
        </w:tc>
        <w:tc>
          <w:tcPr>
            <w:tcW w:w="6080" w:type="dxa"/>
            <w:gridSpan w:val="4"/>
            <w:vAlign w:val="center"/>
          </w:tcPr>
          <w:p w14:paraId="3A07E605">
            <w:pPr>
              <w:tabs>
                <w:tab w:val="left" w:pos="210"/>
              </w:tabs>
              <w:spacing w:line="360" w:lineRule="auto"/>
              <w:jc w:val="center"/>
              <w:rPr>
                <w:rFonts w:hint="eastAsia" w:ascii="仿宋" w:hAnsi="仿宋" w:eastAsia="仿宋" w:cs="仿宋"/>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60" w:lineRule="auto"/>
              <w:jc w:val="center"/>
              <w:rPr>
                <w:rFonts w:hint="eastAsia" w:ascii="仿宋" w:hAnsi="仿宋" w:eastAsia="仿宋" w:cs="仿宋"/>
                <w:sz w:val="24"/>
              </w:rPr>
            </w:pPr>
          </w:p>
        </w:tc>
        <w:tc>
          <w:tcPr>
            <w:tcW w:w="2342" w:type="dxa"/>
            <w:vAlign w:val="center"/>
          </w:tcPr>
          <w:p w14:paraId="7B46075B">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统一社会信用代码</w:t>
            </w:r>
          </w:p>
        </w:tc>
        <w:tc>
          <w:tcPr>
            <w:tcW w:w="6080" w:type="dxa"/>
            <w:gridSpan w:val="4"/>
            <w:vAlign w:val="center"/>
          </w:tcPr>
          <w:p w14:paraId="2EEDE55C">
            <w:pPr>
              <w:tabs>
                <w:tab w:val="left" w:pos="210"/>
              </w:tabs>
              <w:spacing w:line="360" w:lineRule="auto"/>
              <w:jc w:val="center"/>
              <w:rPr>
                <w:rFonts w:hint="eastAsia" w:ascii="仿宋" w:hAnsi="仿宋" w:eastAsia="仿宋" w:cs="仿宋"/>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2" w:type="dxa"/>
            <w:vAlign w:val="center"/>
          </w:tcPr>
          <w:p w14:paraId="6C1D28BA">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姓名</w:t>
            </w:r>
          </w:p>
        </w:tc>
        <w:tc>
          <w:tcPr>
            <w:tcW w:w="1959" w:type="dxa"/>
            <w:gridSpan w:val="2"/>
            <w:vAlign w:val="center"/>
          </w:tcPr>
          <w:p w14:paraId="3DFCCE34">
            <w:pPr>
              <w:tabs>
                <w:tab w:val="left" w:pos="210"/>
              </w:tabs>
              <w:spacing w:line="360" w:lineRule="auto"/>
              <w:jc w:val="center"/>
              <w:rPr>
                <w:rFonts w:hint="eastAsia" w:ascii="仿宋" w:hAnsi="仿宋" w:eastAsia="仿宋" w:cs="仿宋"/>
                <w:sz w:val="24"/>
              </w:rPr>
            </w:pPr>
          </w:p>
        </w:tc>
        <w:tc>
          <w:tcPr>
            <w:tcW w:w="2061" w:type="dxa"/>
            <w:vAlign w:val="center"/>
          </w:tcPr>
          <w:p w14:paraId="6ACD4A97">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性别</w:t>
            </w:r>
          </w:p>
        </w:tc>
        <w:tc>
          <w:tcPr>
            <w:tcW w:w="2060" w:type="dxa"/>
            <w:vAlign w:val="center"/>
          </w:tcPr>
          <w:p w14:paraId="5F20B368">
            <w:pPr>
              <w:tabs>
                <w:tab w:val="left" w:pos="210"/>
              </w:tabs>
              <w:spacing w:line="360" w:lineRule="auto"/>
              <w:jc w:val="center"/>
              <w:rPr>
                <w:rFonts w:hint="eastAsia" w:ascii="仿宋" w:hAnsi="仿宋" w:eastAsia="仿宋" w:cs="仿宋"/>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60" w:lineRule="auto"/>
              <w:jc w:val="center"/>
              <w:rPr>
                <w:rFonts w:hint="eastAsia" w:ascii="仿宋" w:hAnsi="仿宋" w:eastAsia="仿宋" w:cs="仿宋"/>
                <w:sz w:val="24"/>
              </w:rPr>
            </w:pPr>
          </w:p>
        </w:tc>
        <w:tc>
          <w:tcPr>
            <w:tcW w:w="2342" w:type="dxa"/>
            <w:vAlign w:val="center"/>
          </w:tcPr>
          <w:p w14:paraId="0A21B1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职务</w:t>
            </w:r>
          </w:p>
        </w:tc>
        <w:tc>
          <w:tcPr>
            <w:tcW w:w="1959" w:type="dxa"/>
            <w:gridSpan w:val="2"/>
            <w:vAlign w:val="center"/>
          </w:tcPr>
          <w:p w14:paraId="08796FD1">
            <w:pPr>
              <w:tabs>
                <w:tab w:val="left" w:pos="210"/>
              </w:tabs>
              <w:spacing w:line="360" w:lineRule="auto"/>
              <w:jc w:val="center"/>
              <w:rPr>
                <w:rFonts w:hint="eastAsia" w:ascii="仿宋" w:hAnsi="仿宋" w:eastAsia="仿宋" w:cs="仿宋"/>
                <w:sz w:val="24"/>
              </w:rPr>
            </w:pPr>
          </w:p>
        </w:tc>
        <w:tc>
          <w:tcPr>
            <w:tcW w:w="2061" w:type="dxa"/>
            <w:vAlign w:val="center"/>
          </w:tcPr>
          <w:p w14:paraId="3411703F">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联系电话</w:t>
            </w:r>
          </w:p>
        </w:tc>
        <w:tc>
          <w:tcPr>
            <w:tcW w:w="2060" w:type="dxa"/>
            <w:vAlign w:val="center"/>
          </w:tcPr>
          <w:p w14:paraId="55104592">
            <w:pPr>
              <w:tabs>
                <w:tab w:val="left" w:pos="210"/>
              </w:tabs>
              <w:spacing w:line="360" w:lineRule="auto"/>
              <w:jc w:val="center"/>
              <w:rPr>
                <w:rFonts w:hint="eastAsia" w:ascii="仿宋" w:hAnsi="仿宋" w:eastAsia="仿宋" w:cs="仿宋"/>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60" w:lineRule="auto"/>
              <w:jc w:val="center"/>
              <w:rPr>
                <w:rFonts w:hint="eastAsia" w:ascii="仿宋" w:hAnsi="仿宋" w:eastAsia="仿宋" w:cs="仿宋"/>
                <w:sz w:val="24"/>
              </w:rPr>
            </w:pPr>
          </w:p>
        </w:tc>
        <w:tc>
          <w:tcPr>
            <w:tcW w:w="2342" w:type="dxa"/>
            <w:vAlign w:val="center"/>
          </w:tcPr>
          <w:p w14:paraId="1AB9087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身份证号</w:t>
            </w:r>
          </w:p>
        </w:tc>
        <w:tc>
          <w:tcPr>
            <w:tcW w:w="6080" w:type="dxa"/>
            <w:gridSpan w:val="4"/>
            <w:vAlign w:val="center"/>
          </w:tcPr>
          <w:p w14:paraId="0DDF905E">
            <w:pPr>
              <w:tabs>
                <w:tab w:val="left" w:pos="210"/>
              </w:tabs>
              <w:spacing w:line="360" w:lineRule="auto"/>
              <w:jc w:val="center"/>
              <w:rPr>
                <w:rFonts w:hint="eastAsia" w:ascii="仿宋" w:hAnsi="仿宋" w:eastAsia="仿宋" w:cs="仿宋"/>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法定代表人身份证复印件</w:t>
            </w:r>
          </w:p>
        </w:tc>
        <w:tc>
          <w:tcPr>
            <w:tcW w:w="4125" w:type="dxa"/>
            <w:gridSpan w:val="2"/>
            <w:vMerge w:val="restart"/>
            <w:vAlign w:val="center"/>
          </w:tcPr>
          <w:p w14:paraId="74AFB89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（正反面）</w:t>
            </w:r>
          </w:p>
        </w:tc>
        <w:tc>
          <w:tcPr>
            <w:tcW w:w="4297" w:type="dxa"/>
            <w:gridSpan w:val="3"/>
            <w:vAlign w:val="center"/>
          </w:tcPr>
          <w:p w14:paraId="437A8BD8">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60" w:lineRule="auto"/>
              <w:jc w:val="center"/>
              <w:rPr>
                <w:rFonts w:hint="eastAsia" w:ascii="仿宋" w:hAnsi="仿宋" w:eastAsia="仿宋" w:cs="仿宋"/>
                <w:sz w:val="24"/>
                <w:lang w:eastAsia="zh-CN"/>
              </w:rPr>
            </w:pPr>
          </w:p>
        </w:tc>
        <w:tc>
          <w:tcPr>
            <w:tcW w:w="4125" w:type="dxa"/>
            <w:gridSpan w:val="2"/>
            <w:vMerge w:val="continue"/>
            <w:vAlign w:val="center"/>
          </w:tcPr>
          <w:p w14:paraId="61595D35">
            <w:pPr>
              <w:tabs>
                <w:tab w:val="left" w:pos="210"/>
              </w:tabs>
              <w:spacing w:line="360" w:lineRule="auto"/>
              <w:jc w:val="center"/>
              <w:rPr>
                <w:rFonts w:hint="eastAsia" w:ascii="仿宋" w:hAnsi="仿宋" w:eastAsia="仿宋" w:cs="仿宋"/>
                <w:sz w:val="24"/>
                <w:lang w:eastAsia="zh-CN"/>
              </w:rPr>
            </w:pPr>
          </w:p>
        </w:tc>
        <w:tc>
          <w:tcPr>
            <w:tcW w:w="4297" w:type="dxa"/>
            <w:gridSpan w:val="3"/>
            <w:vAlign w:val="bottom"/>
          </w:tcPr>
          <w:p w14:paraId="71AC8DF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（公章）</w:t>
            </w:r>
          </w:p>
          <w:p w14:paraId="3DC0E085">
            <w:pPr>
              <w:tabs>
                <w:tab w:val="left" w:pos="210"/>
              </w:tabs>
              <w:spacing w:line="360" w:lineRule="auto"/>
              <w:jc w:val="center"/>
              <w:rPr>
                <w:rFonts w:hint="eastAsia" w:ascii="仿宋" w:hAnsi="仿宋" w:eastAsia="仿宋" w:cs="仿宋"/>
                <w:sz w:val="24"/>
              </w:rPr>
            </w:pPr>
          </w:p>
          <w:p w14:paraId="099C2246">
            <w:pPr>
              <w:tabs>
                <w:tab w:val="left" w:pos="210"/>
              </w:tabs>
              <w:spacing w:line="360" w:lineRule="auto"/>
              <w:jc w:val="center"/>
              <w:rPr>
                <w:rFonts w:hint="eastAsia" w:ascii="仿宋" w:hAnsi="仿宋" w:eastAsia="仿宋" w:cs="仿宋"/>
                <w:sz w:val="24"/>
              </w:rPr>
            </w:pPr>
          </w:p>
          <w:p w14:paraId="01245DF7">
            <w:pPr>
              <w:tabs>
                <w:tab w:val="left" w:pos="210"/>
              </w:tabs>
              <w:spacing w:line="360" w:lineRule="auto"/>
              <w:jc w:val="center"/>
              <w:rPr>
                <w:rFonts w:hint="eastAsia" w:ascii="仿宋" w:hAnsi="仿宋" w:eastAsia="仿宋" w:cs="仿宋"/>
                <w:sz w:val="24"/>
              </w:rPr>
            </w:pPr>
          </w:p>
          <w:p w14:paraId="52494472">
            <w:pPr>
              <w:tabs>
                <w:tab w:val="left" w:pos="210"/>
              </w:tabs>
              <w:spacing w:line="360" w:lineRule="auto"/>
              <w:jc w:val="right"/>
              <w:rPr>
                <w:rFonts w:hint="eastAsia" w:ascii="仿宋" w:hAnsi="仿宋" w:eastAsia="仿宋" w:cs="仿宋"/>
                <w:sz w:val="24"/>
              </w:rPr>
            </w:pPr>
            <w:r>
              <w:rPr>
                <w:rFonts w:hint="eastAsia" w:ascii="仿宋" w:hAnsi="仿宋" w:eastAsia="仿宋" w:cs="仿宋"/>
                <w:sz w:val="24"/>
              </w:rPr>
              <w:t xml:space="preserve">年  月  日 </w:t>
            </w:r>
          </w:p>
        </w:tc>
      </w:tr>
    </w:tbl>
    <w:p w14:paraId="0765C37E">
      <w:pPr>
        <w:tabs>
          <w:tab w:val="left" w:pos="210"/>
        </w:tabs>
        <w:spacing w:line="360" w:lineRule="auto"/>
        <w:rPr>
          <w:rFonts w:hint="eastAsia" w:ascii="仿宋" w:hAnsi="仿宋" w:eastAsia="仿宋" w:cs="仿宋"/>
          <w:b/>
          <w:sz w:val="24"/>
        </w:rPr>
      </w:pPr>
    </w:p>
    <w:p w14:paraId="6C5D315A">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（法定代表人直接投标，只须提供法定代表人证明书）</w:t>
      </w:r>
    </w:p>
    <w:p w14:paraId="19FDE829">
      <w:pPr>
        <w:pStyle w:val="8"/>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sz w:val="24"/>
        </w:rPr>
        <w:br w:type="page"/>
      </w:r>
      <w:r>
        <w:rPr>
          <w:rFonts w:hint="eastAsia" w:ascii="仿宋" w:hAnsi="仿宋" w:eastAsia="仿宋" w:cs="仿宋"/>
          <w:b/>
          <w:bCs/>
          <w:spacing w:val="6"/>
          <w:sz w:val="38"/>
          <w:szCs w:val="38"/>
          <w:lang w:eastAsia="zh-CN"/>
        </w:rPr>
        <w:t>法定代表人授权书</w:t>
      </w:r>
    </w:p>
    <w:p w14:paraId="560D8512">
      <w:pPr>
        <w:pStyle w:val="4"/>
        <w:spacing w:line="360" w:lineRule="auto"/>
        <w:rPr>
          <w:rFonts w:hint="eastAsia" w:ascii="仿宋" w:hAnsi="仿宋" w:eastAsia="仿宋" w:cs="仿宋"/>
          <w:b/>
          <w:bCs/>
          <w:sz w:val="24"/>
          <w:szCs w:val="24"/>
          <w:lang w:eastAsia="zh-CN"/>
        </w:rPr>
      </w:pPr>
      <w:r>
        <w:rPr>
          <w:rFonts w:hint="eastAsia" w:ascii="仿宋" w:hAnsi="仿宋" w:eastAsia="仿宋" w:cs="仿宋"/>
          <w:sz w:val="24"/>
          <w:szCs w:val="24"/>
          <w:lang w:eastAsia="zh-CN"/>
        </w:rPr>
        <w:t>华春建设工程项目管理有限责任公司：</w:t>
      </w:r>
    </w:p>
    <w:p w14:paraId="795A0A37">
      <w:pPr>
        <w:pStyle w:val="4"/>
        <w:spacing w:line="360" w:lineRule="auto"/>
        <w:ind w:left="-120" w:leftChars="-57"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eastAsia="zh-CN"/>
        </w:rPr>
        <w:t>本授权书声明：注册于</w:t>
      </w:r>
      <w:r>
        <w:rPr>
          <w:rFonts w:hint="eastAsia" w:ascii="仿宋" w:hAnsi="仿宋" w:eastAsia="仿宋" w:cs="仿宋"/>
          <w:sz w:val="24"/>
          <w:szCs w:val="24"/>
          <w:u w:val="single"/>
          <w:lang w:eastAsia="zh-CN"/>
        </w:rPr>
        <w:t xml:space="preserve">（市场监督管理局名称）之（委托单位全称） </w:t>
      </w:r>
      <w:r>
        <w:rPr>
          <w:rFonts w:hint="eastAsia" w:ascii="仿宋" w:hAnsi="仿宋" w:eastAsia="仿宋" w:cs="仿宋"/>
          <w:sz w:val="24"/>
          <w:szCs w:val="24"/>
          <w:lang w:eastAsia="zh-CN"/>
        </w:rPr>
        <w:t>的法定代表人</w:t>
      </w:r>
      <w:r>
        <w:rPr>
          <w:rFonts w:hint="eastAsia" w:ascii="仿宋" w:hAnsi="仿宋" w:eastAsia="仿宋" w:cs="仿宋"/>
          <w:sz w:val="24"/>
          <w:szCs w:val="24"/>
          <w:u w:val="single"/>
          <w:lang w:eastAsia="zh-CN"/>
        </w:rPr>
        <w:t>（姓名、性别、职务、身份证号）</w:t>
      </w:r>
      <w:r>
        <w:rPr>
          <w:rFonts w:hint="eastAsia" w:ascii="仿宋" w:hAnsi="仿宋" w:eastAsia="仿宋" w:cs="仿宋"/>
          <w:sz w:val="24"/>
          <w:szCs w:val="24"/>
          <w:lang w:eastAsia="zh-CN"/>
        </w:rPr>
        <w:t>授权</w:t>
      </w:r>
      <w:r>
        <w:rPr>
          <w:rFonts w:hint="eastAsia" w:ascii="仿宋" w:hAnsi="仿宋" w:eastAsia="仿宋" w:cs="仿宋"/>
          <w:sz w:val="24"/>
          <w:szCs w:val="24"/>
          <w:u w:val="single"/>
          <w:lang w:eastAsia="zh-CN"/>
        </w:rPr>
        <w:t>（被授权人姓名、性别、职务、身份证号）</w:t>
      </w:r>
      <w:r>
        <w:rPr>
          <w:rFonts w:hint="eastAsia" w:ascii="仿宋" w:hAnsi="仿宋" w:eastAsia="仿宋" w:cs="仿宋"/>
          <w:sz w:val="24"/>
          <w:szCs w:val="24"/>
          <w:lang w:eastAsia="zh-CN"/>
        </w:rPr>
        <w:t>为我公司合法代理人，就贵方组织的有关</w:t>
      </w:r>
      <w:r>
        <w:rPr>
          <w:rFonts w:hint="eastAsia" w:ascii="仿宋" w:hAnsi="仿宋" w:eastAsia="仿宋" w:cs="仿宋"/>
          <w:sz w:val="24"/>
          <w:szCs w:val="24"/>
          <w:u w:val="single"/>
          <w:lang w:eastAsia="zh-CN"/>
        </w:rPr>
        <w:t>（项目名称       ）</w:t>
      </w:r>
      <w:r>
        <w:rPr>
          <w:rFonts w:hint="eastAsia" w:ascii="仿宋" w:hAnsi="仿宋" w:eastAsia="仿宋" w:cs="仿宋"/>
          <w:sz w:val="24"/>
          <w:szCs w:val="24"/>
          <w:lang w:eastAsia="zh-CN"/>
        </w:rPr>
        <w:t>（项目编号：</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）的投标、洽谈、执行等具体事务，签署全部有关文件、文书、协议、合同，本公司对被授权人在本项目中的签名承担全部法律责任。本授权书自开标之日起计算有效期为</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个日历日。</w:t>
      </w:r>
    </w:p>
    <w:p w14:paraId="332526A6">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投标人全称（公章）：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61CCAD17">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04FC92FF">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签发日期：</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年</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月</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日</w:t>
      </w:r>
    </w:p>
    <w:p w14:paraId="46A58D43">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附：被授权人（签字或盖章）：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性别：</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职务：</w:t>
      </w:r>
      <w:r>
        <w:rPr>
          <w:rFonts w:hint="eastAsia" w:ascii="仿宋" w:hAnsi="仿宋" w:eastAsia="仿宋" w:cs="仿宋"/>
          <w:sz w:val="24"/>
          <w:szCs w:val="24"/>
          <w:u w:val="single"/>
          <w:lang w:eastAsia="zh-CN"/>
        </w:rPr>
        <w:t xml:space="preserve">           </w:t>
      </w:r>
    </w:p>
    <w:p w14:paraId="2EF99781">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联系地址：</w:t>
      </w:r>
      <w:r>
        <w:rPr>
          <w:rFonts w:hint="eastAsia" w:ascii="仿宋" w:hAnsi="仿宋" w:eastAsia="仿宋" w:cs="仿宋"/>
          <w:sz w:val="24"/>
          <w:szCs w:val="24"/>
          <w:u w:val="single"/>
          <w:lang w:eastAsia="zh-CN"/>
        </w:rPr>
        <w:t xml:space="preserve">                                                       </w:t>
      </w:r>
    </w:p>
    <w:p w14:paraId="7D08195F">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联系电话：</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传真：</w:t>
      </w:r>
      <w:r>
        <w:rPr>
          <w:rFonts w:hint="eastAsia" w:ascii="仿宋" w:hAnsi="仿宋" w:eastAsia="仿宋" w:cs="仿宋"/>
          <w:sz w:val="24"/>
          <w:szCs w:val="24"/>
          <w:u w:val="single"/>
          <w:lang w:eastAsia="zh-CN"/>
        </w:rPr>
        <w:t xml:space="preserve">                           </w:t>
      </w:r>
    </w:p>
    <w:p w14:paraId="25617771">
      <w:pPr>
        <w:pStyle w:val="4"/>
        <w:spacing w:line="360" w:lineRule="auto"/>
        <w:ind w:firstLine="2760" w:firstLineChars="115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法定代表人及被授权人身份证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法定代表人身份证</w:t>
            </w:r>
            <w:r>
              <w:rPr>
                <w:rFonts w:hint="eastAsia" w:ascii="仿宋" w:hAnsi="仿宋" w:eastAsia="仿宋" w:cs="仿宋"/>
                <w:sz w:val="24"/>
                <w:lang w:eastAsia="zh-CN"/>
              </w:rPr>
              <w:t>正反面</w:t>
            </w:r>
          </w:p>
        </w:tc>
        <w:tc>
          <w:tcPr>
            <w:tcW w:w="4213" w:type="dxa"/>
            <w:shd w:val="clear" w:color="auto" w:fill="E0E0E0"/>
            <w:vAlign w:val="center"/>
          </w:tcPr>
          <w:p w14:paraId="2E36687A">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被授权人身份证</w:t>
            </w:r>
            <w:r>
              <w:rPr>
                <w:rFonts w:hint="eastAsia" w:ascii="仿宋" w:hAnsi="仿宋" w:eastAsia="仿宋" w:cs="仿宋"/>
                <w:sz w:val="24"/>
                <w:lang w:eastAsia="zh-CN"/>
              </w:rPr>
              <w:t>正反面</w:t>
            </w:r>
          </w:p>
        </w:tc>
      </w:tr>
    </w:tbl>
    <w:p w14:paraId="6D2B273F">
      <w:pPr>
        <w:pStyle w:val="4"/>
        <w:spacing w:line="360" w:lineRule="auto"/>
        <w:ind w:firstLine="240" w:firstLineChars="100"/>
        <w:rPr>
          <w:rFonts w:hint="eastAsia" w:ascii="仿宋" w:hAnsi="仿宋" w:eastAsia="仿宋" w:cs="仿宋"/>
          <w:sz w:val="24"/>
          <w:szCs w:val="24"/>
          <w:lang w:eastAsia="zh-CN"/>
        </w:rPr>
      </w:pPr>
      <w:r>
        <w:rPr>
          <w:rFonts w:hint="eastAsia" w:ascii="仿宋" w:hAnsi="仿宋" w:eastAsia="仿宋" w:cs="仿宋"/>
          <w:sz w:val="24"/>
          <w:szCs w:val="24"/>
          <w:lang w:eastAsia="zh-CN"/>
        </w:rPr>
        <w:t>说明：1．本授权书有效期自开标之日计算不得少于90日历日。</w:t>
      </w:r>
    </w:p>
    <w:p w14:paraId="452EF232">
      <w:pPr>
        <w:pStyle w:val="4"/>
        <w:spacing w:line="360" w:lineRule="auto"/>
        <w:ind w:firstLine="960" w:firstLineChars="400"/>
        <w:rPr>
          <w:rFonts w:hint="eastAsia" w:ascii="仿宋" w:hAnsi="仿宋" w:eastAsia="仿宋" w:cs="仿宋"/>
          <w:lang w:eastAsia="zh-CN"/>
        </w:rPr>
      </w:pPr>
      <w:r>
        <w:rPr>
          <w:rFonts w:hint="eastAsia" w:ascii="仿宋" w:hAnsi="仿宋" w:eastAsia="仿宋" w:cs="仿宋"/>
          <w:sz w:val="24"/>
          <w:szCs w:val="24"/>
          <w:lang w:eastAsia="zh-CN"/>
        </w:rPr>
        <w:t>2．授权书内容填写要明确，文字要工整清楚，涂改无效。</w:t>
      </w:r>
    </w:p>
    <w:p w14:paraId="1DC6FA0D">
      <w:pPr>
        <w:pStyle w:val="8"/>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z w:val="32"/>
        </w:rPr>
        <w:br w:type="page"/>
      </w:r>
      <w:r>
        <w:rPr>
          <w:rFonts w:hint="eastAsia" w:ascii="仿宋" w:hAnsi="仿宋" w:eastAsia="仿宋" w:cs="仿宋"/>
          <w:b/>
          <w:bCs/>
          <w:spacing w:val="6"/>
          <w:sz w:val="38"/>
          <w:szCs w:val="38"/>
          <w:lang w:eastAsia="zh-CN"/>
        </w:rPr>
        <w:t>近三年无重大违法、违纪书面声明</w:t>
      </w:r>
    </w:p>
    <w:p w14:paraId="529235A7">
      <w:pPr>
        <w:spacing w:line="360" w:lineRule="auto"/>
        <w:rPr>
          <w:rFonts w:hint="eastAsia" w:ascii="仿宋" w:hAnsi="仿宋" w:eastAsia="仿宋" w:cs="仿宋"/>
          <w:sz w:val="24"/>
          <w:lang w:eastAsia="zh-CN"/>
        </w:rPr>
      </w:pPr>
    </w:p>
    <w:p w14:paraId="571AA64B">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2D74DAF7">
      <w:pPr>
        <w:spacing w:line="360" w:lineRule="auto"/>
        <w:ind w:firstLine="480" w:firstLineChars="200"/>
        <w:rPr>
          <w:rFonts w:hint="eastAsia" w:ascii="仿宋" w:hAnsi="仿宋" w:eastAsia="仿宋" w:cs="仿宋"/>
          <w:b/>
          <w:sz w:val="32"/>
          <w:szCs w:val="32"/>
          <w:lang w:eastAsia="zh-CN"/>
        </w:rPr>
      </w:pPr>
      <w:r>
        <w:rPr>
          <w:rFonts w:hint="eastAsia" w:ascii="仿宋" w:hAnsi="仿宋" w:eastAsia="仿宋" w:cs="仿宋"/>
          <w:sz w:val="24"/>
          <w:lang w:eastAsia="zh-CN"/>
        </w:rPr>
        <w:t>我单位声明参加本次政府采购活动前三年内，参加本次政府采购活动前三年内在经营活动中没有重大违纪，以及未被列入失信被执行人、重大税收违法失信主体、严重失信主体名单中。</w:t>
      </w:r>
    </w:p>
    <w:p w14:paraId="4A5F4606">
      <w:pPr>
        <w:spacing w:line="360" w:lineRule="auto"/>
        <w:ind w:firstLine="424" w:firstLineChars="177"/>
        <w:rPr>
          <w:rFonts w:hint="eastAsia" w:ascii="仿宋" w:hAnsi="仿宋" w:eastAsia="仿宋" w:cs="仿宋"/>
          <w:b/>
          <w:sz w:val="32"/>
          <w:szCs w:val="32"/>
          <w:lang w:eastAsia="zh-CN"/>
        </w:rPr>
      </w:pPr>
      <w:r>
        <w:rPr>
          <w:rFonts w:hint="eastAsia" w:ascii="仿宋" w:hAnsi="仿宋" w:eastAsia="仿宋" w:cs="仿宋"/>
          <w:sz w:val="24"/>
          <w:lang w:eastAsia="zh-CN"/>
        </w:rPr>
        <w:t>以上如构成虚假，自愿承担相关法律责任。</w:t>
      </w:r>
    </w:p>
    <w:p w14:paraId="0E4CF00A">
      <w:pPr>
        <w:spacing w:line="360" w:lineRule="auto"/>
        <w:ind w:firstLine="480" w:firstLineChars="200"/>
        <w:rPr>
          <w:rFonts w:hint="eastAsia" w:ascii="仿宋" w:hAnsi="仿宋" w:eastAsia="仿宋" w:cs="仿宋"/>
          <w:sz w:val="24"/>
          <w:lang w:eastAsia="zh-CN"/>
        </w:rPr>
      </w:pPr>
    </w:p>
    <w:p w14:paraId="0990FC89">
      <w:pPr>
        <w:spacing w:line="360" w:lineRule="auto"/>
        <w:ind w:firstLine="480" w:firstLineChars="200"/>
        <w:rPr>
          <w:rFonts w:hint="eastAsia" w:ascii="仿宋" w:hAnsi="仿宋" w:eastAsia="仿宋" w:cs="仿宋"/>
          <w:sz w:val="24"/>
          <w:lang w:eastAsia="zh-CN"/>
        </w:rPr>
      </w:pPr>
    </w:p>
    <w:p w14:paraId="01055BF1">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35C908DC">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BCC4EF2">
      <w:pPr>
        <w:spacing w:line="360" w:lineRule="auto"/>
        <w:ind w:firstLine="480" w:firstLineChars="200"/>
        <w:rPr>
          <w:rFonts w:hint="eastAsia" w:ascii="仿宋" w:hAnsi="仿宋" w:eastAsia="仿宋" w:cs="仿宋"/>
          <w:sz w:val="24"/>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lang w:eastAsia="zh-CN"/>
        </w:rPr>
        <w:t xml:space="preserve">                              日   期：      年    月    日 </w:t>
      </w:r>
    </w:p>
    <w:p w14:paraId="79867D61">
      <w:pPr>
        <w:spacing w:line="360" w:lineRule="auto"/>
        <w:jc w:val="center"/>
        <w:rPr>
          <w:rFonts w:hint="eastAsia" w:ascii="仿宋" w:hAnsi="仿宋" w:eastAsia="仿宋" w:cs="仿宋"/>
          <w:b/>
          <w:bCs/>
          <w:spacing w:val="-4"/>
          <w:sz w:val="38"/>
          <w:szCs w:val="38"/>
          <w:lang w:val="zh-CN" w:eastAsia="zh-CN"/>
        </w:rPr>
      </w:pPr>
      <w:r>
        <w:rPr>
          <w:rFonts w:hint="eastAsia" w:ascii="仿宋" w:hAnsi="仿宋" w:eastAsia="仿宋" w:cs="仿宋"/>
          <w:b/>
          <w:bCs/>
          <w:spacing w:val="-4"/>
          <w:sz w:val="38"/>
          <w:szCs w:val="38"/>
          <w:lang w:eastAsia="zh-CN"/>
        </w:rPr>
        <w:t>投标人</w:t>
      </w:r>
      <w:r>
        <w:rPr>
          <w:rFonts w:hint="eastAsia" w:ascii="仿宋" w:hAnsi="仿宋" w:eastAsia="仿宋" w:cs="仿宋"/>
          <w:b/>
          <w:bCs/>
          <w:spacing w:val="-4"/>
          <w:sz w:val="38"/>
          <w:szCs w:val="38"/>
          <w:lang w:val="zh-CN" w:eastAsia="zh-CN"/>
        </w:rPr>
        <w:t>企业关系关联承诺书</w:t>
      </w:r>
    </w:p>
    <w:p w14:paraId="538746B9">
      <w:pPr>
        <w:pStyle w:val="3"/>
        <w:rPr>
          <w:rFonts w:hint="eastAsia" w:ascii="仿宋" w:hAnsi="仿宋" w:eastAsia="仿宋" w:cs="仿宋"/>
          <w:color w:val="auto"/>
          <w:lang w:val="zh-CN" w:eastAsia="zh-CN"/>
        </w:rPr>
      </w:pPr>
    </w:p>
    <w:p w14:paraId="488BB2EC">
      <w:pPr>
        <w:pStyle w:val="3"/>
        <w:rPr>
          <w:rFonts w:hint="eastAsia" w:ascii="仿宋" w:hAnsi="仿宋" w:eastAsia="仿宋" w:cs="仿宋"/>
          <w:b/>
          <w:color w:val="auto"/>
          <w:lang w:eastAsia="zh-CN"/>
        </w:rPr>
      </w:pPr>
      <w:r>
        <w:rPr>
          <w:rFonts w:hint="eastAsia" w:ascii="仿宋" w:hAnsi="仿宋" w:eastAsia="仿宋" w:cs="仿宋"/>
          <w:color w:val="auto"/>
          <w:lang w:eastAsia="zh-CN"/>
        </w:rPr>
        <w:t>我方对本承诺书的真实性、合法性承担法律责任，承诺内容如下：</w:t>
      </w:r>
    </w:p>
    <w:p w14:paraId="28C1C140">
      <w:pPr>
        <w:pStyle w:val="3"/>
        <w:rPr>
          <w:rFonts w:hint="eastAsia" w:ascii="仿宋" w:hAnsi="仿宋" w:eastAsia="仿宋" w:cs="仿宋"/>
          <w:b/>
          <w:color w:val="auto"/>
          <w:lang w:eastAsia="zh-CN"/>
        </w:rPr>
      </w:pPr>
      <w:r>
        <w:rPr>
          <w:rFonts w:hint="eastAsia" w:ascii="仿宋" w:hAnsi="仿宋" w:eastAsia="仿宋" w:cs="仿宋"/>
          <w:color w:val="auto"/>
          <w:lang w:eastAsia="zh-CN"/>
        </w:rPr>
        <w:t>1、我方在本项目投标响应中，</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（存在/不存在）与其他投标单位负责人为同一人或者存在直接控股、管理关系。</w:t>
      </w:r>
    </w:p>
    <w:p w14:paraId="1B0EF7B9">
      <w:pPr>
        <w:pStyle w:val="3"/>
        <w:rPr>
          <w:rFonts w:hint="eastAsia" w:ascii="仿宋" w:hAnsi="仿宋" w:eastAsia="仿宋" w:cs="仿宋"/>
          <w:b/>
          <w:color w:val="auto"/>
          <w:lang w:eastAsia="zh-CN"/>
        </w:rPr>
      </w:pPr>
      <w:r>
        <w:rPr>
          <w:rFonts w:hint="eastAsia" w:ascii="仿宋" w:hAnsi="仿宋" w:eastAsia="仿宋" w:cs="仿宋"/>
          <w:color w:val="auto"/>
          <w:lang w:eastAsia="zh-CN"/>
        </w:rPr>
        <w:t>1-1、股权关系说明</w:t>
      </w:r>
    </w:p>
    <w:p w14:paraId="4D3F50E0">
      <w:pPr>
        <w:pStyle w:val="3"/>
        <w:rPr>
          <w:rFonts w:hint="eastAsia" w:ascii="仿宋" w:hAnsi="仿宋" w:eastAsia="仿宋" w:cs="仿宋"/>
          <w:b/>
          <w:color w:val="auto"/>
          <w:lang w:eastAsia="zh-CN"/>
        </w:rPr>
      </w:pPr>
      <w:r>
        <w:rPr>
          <w:rFonts w:hint="eastAsia" w:ascii="仿宋" w:hAnsi="仿宋" w:eastAsia="仿宋" w:cs="仿宋"/>
          <w:color w:val="auto"/>
          <w:lang w:eastAsia="zh-CN"/>
        </w:rPr>
        <w:t>1-1-1、我单位法定代表人（单位负责人）姓名：</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6A33F0F1">
      <w:pPr>
        <w:pStyle w:val="3"/>
        <w:rPr>
          <w:rFonts w:hint="eastAsia" w:ascii="仿宋" w:hAnsi="仿宋" w:eastAsia="仿宋" w:cs="仿宋"/>
          <w:b/>
          <w:color w:val="auto"/>
          <w:lang w:eastAsia="zh-CN"/>
        </w:rPr>
      </w:pPr>
      <w:r>
        <w:rPr>
          <w:rFonts w:hint="eastAsia" w:ascii="仿宋" w:hAnsi="仿宋" w:eastAsia="仿宋" w:cs="仿宋"/>
          <w:color w:val="auto"/>
          <w:lang w:eastAsia="zh-CN"/>
        </w:rPr>
        <w:t>1-1-2、我单位控股的单位有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47BE076A">
      <w:pPr>
        <w:pStyle w:val="3"/>
        <w:rPr>
          <w:rFonts w:hint="eastAsia" w:ascii="仿宋" w:hAnsi="仿宋" w:eastAsia="仿宋" w:cs="仿宋"/>
          <w:b/>
          <w:color w:val="auto"/>
          <w:lang w:eastAsia="zh-CN"/>
        </w:rPr>
      </w:pPr>
      <w:r>
        <w:rPr>
          <w:rFonts w:hint="eastAsia" w:ascii="仿宋" w:hAnsi="仿宋" w:eastAsia="仿宋" w:cs="仿宋"/>
          <w:color w:val="auto"/>
          <w:lang w:eastAsia="zh-CN"/>
        </w:rPr>
        <w:t>1-1-3、我单位被</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（单位或自然人）</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控股。</w:t>
      </w:r>
    </w:p>
    <w:p w14:paraId="49E2D114">
      <w:pPr>
        <w:pStyle w:val="3"/>
        <w:rPr>
          <w:rFonts w:hint="eastAsia" w:ascii="仿宋" w:hAnsi="仿宋" w:eastAsia="仿宋" w:cs="仿宋"/>
          <w:b/>
          <w:color w:val="auto"/>
          <w:lang w:eastAsia="zh-CN"/>
        </w:rPr>
      </w:pPr>
      <w:r>
        <w:rPr>
          <w:rFonts w:hint="eastAsia" w:ascii="仿宋" w:hAnsi="仿宋" w:eastAsia="仿宋" w:cs="仿宋"/>
          <w:color w:val="auto"/>
          <w:lang w:eastAsia="zh-CN"/>
        </w:rPr>
        <w:t>1-2、管理关系说明</w:t>
      </w:r>
    </w:p>
    <w:p w14:paraId="79179A7B">
      <w:pPr>
        <w:pStyle w:val="3"/>
        <w:rPr>
          <w:rFonts w:hint="eastAsia" w:ascii="仿宋" w:hAnsi="仿宋" w:eastAsia="仿宋" w:cs="仿宋"/>
          <w:b/>
          <w:color w:val="auto"/>
          <w:lang w:eastAsia="zh-CN"/>
        </w:rPr>
      </w:pPr>
      <w:r>
        <w:rPr>
          <w:rFonts w:hint="eastAsia" w:ascii="仿宋" w:hAnsi="仿宋" w:eastAsia="仿宋" w:cs="仿宋"/>
          <w:color w:val="auto"/>
          <w:lang w:eastAsia="zh-CN"/>
        </w:rPr>
        <w:t>与我单位存在管理关系的单位有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D29D782">
      <w:pPr>
        <w:pStyle w:val="3"/>
        <w:rPr>
          <w:rFonts w:hint="eastAsia" w:ascii="仿宋" w:hAnsi="仿宋" w:eastAsia="仿宋" w:cs="仿宋"/>
          <w:b/>
          <w:color w:val="auto"/>
          <w:lang w:eastAsia="zh-CN"/>
        </w:rPr>
      </w:pPr>
      <w:r>
        <w:rPr>
          <w:rFonts w:hint="eastAsia" w:ascii="仿宋" w:hAnsi="仿宋" w:eastAsia="仿宋" w:cs="仿宋"/>
          <w:color w:val="auto"/>
          <w:lang w:eastAsia="zh-CN"/>
        </w:rPr>
        <w:t>2、我方与采购人不存在利害关系及其他可能影响投标公正性的情形。</w:t>
      </w:r>
    </w:p>
    <w:p w14:paraId="4F3448E0">
      <w:pPr>
        <w:pStyle w:val="3"/>
        <w:rPr>
          <w:rFonts w:hint="eastAsia" w:ascii="仿宋" w:hAnsi="仿宋" w:eastAsia="仿宋" w:cs="仿宋"/>
          <w:b/>
          <w:color w:val="auto"/>
          <w:lang w:eastAsia="zh-CN"/>
        </w:rPr>
      </w:pPr>
      <w:r>
        <w:rPr>
          <w:rFonts w:hint="eastAsia" w:ascii="仿宋" w:hAnsi="仿宋" w:eastAsia="仿宋" w:cs="仿宋"/>
          <w:color w:val="auto"/>
          <w:lang w:eastAsia="zh-CN"/>
        </w:rPr>
        <w:t>3、其他与本项目有关的利害关系说明：</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A0ADD6D">
      <w:pPr>
        <w:pStyle w:val="3"/>
        <w:rPr>
          <w:rFonts w:hint="eastAsia" w:ascii="仿宋" w:hAnsi="仿宋" w:eastAsia="仿宋" w:cs="仿宋"/>
          <w:color w:val="auto"/>
          <w:lang w:eastAsia="zh-CN"/>
        </w:rPr>
      </w:pPr>
    </w:p>
    <w:p w14:paraId="4557A2BF">
      <w:pPr>
        <w:pStyle w:val="3"/>
        <w:rPr>
          <w:rFonts w:hint="eastAsia" w:ascii="仿宋" w:hAnsi="仿宋" w:eastAsia="仿宋" w:cs="仿宋"/>
          <w:b/>
          <w:color w:val="auto"/>
          <w:lang w:eastAsia="zh-CN"/>
        </w:rPr>
      </w:pPr>
      <w:r>
        <w:rPr>
          <w:rFonts w:hint="eastAsia" w:ascii="仿宋" w:hAnsi="仿宋" w:eastAsia="仿宋" w:cs="仿宋"/>
          <w:color w:val="auto"/>
          <w:lang w:eastAsia="zh-CN"/>
        </w:rPr>
        <w:t>我方承诺以上说明真实有效，无虚假内容或隐瞒。</w:t>
      </w:r>
    </w:p>
    <w:p w14:paraId="49F9F903">
      <w:pPr>
        <w:pStyle w:val="3"/>
        <w:rPr>
          <w:rFonts w:hint="eastAsia" w:ascii="仿宋" w:hAnsi="仿宋" w:eastAsia="仿宋" w:cs="仿宋"/>
          <w:color w:val="auto"/>
          <w:lang w:eastAsia="zh-CN"/>
        </w:rPr>
      </w:pPr>
    </w:p>
    <w:p w14:paraId="535A03AD">
      <w:pPr>
        <w:spacing w:line="360" w:lineRule="auto"/>
        <w:jc w:val="center"/>
        <w:rPr>
          <w:rFonts w:hint="eastAsia" w:ascii="仿宋" w:hAnsi="仿宋" w:eastAsia="仿宋" w:cs="仿宋"/>
          <w:color w:val="auto"/>
          <w:lang w:eastAsia="zh-CN"/>
        </w:rPr>
      </w:pPr>
      <w:r>
        <w:rPr>
          <w:rFonts w:hint="eastAsia" w:ascii="仿宋" w:hAnsi="仿宋" w:eastAsia="仿宋" w:cs="仿宋"/>
          <w:color w:val="auto"/>
          <w:sz w:val="24"/>
          <w:lang w:eastAsia="zh-CN"/>
        </w:rPr>
        <w:t xml:space="preserve">            </w:t>
      </w:r>
      <w:r>
        <w:rPr>
          <w:rFonts w:hint="eastAsia" w:ascii="仿宋" w:hAnsi="仿宋" w:eastAsia="仿宋" w:cs="仿宋"/>
          <w:b/>
          <w:color w:val="auto"/>
          <w:sz w:val="32"/>
          <w:szCs w:val="32"/>
          <w:lang w:eastAsia="zh-CN"/>
        </w:rPr>
        <w:t xml:space="preserve"> </w:t>
      </w:r>
    </w:p>
    <w:p w14:paraId="17555403">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投标人全称（公章）：</w:t>
      </w:r>
      <w:r>
        <w:rPr>
          <w:rFonts w:hint="eastAsia" w:ascii="仿宋" w:hAnsi="仿宋" w:eastAsia="仿宋" w:cs="仿宋"/>
          <w:color w:val="auto"/>
          <w:sz w:val="24"/>
          <w:u w:val="single"/>
          <w:lang w:eastAsia="zh-CN"/>
        </w:rPr>
        <w:t xml:space="preserve">                         </w:t>
      </w:r>
    </w:p>
    <w:p w14:paraId="3768495B">
      <w:pPr>
        <w:spacing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 xml:space="preserve">                          法定代表人或被授权人（签字或盖章）：</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 xml:space="preserve"> </w:t>
      </w:r>
      <w:r>
        <w:rPr>
          <w:rFonts w:hint="eastAsia" w:ascii="仿宋" w:hAnsi="仿宋" w:eastAsia="仿宋" w:cs="仿宋"/>
          <w:color w:val="auto"/>
          <w:sz w:val="24"/>
          <w:u w:val="single"/>
          <w:lang w:eastAsia="zh-CN"/>
        </w:rPr>
        <w:t xml:space="preserve"> </w:t>
      </w:r>
    </w:p>
    <w:p w14:paraId="7FCD5755">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日   期：      年    月    日</w:t>
      </w:r>
    </w:p>
    <w:p w14:paraId="30B48265">
      <w:pPr>
        <w:topLinePunct/>
        <w:spacing w:line="360" w:lineRule="auto"/>
        <w:jc w:val="both"/>
        <w:rPr>
          <w:rFonts w:hint="eastAsia" w:ascii="仿宋" w:hAnsi="仿宋" w:eastAsia="仿宋" w:cs="仿宋"/>
          <w:b/>
          <w:bCs/>
          <w:sz w:val="28"/>
          <w:szCs w:val="22"/>
          <w:lang w:eastAsia="zh-CN"/>
        </w:rPr>
      </w:pPr>
      <w:r>
        <w:rPr>
          <w:rFonts w:hint="eastAsia" w:ascii="仿宋" w:hAnsi="仿宋" w:eastAsia="仿宋" w:cs="仿宋"/>
          <w:b/>
          <w:bCs/>
          <w:sz w:val="32"/>
          <w:lang w:eastAsia="zh-CN"/>
        </w:rPr>
        <w:br w:type="page"/>
      </w:r>
    </w:p>
    <w:p w14:paraId="540F1443">
      <w:pPr>
        <w:topLinePunct/>
        <w:spacing w:line="360" w:lineRule="auto"/>
        <w:jc w:val="center"/>
        <w:rPr>
          <w:rFonts w:hint="eastAsia" w:ascii="仿宋" w:hAnsi="仿宋" w:eastAsia="仿宋" w:cs="仿宋"/>
          <w:b/>
          <w:bCs/>
          <w:sz w:val="32"/>
          <w:lang w:eastAsia="zh-CN"/>
        </w:rPr>
      </w:pPr>
    </w:p>
    <w:p w14:paraId="4509CA08">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非联合体声明函</w:t>
      </w:r>
    </w:p>
    <w:p w14:paraId="53B63A66">
      <w:pPr>
        <w:pStyle w:val="3"/>
        <w:rPr>
          <w:rFonts w:hint="eastAsia" w:ascii="仿宋" w:hAnsi="仿宋" w:eastAsia="仿宋" w:cs="仿宋"/>
          <w:color w:val="auto"/>
          <w:lang w:eastAsia="zh-CN"/>
        </w:rPr>
      </w:pPr>
    </w:p>
    <w:p w14:paraId="1433B910">
      <w:pPr>
        <w:pStyle w:val="3"/>
        <w:rPr>
          <w:rFonts w:hint="eastAsia" w:ascii="仿宋" w:hAnsi="仿宋" w:eastAsia="仿宋" w:cs="仿宋"/>
          <w:color w:val="auto"/>
          <w:lang w:eastAsia="zh-CN"/>
        </w:rPr>
      </w:pPr>
      <w:r>
        <w:rPr>
          <w:rFonts w:hint="eastAsia" w:ascii="仿宋" w:hAnsi="仿宋" w:eastAsia="仿宋" w:cs="仿宋"/>
          <w:color w:val="auto"/>
          <w:lang w:eastAsia="zh-CN"/>
        </w:rPr>
        <w:t>致:华春建设工程项目管理有限责任公司</w:t>
      </w:r>
    </w:p>
    <w:p w14:paraId="3BDA7E01">
      <w:pPr>
        <w:pStyle w:val="3"/>
        <w:ind w:firstLine="480" w:firstLineChars="200"/>
        <w:rPr>
          <w:rFonts w:hint="eastAsia" w:ascii="仿宋" w:hAnsi="仿宋" w:eastAsia="仿宋" w:cs="仿宋"/>
          <w:color w:val="auto"/>
          <w:lang w:eastAsia="zh-CN"/>
        </w:rPr>
      </w:pPr>
    </w:p>
    <w:p w14:paraId="4B1133FF">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我单位声明非联合体参与本次项目。</w:t>
      </w:r>
    </w:p>
    <w:p w14:paraId="421FE716">
      <w:pPr>
        <w:pStyle w:val="3"/>
        <w:ind w:firstLine="480" w:firstLineChars="200"/>
        <w:rPr>
          <w:rFonts w:hint="eastAsia" w:ascii="仿宋" w:hAnsi="仿宋" w:eastAsia="仿宋" w:cs="仿宋"/>
          <w:color w:val="auto"/>
          <w:lang w:eastAsia="zh-CN"/>
        </w:rPr>
      </w:pPr>
    </w:p>
    <w:p w14:paraId="54E50BD0">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特此声明!</w:t>
      </w:r>
    </w:p>
    <w:p w14:paraId="50D2A6CA">
      <w:pPr>
        <w:spacing w:line="360" w:lineRule="auto"/>
        <w:ind w:firstLine="4320" w:firstLineChars="1800"/>
        <w:rPr>
          <w:rFonts w:hint="eastAsia" w:ascii="仿宋" w:hAnsi="仿宋" w:eastAsia="仿宋" w:cs="仿宋"/>
          <w:sz w:val="24"/>
          <w:lang w:eastAsia="zh-CN"/>
        </w:rPr>
      </w:pPr>
    </w:p>
    <w:p w14:paraId="7CF76114">
      <w:pPr>
        <w:spacing w:line="360" w:lineRule="auto"/>
        <w:ind w:firstLine="4320" w:firstLineChars="1800"/>
        <w:rPr>
          <w:rFonts w:hint="eastAsia" w:ascii="仿宋" w:hAnsi="仿宋" w:eastAsia="仿宋" w:cs="仿宋"/>
          <w:sz w:val="24"/>
          <w:lang w:eastAsia="zh-CN"/>
        </w:rPr>
      </w:pPr>
    </w:p>
    <w:p w14:paraId="2E1EE926">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投标人全称（公章）：                      </w:t>
      </w:r>
    </w:p>
    <w:p w14:paraId="25BEECBE">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法定代表人或被授权人（签字或盖章）：           </w:t>
      </w:r>
    </w:p>
    <w:p w14:paraId="72943759">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日   期：      年    月    日</w:t>
      </w:r>
    </w:p>
    <w:p w14:paraId="5A552D99">
      <w:pPr>
        <w:spacing w:line="360" w:lineRule="auto"/>
        <w:rPr>
          <w:rFonts w:hint="eastAsia" w:ascii="仿宋" w:hAnsi="仿宋" w:eastAsia="仿宋" w:cs="仿宋"/>
          <w:lang w:eastAsia="zh-CN"/>
        </w:rPr>
      </w:pPr>
    </w:p>
    <w:p w14:paraId="7F0A9EDE">
      <w:pPr>
        <w:pStyle w:val="8"/>
        <w:spacing w:line="360" w:lineRule="auto"/>
        <w:rPr>
          <w:rFonts w:hint="eastAsia" w:ascii="仿宋" w:hAnsi="仿宋" w:eastAsia="仿宋" w:cs="仿宋"/>
          <w:sz w:val="24"/>
          <w:szCs w:val="24"/>
        </w:rPr>
        <w:sectPr>
          <w:pgSz w:w="11906" w:h="16838"/>
          <w:pgMar w:top="1440" w:right="1800" w:bottom="1440" w:left="1800" w:header="851" w:footer="992" w:gutter="0"/>
          <w:cols w:space="425" w:num="1"/>
          <w:docGrid w:type="lines" w:linePitch="312" w:charSpace="0"/>
        </w:sectPr>
      </w:pPr>
    </w:p>
    <w:p w14:paraId="74B6006F">
      <w:pPr>
        <w:spacing w:line="360" w:lineRule="auto"/>
        <w:jc w:val="center"/>
        <w:rPr>
          <w:rFonts w:hint="eastAsia" w:ascii="仿宋" w:hAnsi="仿宋" w:eastAsia="仿宋" w:cs="仿宋"/>
          <w:b/>
          <w:sz w:val="32"/>
          <w:szCs w:val="32"/>
          <w:lang w:eastAsia="zh-CN"/>
        </w:rPr>
      </w:pPr>
    </w:p>
    <w:p w14:paraId="767C5320">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具有履行合同所必需的设备和专业技术能力的承诺</w:t>
      </w:r>
    </w:p>
    <w:p w14:paraId="2D989700">
      <w:pPr>
        <w:spacing w:line="360" w:lineRule="auto"/>
        <w:rPr>
          <w:rFonts w:hint="eastAsia" w:ascii="仿宋" w:hAnsi="仿宋" w:eastAsia="仿宋" w:cs="仿宋"/>
          <w:sz w:val="24"/>
          <w:lang w:eastAsia="zh-CN"/>
        </w:rPr>
      </w:pPr>
    </w:p>
    <w:p w14:paraId="022ABAD5">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5A727D35">
      <w:pPr>
        <w:spacing w:line="360" w:lineRule="auto"/>
        <w:rPr>
          <w:rFonts w:hint="eastAsia" w:ascii="仿宋" w:hAnsi="仿宋" w:eastAsia="仿宋" w:cs="仿宋"/>
          <w:sz w:val="24"/>
          <w:lang w:eastAsia="zh-CN"/>
        </w:rPr>
      </w:pPr>
      <w:r>
        <w:rPr>
          <w:rFonts w:hint="eastAsia" w:ascii="仿宋" w:hAnsi="仿宋" w:eastAsia="仿宋" w:cs="仿宋"/>
          <w:sz w:val="24"/>
          <w:lang w:eastAsia="zh-CN"/>
        </w:rPr>
        <w:t xml:space="preserve">      </w:t>
      </w:r>
    </w:p>
    <w:p w14:paraId="01A60A5A">
      <w:pPr>
        <w:pStyle w:val="3"/>
        <w:rPr>
          <w:rFonts w:hint="eastAsia" w:ascii="仿宋" w:hAnsi="仿宋" w:eastAsia="仿宋" w:cs="仿宋"/>
          <w:color w:val="auto"/>
          <w:lang w:eastAsia="zh-CN"/>
        </w:rPr>
      </w:pPr>
      <w:r>
        <w:rPr>
          <w:rFonts w:hint="eastAsia" w:ascii="仿宋" w:hAnsi="仿宋" w:eastAsia="仿宋" w:cs="仿宋"/>
          <w:lang w:eastAsia="zh-CN"/>
        </w:rPr>
        <w:t xml:space="preserve">    </w:t>
      </w:r>
      <w:r>
        <w:rPr>
          <w:rFonts w:hint="eastAsia" w:ascii="仿宋" w:hAnsi="仿宋" w:eastAsia="仿宋" w:cs="仿宋"/>
          <w:color w:val="auto"/>
          <w:lang w:eastAsia="zh-CN"/>
        </w:rPr>
        <w:t>我单位具有履行合同所必需的设备和专业技术能力。</w:t>
      </w:r>
    </w:p>
    <w:p w14:paraId="0FCFF30D">
      <w:pPr>
        <w:pStyle w:val="3"/>
        <w:rPr>
          <w:rFonts w:hint="eastAsia" w:ascii="仿宋" w:hAnsi="仿宋" w:eastAsia="仿宋" w:cs="仿宋"/>
          <w:lang w:eastAsia="zh-CN"/>
        </w:rPr>
      </w:pPr>
    </w:p>
    <w:p w14:paraId="4F27A395">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特此声明！</w:t>
      </w:r>
    </w:p>
    <w:p w14:paraId="4D70AFCA">
      <w:pPr>
        <w:spacing w:line="360" w:lineRule="auto"/>
        <w:ind w:firstLine="480" w:firstLineChars="200"/>
        <w:rPr>
          <w:rFonts w:hint="eastAsia" w:ascii="仿宋" w:hAnsi="仿宋" w:eastAsia="仿宋" w:cs="仿宋"/>
          <w:sz w:val="24"/>
          <w:lang w:eastAsia="zh-CN"/>
        </w:rPr>
      </w:pPr>
    </w:p>
    <w:p w14:paraId="5FF041C1">
      <w:pPr>
        <w:spacing w:line="360" w:lineRule="auto"/>
        <w:ind w:firstLine="480" w:firstLineChars="200"/>
        <w:rPr>
          <w:rFonts w:hint="eastAsia" w:ascii="仿宋" w:hAnsi="仿宋" w:eastAsia="仿宋" w:cs="仿宋"/>
          <w:sz w:val="24"/>
          <w:lang w:eastAsia="zh-CN"/>
        </w:rPr>
      </w:pPr>
    </w:p>
    <w:p w14:paraId="32FBE7A2">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5CB250DD">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F66B36E">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 xml:space="preserve">                              日   期：      年    月    日 </w:t>
      </w:r>
    </w:p>
    <w:p w14:paraId="77D94250">
      <w:pPr>
        <w:spacing w:line="360" w:lineRule="auto"/>
        <w:jc w:val="center"/>
        <w:rPr>
          <w:rFonts w:hint="eastAsia" w:ascii="仿宋" w:hAnsi="仿宋" w:eastAsia="仿宋" w:cs="仿宋"/>
          <w:lang w:eastAsia="zh-CN"/>
        </w:rPr>
      </w:pPr>
    </w:p>
    <w:p w14:paraId="7C8E51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CC6C5F"/>
    <w:rsid w:val="12BA53C9"/>
    <w:rsid w:val="21BF687B"/>
    <w:rsid w:val="4DCC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56" w:afterLines="50" w:line="360" w:lineRule="auto"/>
    </w:pPr>
    <w:rPr>
      <w:rFonts w:ascii="宋体" w:hAnsi="宋体"/>
      <w:color w:val="000000"/>
      <w:sz w:val="24"/>
    </w:rPr>
  </w:style>
  <w:style w:type="paragraph" w:styleId="4">
    <w:name w:val="Plain Text"/>
    <w:basedOn w:val="1"/>
    <w:qFormat/>
    <w:uiPriority w:val="99"/>
    <w:rPr>
      <w:rFonts w:ascii="宋体" w:hAnsi="Courier New" w:cs="Courier New"/>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1730</Words>
  <Characters>1758</Characters>
  <Lines>0</Lines>
  <Paragraphs>0</Paragraphs>
  <TotalTime>12</TotalTime>
  <ScaleCrop>false</ScaleCrop>
  <LinksUpToDate>false</LinksUpToDate>
  <CharactersWithSpaces>2502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2026-05-27T04:27:00Z</dcterms:created>
  <dc:creator>某某某</dc:creator>
  <cp:lastModifiedBy>某某某</cp:lastModifiedBy>
  <dcterms:modified xsi:type="dcterms:W3CDTF">2026-06-24T07:52:55Z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3DE0905EF9CF4A21B739A61521803D68_13</vt:lpwstr>
  </property>
  <property fmtid="{D5CDD505-2E9C-101B-9397-08002B2CF9AE}" pid="4" name="KSOTemplateDocerSaveRecord">
    <vt:lpwstr>eyJoZGlkIjoiMWNmMjMxZDMyNDY2NjA1MTAwZjg3MDQwODU5NTY1OGMiLCJ1c2VySWQiOiI0MDUxMjgwOTAifQ==</vt:lpwstr>
  </property>
</Properties>
</file>