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48927A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407660" cy="8366125"/>
            <wp:effectExtent l="0" t="0" r="2540" b="15875"/>
            <wp:docPr id="1" name="图片 1" descr="aebd4928ad531d61f0138889b7ecaca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aebd4928ad531d61f0138889b7ecaca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7660" cy="836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FE54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2026-10-10T03:45:38Z</dcterms:created>
  <dc:creator>sky</dc:creator>
  <cp:lastModifiedBy>世间的事太难尽善尽美</cp:lastModifiedBy>
  <dcterms:modified xsi:type="dcterms:W3CDTF">2026-10-10T03:45:58Z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eyJoZGlkIjoiMzE2NzFiNTVlMDRiM2JhMWQ1NWY2Y2U4ZmMzOTQxNmYiLCJ1c2VySWQiOiI1NjU4NzQyNzcifQ==</vt:lpwstr>
  </property>
  <property fmtid="{D5CDD505-2E9C-101B-9397-08002B2CF9AE}" pid="4" name="ICV">
    <vt:lpwstr>2DD3B1DD00A44F5B82690153BA9D7BEC_12</vt:lpwstr>
  </property>
</Properties>
</file>