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8D410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</w:rPr>
        <w:t>书面声明（格式）</w:t>
      </w:r>
    </w:p>
    <w:p w14:paraId="7E56943E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</w:p>
    <w:p w14:paraId="490892C6">
      <w:pPr>
        <w:widowControl w:val="0"/>
        <w:spacing w:line="560" w:lineRule="exact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山阳县政府采购中心：</w:t>
      </w:r>
    </w:p>
    <w:p w14:paraId="68F39FF3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我方作为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项目名称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（项目编号：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）第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的供应商，在此郑重声明：</w:t>
      </w:r>
    </w:p>
    <w:p w14:paraId="654C2E4D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我方具备履行合同所必须的设备和专业技术能力。</w:t>
      </w:r>
    </w:p>
    <w:p w14:paraId="369937EF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我方未为本项目提供整体设计、规范编制或者项目管理、监理、检测等服务。</w:t>
      </w:r>
    </w:p>
    <w:p w14:paraId="2F039E3F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如有不实，我方将无条件地退出本项目的采购活动，并遵照《政府采购法》有关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提供虚假材料的规定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接受处罚。</w:t>
      </w:r>
    </w:p>
    <w:p w14:paraId="38DAA93C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特此声明。</w:t>
      </w:r>
    </w:p>
    <w:p w14:paraId="0576ABA7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ADCFE00">
      <w:pPr>
        <w:widowControl w:val="0"/>
        <w:spacing w:line="560" w:lineRule="exact"/>
        <w:ind w:firstLine="2880" w:firstLineChars="9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供应商：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（加盖公章）</w:t>
      </w:r>
    </w:p>
    <w:p w14:paraId="46CE3548">
      <w:pPr>
        <w:widowControl w:val="0"/>
        <w:spacing w:line="560" w:lineRule="exact"/>
        <w:ind w:firstLine="2880" w:firstLineChars="9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日  期：    年   月   日</w:t>
      </w:r>
    </w:p>
    <w:p w14:paraId="23A7D560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6ED13E6">
      <w:pPr>
        <w:widowControl w:val="0"/>
        <w:spacing w:line="560" w:lineRule="exact"/>
        <w:ind w:firstLine="560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备注：项目不分标段的，第</w:t>
      </w:r>
      <w:r>
        <w:rPr>
          <w:rFonts w:hint="default" w:ascii="Times New Roman" w:hAnsi="Times New Roman" w:eastAsia="楷体_GB2312" w:cs="Times New Roman"/>
          <w:u w:val="single"/>
        </w:rPr>
        <w:t xml:space="preserve">   </w:t>
      </w:r>
      <w:r>
        <w:rPr>
          <w:rFonts w:hint="eastAsia" w:ascii="Times New Roman" w:hAnsi="Times New Roman" w:eastAsia="楷体_GB2312" w:cs="Times New Roman"/>
          <w:lang w:val="en-US" w:eastAsia="zh-CN"/>
        </w:rPr>
        <w:t>包</w:t>
      </w:r>
      <w:r>
        <w:rPr>
          <w:rFonts w:hint="default" w:ascii="Times New Roman" w:hAnsi="Times New Roman" w:eastAsia="楷体_GB2312" w:cs="Times New Roman"/>
        </w:rPr>
        <w:t>空白处填写</w:t>
      </w:r>
      <w:r>
        <w:rPr>
          <w:rFonts w:hint="eastAsia" w:ascii="Times New Roman" w:hAnsi="Times New Roman" w:eastAsia="楷体_GB2312" w:cs="Times New Roman"/>
          <w:lang w:eastAsia="zh-CN"/>
        </w:rPr>
        <w:t>“</w:t>
      </w:r>
      <w:r>
        <w:rPr>
          <w:rFonts w:hint="default" w:ascii="Times New Roman" w:hAnsi="Times New Roman" w:eastAsia="楷体_GB2312" w:cs="Times New Roman"/>
        </w:rPr>
        <w:t>/</w:t>
      </w:r>
      <w:r>
        <w:rPr>
          <w:rFonts w:hint="eastAsia" w:ascii="Times New Roman" w:hAnsi="Times New Roman" w:eastAsia="楷体_GB2312" w:cs="Times New Roman"/>
          <w:lang w:eastAsia="zh-CN"/>
        </w:rPr>
        <w:t>”</w:t>
      </w:r>
      <w:r>
        <w:rPr>
          <w:rFonts w:hint="default" w:ascii="Times New Roman" w:hAnsi="Times New Roman" w:eastAsia="楷体_GB2312" w:cs="Times New Roman"/>
        </w:rPr>
        <w:t>。</w:t>
      </w:r>
    </w:p>
    <w:p w14:paraId="4893220D"/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74F34"/>
    <w:rsid w:val="14191284"/>
    <w:rsid w:val="25C140CC"/>
    <w:rsid w:val="50D03469"/>
    <w:rsid w:val="7887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205</Characters>
  <Lines>0</Lines>
  <Paragraphs>0</Paragraphs>
  <TotalTime>0</TotalTime>
  <ScaleCrop>false</ScaleCrop>
  <LinksUpToDate>false</LinksUpToDate>
  <CharactersWithSpaces>244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2026-06-23T15:56:00Z</dcterms:created>
  <dc:creator>青山</dc:creator>
  <cp:lastModifiedBy>青山</cp:lastModifiedBy>
  <dcterms:modified xsi:type="dcterms:W3CDTF">2026-06-29T05:18:11Z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A5E71128D2C44A82B85234F5148EE0FB_11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