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E2027">
      <w:pPr>
        <w:spacing w:before="179" w:line="222" w:lineRule="auto"/>
        <w:jc w:val="center"/>
        <w:rPr>
          <w:rFonts w:hint="eastAsia" w:ascii="仿宋" w:hAnsi="仿宋" w:eastAsia="仿宋" w:cs="仿宋"/>
          <w:b/>
          <w:bCs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sz w:val="32"/>
          <w:szCs w:val="32"/>
          <w:shd w:val="clear" w:color="auto" w:fill="auto"/>
          <w:lang w:val="en-US" w:eastAsia="zh-CN"/>
        </w:rPr>
        <w:t>分项报价表</w:t>
      </w:r>
    </w:p>
    <w:p w14:paraId="0E692285">
      <w:pPr>
        <w:spacing w:before="179" w:line="222" w:lineRule="auto"/>
        <w:jc w:val="center"/>
        <w:rPr>
          <w:rFonts w:hint="default" w:ascii="仿宋" w:hAnsi="仿宋" w:eastAsia="仿宋" w:cs="仿宋"/>
          <w:spacing w:val="0"/>
          <w:sz w:val="24"/>
          <w:szCs w:val="24"/>
          <w:shd w:val="clear" w:color="FFFFFF" w:fill="D9D9D9"/>
          <w:lang w:val="en-US" w:eastAsia="zh-CN"/>
        </w:rPr>
      </w:pPr>
    </w:p>
    <w:p w14:paraId="70BD0695">
      <w:pPr>
        <w:spacing w:before="179" w:line="222" w:lineRule="auto"/>
        <w:jc w:val="left"/>
        <w:rPr>
          <w:rFonts w:hint="eastAsia" w:ascii="仿宋" w:hAnsi="仿宋" w:eastAsia="仿宋" w:cs="仿宋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pacing w:val="0"/>
          <w:sz w:val="24"/>
          <w:szCs w:val="24"/>
          <w:shd w:val="clear" w:color="auto" w:fill="auto"/>
          <w:lang w:val="en-US" w:eastAsia="zh-CN"/>
        </w:rPr>
        <w:t>项目名称：</w:t>
      </w:r>
    </w:p>
    <w:p w14:paraId="6ABED000">
      <w:pPr>
        <w:spacing w:before="179" w:line="222" w:lineRule="auto"/>
        <w:jc w:val="left"/>
        <w:rPr>
          <w:rFonts w:hint="eastAsia" w:ascii="仿宋" w:hAnsi="仿宋" w:eastAsia="仿宋" w:cs="仿宋"/>
          <w:spacing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pacing w:val="0"/>
          <w:sz w:val="24"/>
          <w:szCs w:val="24"/>
          <w:shd w:val="clear" w:color="auto" w:fill="auto"/>
          <w:lang w:val="en-US" w:eastAsia="zh-CN"/>
        </w:rPr>
        <w:t>项目编号：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36"/>
        <w:gridCol w:w="1556"/>
        <w:gridCol w:w="1048"/>
        <w:gridCol w:w="1219"/>
        <w:gridCol w:w="1400"/>
        <w:gridCol w:w="1499"/>
        <w:gridCol w:w="864"/>
      </w:tblGrid>
      <w:tr w14:paraId="33CCF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36" w:type="dxa"/>
            <w:vAlign w:val="top"/>
          </w:tcPr>
          <w:p w14:paraId="66BC6278">
            <w:pPr>
              <w:pStyle w:val="8"/>
              <w:bidi w:val="0"/>
              <w:jc w:val="center"/>
              <w:rPr>
                <w:rFonts w:hint="default" w:ascii="仿宋" w:hAnsi="仿宋" w:eastAsia="仿宋" w:cs="仿宋"/>
                <w:spacing w:val="0"/>
                <w:szCs w:val="24"/>
                <w:shd w:val="clear" w:color="FFFFFF" w:fill="D9D9D9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556" w:type="dxa"/>
            <w:vAlign w:val="top"/>
          </w:tcPr>
          <w:p w14:paraId="3C65C2F9">
            <w:pPr>
              <w:pStyle w:val="8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服务内容</w:t>
            </w:r>
          </w:p>
        </w:tc>
        <w:tc>
          <w:tcPr>
            <w:tcW w:w="1048" w:type="dxa"/>
            <w:vAlign w:val="top"/>
          </w:tcPr>
          <w:p w14:paraId="5B9009BE">
            <w:pPr>
              <w:pStyle w:val="8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</w:t>
            </w:r>
          </w:p>
        </w:tc>
        <w:tc>
          <w:tcPr>
            <w:tcW w:w="1219" w:type="dxa"/>
            <w:vAlign w:val="top"/>
          </w:tcPr>
          <w:p w14:paraId="09E5C1CF">
            <w:pPr>
              <w:pStyle w:val="8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数量</w:t>
            </w:r>
          </w:p>
        </w:tc>
        <w:tc>
          <w:tcPr>
            <w:tcW w:w="1400" w:type="dxa"/>
            <w:vAlign w:val="top"/>
          </w:tcPr>
          <w:p w14:paraId="5E09A470">
            <w:pPr>
              <w:pStyle w:val="8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单价（元）</w:t>
            </w:r>
          </w:p>
        </w:tc>
        <w:tc>
          <w:tcPr>
            <w:tcW w:w="1499" w:type="dxa"/>
            <w:vAlign w:val="top"/>
          </w:tcPr>
          <w:p w14:paraId="34E7B5BA">
            <w:pPr>
              <w:pStyle w:val="8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总价（元）</w:t>
            </w:r>
          </w:p>
        </w:tc>
        <w:tc>
          <w:tcPr>
            <w:tcW w:w="864" w:type="dxa"/>
            <w:vAlign w:val="top"/>
          </w:tcPr>
          <w:p w14:paraId="7C61E5D9">
            <w:pPr>
              <w:pStyle w:val="8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 w14:paraId="648C4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36" w:type="dxa"/>
          </w:tcPr>
          <w:p w14:paraId="3359EC88">
            <w:pPr>
              <w:numPr>
                <w:ilvl w:val="0"/>
                <w:numId w:val="1"/>
              </w:numPr>
              <w:spacing w:before="179" w:line="222" w:lineRule="auto"/>
              <w:ind w:left="425" w:leftChars="0" w:hanging="425" w:firstLineChars="0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 w14:paraId="1BCBC32B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048" w:type="dxa"/>
          </w:tcPr>
          <w:p w14:paraId="75E470AE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219" w:type="dxa"/>
          </w:tcPr>
          <w:p w14:paraId="1B1C5B08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400" w:type="dxa"/>
          </w:tcPr>
          <w:p w14:paraId="0C5F5865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66060C65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864" w:type="dxa"/>
          </w:tcPr>
          <w:p w14:paraId="37E76056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</w:tr>
      <w:tr w14:paraId="0CD5A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36" w:type="dxa"/>
          </w:tcPr>
          <w:p w14:paraId="1B546E43">
            <w:pPr>
              <w:numPr>
                <w:ilvl w:val="0"/>
                <w:numId w:val="1"/>
              </w:numPr>
              <w:spacing w:before="179" w:line="222" w:lineRule="auto"/>
              <w:ind w:left="425" w:leftChars="0" w:hanging="425" w:firstLineChars="0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 w14:paraId="5639D502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048" w:type="dxa"/>
          </w:tcPr>
          <w:p w14:paraId="3295972D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219" w:type="dxa"/>
          </w:tcPr>
          <w:p w14:paraId="7279BCB9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400" w:type="dxa"/>
          </w:tcPr>
          <w:p w14:paraId="4BFD9D3D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0628B8E2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864" w:type="dxa"/>
          </w:tcPr>
          <w:p w14:paraId="0478D2E0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</w:tr>
      <w:tr w14:paraId="08888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36" w:type="dxa"/>
          </w:tcPr>
          <w:p w14:paraId="7F78E7DA">
            <w:pPr>
              <w:numPr>
                <w:ilvl w:val="0"/>
                <w:numId w:val="1"/>
              </w:numPr>
              <w:spacing w:before="179" w:line="222" w:lineRule="auto"/>
              <w:ind w:left="425" w:leftChars="0" w:hanging="425" w:firstLineChars="0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 w14:paraId="058B8BFA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048" w:type="dxa"/>
          </w:tcPr>
          <w:p w14:paraId="39FEE333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219" w:type="dxa"/>
          </w:tcPr>
          <w:p w14:paraId="720A424F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400" w:type="dxa"/>
          </w:tcPr>
          <w:p w14:paraId="03A316D0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0C14C1AD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864" w:type="dxa"/>
          </w:tcPr>
          <w:p w14:paraId="78261F50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</w:tr>
      <w:tr w14:paraId="071E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36" w:type="dxa"/>
          </w:tcPr>
          <w:p w14:paraId="77C4FB9A">
            <w:pPr>
              <w:numPr>
                <w:ilvl w:val="0"/>
                <w:numId w:val="1"/>
              </w:numPr>
              <w:spacing w:before="179" w:line="222" w:lineRule="auto"/>
              <w:ind w:left="425" w:leftChars="0" w:hanging="425" w:firstLineChars="0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 w14:paraId="4D94B80D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048" w:type="dxa"/>
          </w:tcPr>
          <w:p w14:paraId="066D1E29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219" w:type="dxa"/>
          </w:tcPr>
          <w:p w14:paraId="7E6BC133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400" w:type="dxa"/>
          </w:tcPr>
          <w:p w14:paraId="6E5F0F28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246E1BD3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864" w:type="dxa"/>
          </w:tcPr>
          <w:p w14:paraId="0475F21D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</w:tr>
      <w:tr w14:paraId="143F0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36" w:type="dxa"/>
          </w:tcPr>
          <w:p w14:paraId="2844E99B">
            <w:pPr>
              <w:numPr>
                <w:ilvl w:val="0"/>
                <w:numId w:val="1"/>
              </w:numPr>
              <w:spacing w:before="179" w:line="222" w:lineRule="auto"/>
              <w:ind w:left="425" w:leftChars="0" w:hanging="425" w:firstLineChars="0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 w14:paraId="55BCB311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048" w:type="dxa"/>
          </w:tcPr>
          <w:p w14:paraId="71300C9D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219" w:type="dxa"/>
          </w:tcPr>
          <w:p w14:paraId="35AC3C59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400" w:type="dxa"/>
          </w:tcPr>
          <w:p w14:paraId="45B9AE20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109EF4A8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864" w:type="dxa"/>
          </w:tcPr>
          <w:p w14:paraId="39ED3A18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</w:tr>
      <w:tr w14:paraId="25CF6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36" w:type="dxa"/>
          </w:tcPr>
          <w:p w14:paraId="3C0CDDDE">
            <w:pPr>
              <w:numPr>
                <w:ilvl w:val="0"/>
                <w:numId w:val="1"/>
              </w:numPr>
              <w:spacing w:before="179" w:line="222" w:lineRule="auto"/>
              <w:ind w:left="425" w:leftChars="0" w:hanging="425" w:firstLineChars="0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 w14:paraId="164638A1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048" w:type="dxa"/>
          </w:tcPr>
          <w:p w14:paraId="1A1030D0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219" w:type="dxa"/>
          </w:tcPr>
          <w:p w14:paraId="3B5D60C3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400" w:type="dxa"/>
          </w:tcPr>
          <w:p w14:paraId="54C74609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73DCFEF4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864" w:type="dxa"/>
          </w:tcPr>
          <w:p w14:paraId="15032C41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</w:tr>
      <w:tr w14:paraId="67C79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36" w:type="dxa"/>
          </w:tcPr>
          <w:p w14:paraId="1F80F972">
            <w:pPr>
              <w:numPr>
                <w:ilvl w:val="0"/>
                <w:numId w:val="1"/>
              </w:numPr>
              <w:spacing w:before="179" w:line="222" w:lineRule="auto"/>
              <w:ind w:left="425" w:leftChars="0" w:hanging="425" w:firstLineChars="0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 w14:paraId="028D8610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048" w:type="dxa"/>
          </w:tcPr>
          <w:p w14:paraId="72576EEF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219" w:type="dxa"/>
          </w:tcPr>
          <w:p w14:paraId="1DB10471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400" w:type="dxa"/>
          </w:tcPr>
          <w:p w14:paraId="4A4FC1CC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1B5F808B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864" w:type="dxa"/>
          </w:tcPr>
          <w:p w14:paraId="22D8A160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</w:tr>
      <w:tr w14:paraId="67F15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36" w:type="dxa"/>
            <w:vAlign w:val="center"/>
          </w:tcPr>
          <w:p w14:paraId="2A889358">
            <w:pPr>
              <w:numPr>
                <w:numId w:val="0"/>
              </w:numPr>
              <w:spacing w:before="179" w:line="222" w:lineRule="auto"/>
              <w:ind w:leftChars="0"/>
              <w:jc w:val="center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......</w:t>
            </w:r>
          </w:p>
        </w:tc>
        <w:tc>
          <w:tcPr>
            <w:tcW w:w="1556" w:type="dxa"/>
            <w:vAlign w:val="center"/>
          </w:tcPr>
          <w:p w14:paraId="18339E80">
            <w:pPr>
              <w:spacing w:before="179" w:line="222" w:lineRule="auto"/>
              <w:jc w:val="center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......</w:t>
            </w:r>
          </w:p>
        </w:tc>
        <w:tc>
          <w:tcPr>
            <w:tcW w:w="1048" w:type="dxa"/>
            <w:vAlign w:val="center"/>
          </w:tcPr>
          <w:p w14:paraId="338FBC1E">
            <w:pPr>
              <w:spacing w:before="179" w:line="222" w:lineRule="auto"/>
              <w:jc w:val="center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219" w:type="dxa"/>
            <w:vAlign w:val="center"/>
          </w:tcPr>
          <w:p w14:paraId="29372286">
            <w:pPr>
              <w:spacing w:before="179" w:line="222" w:lineRule="auto"/>
              <w:jc w:val="center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400" w:type="dxa"/>
          </w:tcPr>
          <w:p w14:paraId="01522266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34B3BDF3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864" w:type="dxa"/>
          </w:tcPr>
          <w:p w14:paraId="52642B9B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</w:tr>
      <w:tr w14:paraId="4E120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759" w:type="dxa"/>
            <w:gridSpan w:val="4"/>
            <w:vAlign w:val="center"/>
          </w:tcPr>
          <w:p w14:paraId="6D666AB0">
            <w:pPr>
              <w:spacing w:before="179" w:line="222" w:lineRule="auto"/>
              <w:jc w:val="center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1400" w:type="dxa"/>
          </w:tcPr>
          <w:p w14:paraId="6E1B762F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18430A35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  <w:tc>
          <w:tcPr>
            <w:tcW w:w="864" w:type="dxa"/>
          </w:tcPr>
          <w:p w14:paraId="14E1C4D2">
            <w:pPr>
              <w:spacing w:before="179" w:line="222" w:lineRule="auto"/>
              <w:jc w:val="left"/>
              <w:rPr>
                <w:rFonts w:hint="default" w:ascii="仿宋" w:hAnsi="仿宋" w:eastAsia="仿宋" w:cs="仿宋"/>
                <w:spacing w:val="0"/>
                <w:sz w:val="24"/>
                <w:szCs w:val="24"/>
                <w:shd w:val="clear" w:color="FFFFFF" w:fill="D9D9D9"/>
                <w:vertAlign w:val="baseline"/>
                <w:lang w:val="en-US" w:eastAsia="zh-CN"/>
              </w:rPr>
            </w:pPr>
          </w:p>
        </w:tc>
      </w:tr>
    </w:tbl>
    <w:p w14:paraId="5468D14E">
      <w:pPr>
        <w:spacing w:before="179" w:line="222" w:lineRule="auto"/>
        <w:jc w:val="left"/>
        <w:rPr>
          <w:rFonts w:hint="default" w:ascii="仿宋" w:hAnsi="仿宋" w:eastAsia="仿宋" w:cs="仿宋"/>
          <w:spacing w:val="0"/>
          <w:sz w:val="24"/>
          <w:szCs w:val="24"/>
          <w:shd w:val="clear" w:color="FFFFFF" w:fill="D9D9D9"/>
          <w:lang w:val="en-US" w:eastAsia="zh-CN"/>
        </w:rPr>
      </w:pPr>
    </w:p>
    <w:p w14:paraId="70A86AB7">
      <w:pPr>
        <w:spacing w:before="78" w:line="222" w:lineRule="auto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  <w:lang w:val="en-US" w:eastAsia="zh-CN"/>
        </w:rPr>
        <w:t>供应商</w:t>
      </w:r>
      <w:r>
        <w:rPr>
          <w:rFonts w:ascii="仿宋" w:hAnsi="仿宋" w:eastAsia="仿宋" w:cs="仿宋"/>
          <w:spacing w:val="-15"/>
          <w:sz w:val="24"/>
          <w:szCs w:val="24"/>
        </w:rPr>
        <w:t>：</w:t>
      </w:r>
      <w:r>
        <w:rPr>
          <w:rFonts w:hint="eastAsia" w:ascii="仿宋" w:hAnsi="仿宋" w:eastAsia="仿宋" w:cs="仿宋"/>
          <w:spacing w:val="-15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ascii="仿宋" w:hAnsi="仿宋" w:eastAsia="仿宋" w:cs="仿宋"/>
          <w:spacing w:val="-15"/>
          <w:sz w:val="24"/>
          <w:szCs w:val="24"/>
        </w:rPr>
        <w:t>（</w:t>
      </w:r>
      <w:r>
        <w:rPr>
          <w:rFonts w:ascii="仿宋" w:hAnsi="仿宋" w:eastAsia="仿宋" w:cs="仿宋"/>
          <w:spacing w:val="1"/>
          <w:sz w:val="24"/>
          <w:szCs w:val="24"/>
        </w:rPr>
        <w:t>公章）</w:t>
      </w:r>
    </w:p>
    <w:p w14:paraId="563D6BC6">
      <w:pPr>
        <w:spacing w:before="176" w:line="222" w:lineRule="auto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法定代表人或被授权人</w:t>
      </w:r>
      <w:r>
        <w:rPr>
          <w:rFonts w:ascii="仿宋" w:hAnsi="仿宋" w:eastAsia="仿宋" w:cs="仿宋"/>
          <w:spacing w:val="-13"/>
          <w:sz w:val="24"/>
          <w:szCs w:val="24"/>
        </w:rPr>
        <w:t>：</w:t>
      </w:r>
      <w:r>
        <w:rPr>
          <w:rFonts w:hint="eastAsia" w:ascii="仿宋" w:hAnsi="仿宋" w:eastAsia="仿宋" w:cs="仿宋"/>
          <w:spacing w:val="-15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ascii="仿宋" w:hAnsi="仿宋" w:eastAsia="仿宋" w:cs="仿宋"/>
          <w:spacing w:val="-13"/>
          <w:sz w:val="24"/>
          <w:szCs w:val="24"/>
        </w:rPr>
        <w:t>（</w:t>
      </w:r>
      <w:r>
        <w:rPr>
          <w:rFonts w:ascii="仿宋" w:hAnsi="仿宋" w:eastAsia="仿宋" w:cs="仿宋"/>
          <w:sz w:val="24"/>
          <w:szCs w:val="24"/>
        </w:rPr>
        <w:t>签字或盖章）</w:t>
      </w:r>
    </w:p>
    <w:p w14:paraId="78803CC5">
      <w:pPr>
        <w:wordWrap w:val="0"/>
        <w:spacing w:before="179" w:line="222" w:lineRule="auto"/>
        <w:jc w:val="right"/>
        <w:rPr>
          <w:rFonts w:hint="default" w:ascii="仿宋" w:hAnsi="仿宋" w:eastAsia="仿宋" w:cs="仿宋"/>
          <w:spacing w:val="0"/>
          <w:sz w:val="24"/>
          <w:szCs w:val="24"/>
          <w:lang w:val="en-US" w:eastAsia="zh-CN"/>
        </w:rPr>
      </w:pPr>
      <w:r>
        <w:rPr>
          <w:rFonts w:ascii="仿宋" w:hAnsi="仿宋" w:eastAsia="仿宋" w:cs="仿宋"/>
          <w:spacing w:val="0"/>
          <w:sz w:val="24"/>
          <w:szCs w:val="24"/>
        </w:rPr>
        <w:t>日期：</w:t>
      </w:r>
      <w:r>
        <w:rPr>
          <w:rFonts w:hint="eastAsia" w:ascii="仿宋" w:hAnsi="仿宋" w:eastAsia="仿宋" w:cs="仿宋"/>
          <w:spacing w:val="0"/>
          <w:sz w:val="24"/>
          <w:szCs w:val="24"/>
          <w:lang w:val="en-US" w:eastAsia="zh-CN"/>
        </w:rPr>
        <w:t xml:space="preserve">     </w:t>
      </w:r>
      <w:r>
        <w:rPr>
          <w:rFonts w:ascii="仿宋" w:hAnsi="仿宋" w:eastAsia="仿宋" w:cs="仿宋"/>
          <w:spacing w:val="0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0"/>
          <w:sz w:val="24"/>
          <w:szCs w:val="24"/>
          <w:lang w:val="en-US" w:eastAsia="zh-CN"/>
        </w:rPr>
        <w:t xml:space="preserve">      </w:t>
      </w:r>
      <w:r>
        <w:rPr>
          <w:rFonts w:ascii="仿宋" w:hAnsi="仿宋" w:eastAsia="仿宋" w:cs="仿宋"/>
          <w:spacing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spacing w:val="0"/>
          <w:sz w:val="24"/>
          <w:szCs w:val="24"/>
          <w:lang w:val="en-US" w:eastAsia="zh-CN"/>
        </w:rPr>
        <w:t xml:space="preserve">      </w:t>
      </w:r>
      <w:r>
        <w:rPr>
          <w:rFonts w:ascii="仿宋" w:hAnsi="仿宋" w:eastAsia="仿宋" w:cs="仿宋"/>
          <w:spacing w:val="0"/>
          <w:sz w:val="24"/>
          <w:szCs w:val="24"/>
        </w:rPr>
        <w:t>日</w:t>
      </w:r>
      <w:r>
        <w:rPr>
          <w:rFonts w:hint="eastAsia" w:ascii="仿宋" w:hAnsi="仿宋" w:eastAsia="仿宋" w:cs="仿宋"/>
          <w:spacing w:val="0"/>
          <w:sz w:val="24"/>
          <w:szCs w:val="24"/>
          <w:lang w:val="en-US" w:eastAsia="zh-CN"/>
        </w:rPr>
        <w:t xml:space="preserve">  </w:t>
      </w:r>
    </w:p>
    <w:p w14:paraId="518B45B0">
      <w:pPr>
        <w:spacing w:before="179" w:line="222" w:lineRule="auto"/>
        <w:jc w:val="left"/>
        <w:rPr>
          <w:rFonts w:hint="default" w:ascii="仿宋" w:hAnsi="仿宋" w:eastAsia="仿宋" w:cs="仿宋"/>
          <w:spacing w:val="0"/>
          <w:sz w:val="24"/>
          <w:szCs w:val="24"/>
          <w:shd w:val="clear" w:color="FFFFFF" w:fill="D9D9D9"/>
          <w:lang w:val="en-US" w:eastAsia="zh-CN"/>
        </w:rPr>
      </w:pP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E93BF">
    <w:pPr>
      <w:spacing w:line="171" w:lineRule="auto"/>
      <w:ind w:left="4852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EC3B4E"/>
    <w:multiLevelType w:val="singleLevel"/>
    <w:tmpl w:val="46EC3B4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4C7B7A"/>
    <w:rsid w:val="00E35182"/>
    <w:rsid w:val="284C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2026-05-12T05:19:00Z</dcterms:created>
  <dc:creator>Fernweh</dc:creator>
  <cp:lastModifiedBy>Fernweh</cp:lastModifiedBy>
  <dcterms:modified xsi:type="dcterms:W3CDTF">2026-05-12T05:30:06Z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958DF584185E4AAF9F232C22E6FB7BB8_11</vt:lpwstr>
  </property>
  <property fmtid="{D5CDD505-2E9C-101B-9397-08002B2CF9AE}" pid="4" name="KSOTemplateDocerSaveRecord">
    <vt:lpwstr>eyJoZGlkIjoiZmMzMWUwNTU3ODE1Y2MxYWJkNDk3YTljMzljZjgzMzYiLCJ1c2VySWQiOiIyMDMzODM5NzcifQ==</vt:lpwstr>
  </property>
</Properties>
</file>