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6CF52DD">
      <w:pPr>
        <w:numPr>
          <w:ilvl w:val="0"/>
          <w:numId w:val="0"/>
        </w:numPr>
        <w:spacing w:line="360" w:lineRule="auto"/>
        <w:jc w:val="center"/>
        <w:rPr>
          <w:rFonts w:hint="eastAsia" w:ascii="宋体" w:hAnsi="宋体" w:eastAsia="宋体" w:cs="Times New Roman"/>
          <w:b/>
          <w:kern w:val="2"/>
          <w:sz w:val="32"/>
          <w:szCs w:val="32"/>
          <w:lang w:val="en-US" w:eastAsia="zh-CN" w:bidi="ar-SA"/>
        </w:rPr>
      </w:pPr>
      <w:r>
        <w:rPr>
          <w:rFonts w:hint="eastAsia" w:ascii="宋体" w:hAnsi="宋体" w:eastAsia="宋体" w:cs="Times New Roman"/>
          <w:b/>
          <w:kern w:val="2"/>
          <w:sz w:val="32"/>
          <w:szCs w:val="32"/>
          <w:lang w:val="en-US" w:eastAsia="zh-CN" w:bidi="ar-SA"/>
        </w:rPr>
        <w:t>资格证明文件</w:t>
      </w:r>
    </w:p>
    <w:p w14:paraId="61B76613">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具有独立承担民事责任能力的法人、其他组织或自然人，提供合法有效的统一社会信用代码营业执照（事业单位提供事业单位法人证书，自然人应提供身份证）；</w:t>
      </w:r>
    </w:p>
    <w:p w14:paraId="1B174A9F">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银行开户许可证或开户行基本信息；</w:t>
      </w:r>
    </w:p>
    <w:p w14:paraId="4E393A8C">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法定代表人授权书（附法定代表人身份证复印件）及被授权人身份证（法定代表人直接参加须提供法定代表人身份证明及法定代表人身份证复印件）；</w:t>
      </w:r>
    </w:p>
    <w:p w14:paraId="640DCC64">
      <w:pPr>
        <w:pStyle w:val="16"/>
        <w:numPr>
          <w:ilvl w:val="0"/>
          <w:numId w:val="1"/>
        </w:numPr>
        <w:spacing w:line="360" w:lineRule="auto"/>
        <w:ind w:left="-270" w:leftChars="0" w:firstLine="497" w:firstLineChars="0"/>
        <w:rPr>
          <w:rFonts w:hint="eastAsia" w:asciiTheme="minorEastAsia" w:hAnsiTheme="minorEastAsia" w:eastAsiaTheme="minorEastAsia" w:cstheme="minorEastAsia"/>
          <w:color w:val="auto"/>
          <w:sz w:val="28"/>
          <w:szCs w:val="28"/>
        </w:rPr>
      </w:pPr>
      <w:r>
        <w:rPr>
          <w:rFonts w:hint="eastAsia" w:asciiTheme="minorEastAsia" w:hAnsiTheme="minorEastAsia" w:eastAsiaTheme="minorEastAsia" w:cstheme="minorEastAsia"/>
          <w:color w:val="auto"/>
          <w:sz w:val="28"/>
          <w:szCs w:val="28"/>
        </w:rPr>
        <w:t>资质要求：供应商具有《</w:t>
      </w:r>
      <w:r>
        <w:rPr>
          <w:rFonts w:hint="eastAsia" w:asciiTheme="minorEastAsia" w:hAnsiTheme="minorEastAsia" w:cstheme="minorEastAsia"/>
          <w:color w:val="auto"/>
          <w:sz w:val="28"/>
          <w:szCs w:val="28"/>
          <w:lang w:val="en-US" w:eastAsia="zh-CN"/>
        </w:rPr>
        <w:t>中华人民共和国</w:t>
      </w:r>
      <w:r>
        <w:rPr>
          <w:rFonts w:hint="eastAsia" w:asciiTheme="minorEastAsia" w:hAnsiTheme="minorEastAsia" w:eastAsiaTheme="minorEastAsia" w:cstheme="minorEastAsia"/>
          <w:color w:val="auto"/>
          <w:sz w:val="28"/>
          <w:szCs w:val="28"/>
        </w:rPr>
        <w:t>特种设备生产许可证》电梯制造(含安装、修理、改造)）B级及以上资质</w:t>
      </w:r>
      <w:r>
        <w:rPr>
          <w:rFonts w:hint="eastAsia" w:asciiTheme="minorEastAsia" w:hAnsiTheme="minorEastAsia" w:cstheme="minorEastAsia"/>
          <w:color w:val="auto"/>
          <w:sz w:val="28"/>
          <w:szCs w:val="28"/>
          <w:lang w:val="en-US" w:eastAsia="zh-CN"/>
        </w:rPr>
        <w:t>或电梯安装（含修理）</w:t>
      </w:r>
      <w:r>
        <w:rPr>
          <w:rFonts w:hint="eastAsia" w:asciiTheme="minorEastAsia" w:hAnsiTheme="minorEastAsia" w:eastAsiaTheme="minorEastAsia" w:cstheme="minorEastAsia"/>
          <w:color w:val="auto"/>
          <w:sz w:val="28"/>
          <w:szCs w:val="28"/>
        </w:rPr>
        <w:t>B级及以上资质</w:t>
      </w:r>
      <w:r>
        <w:rPr>
          <w:rFonts w:hint="eastAsia" w:asciiTheme="minorEastAsia" w:hAnsiTheme="minorEastAsia" w:cstheme="minorEastAsia"/>
          <w:color w:val="auto"/>
          <w:sz w:val="28"/>
          <w:szCs w:val="28"/>
          <w:lang w:eastAsia="zh-CN"/>
        </w:rPr>
        <w:t>；</w:t>
      </w:r>
    </w:p>
    <w:p w14:paraId="58962453">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color w:val="auto"/>
          <w:sz w:val="28"/>
          <w:szCs w:val="28"/>
        </w:rPr>
        <w:t>财务状况证明：提供202</w:t>
      </w:r>
      <w:r>
        <w:rPr>
          <w:rFonts w:hint="eastAsia" w:asciiTheme="minorEastAsia" w:hAnsiTheme="minorEastAsia" w:cstheme="minorEastAsia"/>
          <w:color w:val="auto"/>
          <w:sz w:val="28"/>
          <w:szCs w:val="28"/>
          <w:lang w:val="en-US" w:eastAsia="zh-CN"/>
        </w:rPr>
        <w:t>4</w:t>
      </w:r>
      <w:r>
        <w:rPr>
          <w:rFonts w:hint="eastAsia" w:asciiTheme="minorEastAsia" w:hAnsiTheme="minorEastAsia" w:eastAsiaTheme="minorEastAsia" w:cstheme="minorEastAsia"/>
          <w:sz w:val="28"/>
          <w:szCs w:val="28"/>
        </w:rPr>
        <w:t>年度</w:t>
      </w:r>
      <w:r>
        <w:rPr>
          <w:rFonts w:hint="eastAsia" w:asciiTheme="minorEastAsia" w:hAnsiTheme="minorEastAsia" w:cstheme="minorEastAsia"/>
          <w:sz w:val="28"/>
          <w:szCs w:val="28"/>
          <w:lang w:val="en-US" w:eastAsia="zh-CN"/>
        </w:rPr>
        <w:t>或2025年度</w:t>
      </w:r>
      <w:r>
        <w:rPr>
          <w:rFonts w:hint="eastAsia" w:asciiTheme="minorEastAsia" w:hAnsiTheme="minorEastAsia" w:eastAsiaTheme="minorEastAsia" w:cstheme="minorEastAsia"/>
          <w:sz w:val="28"/>
          <w:szCs w:val="28"/>
        </w:rPr>
        <w:t>经审计完整的财务审计报告（成立时间至提交响应文件截止时间不足一年的可提供成立后任意时段的资产负债表）或截止</w:t>
      </w:r>
      <w:r>
        <w:rPr>
          <w:rFonts w:hint="eastAsia" w:asciiTheme="minorEastAsia" w:hAnsiTheme="minorEastAsia" w:eastAsiaTheme="minorEastAsia" w:cstheme="minorEastAsia"/>
          <w:sz w:val="28"/>
          <w:szCs w:val="28"/>
          <w:lang w:val="en-US" w:eastAsia="zh-CN"/>
        </w:rPr>
        <w:t>磋商</w:t>
      </w:r>
      <w:r>
        <w:rPr>
          <w:rFonts w:hint="eastAsia" w:asciiTheme="minorEastAsia" w:hAnsiTheme="minorEastAsia" w:eastAsiaTheme="minorEastAsia" w:cstheme="minorEastAsia"/>
          <w:sz w:val="28"/>
          <w:szCs w:val="28"/>
        </w:rPr>
        <w:t>时间前三个月内由基本账户开户银行出具的资信证明</w:t>
      </w:r>
      <w:r>
        <w:rPr>
          <w:rFonts w:hint="eastAsia" w:asciiTheme="minorEastAsia" w:hAnsiTheme="minorEastAsia" w:eastAsiaTheme="minorEastAsia" w:cstheme="minorEastAsia"/>
          <w:sz w:val="28"/>
          <w:szCs w:val="28"/>
          <w:lang w:eastAsia="zh-CN"/>
        </w:rPr>
        <w:t>；</w:t>
      </w:r>
    </w:p>
    <w:p w14:paraId="7BBB39C2">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税收缴纳证明：</w:t>
      </w:r>
      <w:r>
        <w:rPr>
          <w:rFonts w:hint="eastAsia" w:asciiTheme="minorEastAsia" w:hAnsiTheme="minorEastAsia" w:eastAsiaTheme="minorEastAsia" w:cstheme="minorEastAsia"/>
          <w:sz w:val="28"/>
          <w:szCs w:val="28"/>
          <w:lang w:val="en-US" w:eastAsia="zh-CN"/>
        </w:rPr>
        <w:t xml:space="preserve">提供截止磋商时间近一年内任意一个月已缴纳的纳税证明或完税证明，依法免税的供应商应提供相关文件证明； </w:t>
      </w:r>
    </w:p>
    <w:p w14:paraId="7DEEF3B9">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社会保障资金缴纳证明：</w:t>
      </w:r>
      <w:r>
        <w:rPr>
          <w:rFonts w:hint="eastAsia" w:asciiTheme="minorEastAsia" w:hAnsiTheme="minorEastAsia" w:eastAsiaTheme="minorEastAsia" w:cstheme="minorEastAsia"/>
          <w:sz w:val="28"/>
          <w:szCs w:val="28"/>
          <w:lang w:val="en-US" w:eastAsia="zh-CN"/>
        </w:rPr>
        <w:t>提供截止磋商时间近一年内任意一个月的社会保障资金缴存证明或社保机构开具的社会保险参保缴费情况证明；依法不需要缴纳社会保障资金的应提供相关文件证明；</w:t>
      </w:r>
    </w:p>
    <w:p w14:paraId="4DB3E012">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lang w:val="en-US" w:eastAsia="zh-CN"/>
        </w:rPr>
        <w:t>书面声明：具有履行合同所必需的设备和专业技术能力的书面声明；</w:t>
      </w:r>
    </w:p>
    <w:p w14:paraId="6ABD155A">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供应商未被列入“信用中国”网站中重大税收违法失信主体名单、</w:t>
      </w:r>
    </w:p>
    <w:p w14:paraId="385F92B7">
      <w:pPr>
        <w:pStyle w:val="16"/>
        <w:keepNext w:val="0"/>
        <w:keepLines w:val="0"/>
        <w:pageBreakBefore w:val="0"/>
        <w:widowControl/>
        <w:numPr>
          <w:numId w:val="0"/>
        </w:numPr>
        <w:kinsoku/>
        <w:wordWrap/>
        <w:overflowPunct/>
        <w:topLinePunct w:val="0"/>
        <w:autoSpaceDE/>
        <w:autoSpaceDN/>
        <w:bidi w:val="0"/>
        <w:adjustRightInd/>
        <w:snapToGrid/>
        <w:spacing w:line="360" w:lineRule="auto"/>
        <w:ind w:left="0" w:leftChars="0"/>
        <w:textAlignment w:val="auto"/>
        <w:rPr>
          <w:rFonts w:hint="eastAsia" w:asciiTheme="minorEastAsia" w:hAnsiTheme="minorEastAsia" w:eastAsiaTheme="minorEastAsia" w:cstheme="minorEastAsia"/>
          <w:sz w:val="28"/>
          <w:szCs w:val="28"/>
        </w:rPr>
      </w:pPr>
      <w:r>
        <w:rPr>
          <w:rFonts w:hint="eastAsia" w:asciiTheme="minorEastAsia" w:hAnsiTheme="minorEastAsia" w:eastAsiaTheme="minorEastAsia" w:cstheme="minorEastAsia"/>
          <w:sz w:val="28"/>
          <w:szCs w:val="28"/>
        </w:rPr>
        <w:t>“中国执行信息公开网”网站失信被执行人、中国政府采购网政府采购严重违法失信行为记录名单中被财政部门禁止参加政府采购活动的供应商；参加政府采购活动近三年内，在经营活动中没有重大违法记录声明函；</w:t>
      </w:r>
    </w:p>
    <w:p w14:paraId="261F8B9B">
      <w:pPr>
        <w:pStyle w:val="16"/>
        <w:numPr>
          <w:ilvl w:val="0"/>
          <w:numId w:val="1"/>
        </w:numPr>
        <w:spacing w:line="360" w:lineRule="auto"/>
        <w:ind w:left="-270" w:leftChars="0" w:firstLine="497" w:firstLineChars="0"/>
        <w:rPr>
          <w:rFonts w:hint="eastAsia" w:asciiTheme="minorEastAsia" w:hAnsiTheme="minorEastAsia" w:eastAsiaTheme="minorEastAsia" w:cstheme="minorEastAsia"/>
          <w:sz w:val="28"/>
          <w:szCs w:val="28"/>
        </w:rPr>
      </w:pPr>
      <w:r>
        <w:rPr>
          <w:rFonts w:hint="eastAsia" w:asciiTheme="minorEastAsia" w:hAnsiTheme="minorEastAsia" w:cstheme="minorEastAsia"/>
          <w:sz w:val="28"/>
          <w:szCs w:val="28"/>
          <w:lang w:val="en-US" w:eastAsia="zh-CN"/>
        </w:rPr>
        <w:t>本项目不接受联合体磋商；</w:t>
      </w:r>
    </w:p>
    <w:p w14:paraId="44856FC2">
      <w:pPr>
        <w:pStyle w:val="16"/>
        <w:numPr>
          <w:ilvl w:val="0"/>
          <w:numId w:val="1"/>
        </w:numPr>
        <w:spacing w:line="360" w:lineRule="auto"/>
        <w:ind w:left="-270" w:leftChars="0" w:firstLine="497" w:firstLineChars="0"/>
        <w:jc w:val="left"/>
        <w:rPr>
          <w:rFonts w:hint="eastAsia" w:asciiTheme="minorEastAsia" w:hAnsiTheme="minorEastAsia" w:eastAsiaTheme="minorEastAsia" w:cstheme="minorEastAsia"/>
          <w:sz w:val="28"/>
          <w:szCs w:val="28"/>
          <w:lang w:val="en-US" w:eastAsia="zh-CN"/>
        </w:rPr>
      </w:pPr>
      <w:r>
        <w:rPr>
          <w:rFonts w:hint="eastAsia" w:asciiTheme="minorEastAsia" w:hAnsiTheme="minorEastAsia" w:eastAsiaTheme="minorEastAsia" w:cstheme="minorEastAsia"/>
          <w:sz w:val="28"/>
          <w:szCs w:val="28"/>
          <w:lang w:val="en-US" w:eastAsia="zh-CN"/>
        </w:rPr>
        <w:t>单位负责人为同一人或者存在直接控股、管理关系的不同供应商，不得参加本次采购活动；</w:t>
      </w:r>
    </w:p>
    <w:p w14:paraId="630D3E72">
      <w:pPr>
        <w:pStyle w:val="5"/>
        <w:numPr>
          <w:ilvl w:val="0"/>
          <w:numId w:val="0"/>
        </w:numPr>
        <w:jc w:val="both"/>
        <w:rPr>
          <w:rFonts w:hint="eastAsia"/>
          <w:lang w:val="en-US" w:eastAsia="zh-CN"/>
        </w:rPr>
      </w:pPr>
    </w:p>
    <w:p w14:paraId="17A21D68">
      <w:pPr>
        <w:rPr>
          <w:rFonts w:hint="eastAsia"/>
          <w:lang w:val="en-US" w:eastAsia="zh-CN"/>
        </w:rPr>
      </w:pPr>
    </w:p>
    <w:p w14:paraId="0FA9B246">
      <w:pPr>
        <w:pStyle w:val="5"/>
        <w:rPr>
          <w:rFonts w:hint="eastAsia"/>
          <w:lang w:val="en-US" w:eastAsia="zh-CN"/>
        </w:rPr>
      </w:pPr>
    </w:p>
    <w:p w14:paraId="213C4495">
      <w:pPr>
        <w:spacing w:line="360" w:lineRule="atLeast"/>
        <w:jc w:val="center"/>
        <w:rPr>
          <w:rFonts w:hint="eastAsia" w:ascii="宋体" w:hAnsi="宋体"/>
          <w:b/>
          <w:sz w:val="32"/>
          <w:szCs w:val="32"/>
        </w:rPr>
      </w:pPr>
    </w:p>
    <w:p w14:paraId="12CCF41F">
      <w:pPr>
        <w:spacing w:line="360" w:lineRule="atLeast"/>
        <w:jc w:val="center"/>
        <w:rPr>
          <w:rFonts w:hint="eastAsia" w:ascii="宋体" w:hAnsi="宋体"/>
          <w:b/>
          <w:sz w:val="32"/>
          <w:szCs w:val="32"/>
        </w:rPr>
      </w:pPr>
    </w:p>
    <w:p w14:paraId="763AB710">
      <w:pPr>
        <w:spacing w:line="360" w:lineRule="atLeast"/>
        <w:jc w:val="center"/>
        <w:rPr>
          <w:rFonts w:hint="eastAsia" w:ascii="宋体" w:hAnsi="宋体"/>
          <w:b/>
          <w:sz w:val="32"/>
          <w:szCs w:val="32"/>
        </w:rPr>
      </w:pPr>
    </w:p>
    <w:p w14:paraId="695201BA">
      <w:pPr>
        <w:spacing w:line="360" w:lineRule="atLeast"/>
        <w:jc w:val="center"/>
        <w:rPr>
          <w:rFonts w:hint="eastAsia" w:ascii="宋体" w:hAnsi="宋体"/>
          <w:b/>
          <w:sz w:val="32"/>
          <w:szCs w:val="32"/>
        </w:rPr>
      </w:pPr>
    </w:p>
    <w:p w14:paraId="1E2A6B15">
      <w:pPr>
        <w:spacing w:line="360" w:lineRule="atLeast"/>
        <w:jc w:val="center"/>
        <w:rPr>
          <w:rFonts w:hint="eastAsia" w:ascii="宋体" w:hAnsi="宋体"/>
          <w:b/>
          <w:sz w:val="32"/>
          <w:szCs w:val="32"/>
        </w:rPr>
      </w:pPr>
      <w:bookmarkStart w:id="0" w:name="_GoBack"/>
      <w:bookmarkEnd w:id="0"/>
    </w:p>
    <w:p w14:paraId="32CB94DB">
      <w:pPr>
        <w:spacing w:line="360" w:lineRule="atLeast"/>
        <w:jc w:val="center"/>
        <w:rPr>
          <w:rFonts w:hint="eastAsia" w:ascii="宋体" w:hAnsi="宋体"/>
          <w:b/>
          <w:sz w:val="32"/>
          <w:szCs w:val="32"/>
        </w:rPr>
      </w:pPr>
    </w:p>
    <w:p w14:paraId="40B698F9">
      <w:pPr>
        <w:spacing w:line="360" w:lineRule="atLeast"/>
        <w:jc w:val="center"/>
        <w:rPr>
          <w:rFonts w:hint="eastAsia" w:ascii="宋体" w:hAnsi="宋体"/>
          <w:b/>
          <w:sz w:val="32"/>
          <w:szCs w:val="32"/>
        </w:rPr>
      </w:pPr>
    </w:p>
    <w:p w14:paraId="2FF89F00">
      <w:pPr>
        <w:spacing w:line="360" w:lineRule="atLeast"/>
        <w:jc w:val="center"/>
        <w:rPr>
          <w:rFonts w:hint="eastAsia" w:ascii="宋体" w:hAnsi="宋体"/>
          <w:b/>
          <w:sz w:val="32"/>
          <w:szCs w:val="32"/>
        </w:rPr>
      </w:pPr>
    </w:p>
    <w:p w14:paraId="48AE7DF8">
      <w:pPr>
        <w:spacing w:line="360" w:lineRule="atLeast"/>
        <w:jc w:val="center"/>
        <w:rPr>
          <w:rFonts w:hint="eastAsia" w:ascii="宋体" w:hAnsi="宋体"/>
          <w:b/>
          <w:sz w:val="32"/>
          <w:szCs w:val="32"/>
        </w:rPr>
      </w:pPr>
    </w:p>
    <w:p w14:paraId="1DA23BB0">
      <w:pPr>
        <w:spacing w:line="360" w:lineRule="atLeast"/>
        <w:jc w:val="center"/>
        <w:rPr>
          <w:rFonts w:hint="eastAsia" w:ascii="宋体" w:hAnsi="宋体"/>
          <w:b/>
          <w:sz w:val="32"/>
          <w:szCs w:val="32"/>
        </w:rPr>
      </w:pPr>
    </w:p>
    <w:p w14:paraId="0044F80E">
      <w:pPr>
        <w:spacing w:line="360" w:lineRule="atLeast"/>
        <w:jc w:val="both"/>
        <w:rPr>
          <w:rFonts w:hint="eastAsia" w:ascii="宋体" w:hAnsi="宋体"/>
          <w:b/>
          <w:sz w:val="32"/>
          <w:szCs w:val="32"/>
        </w:rPr>
      </w:pPr>
    </w:p>
    <w:p w14:paraId="79842FAE">
      <w:pPr>
        <w:spacing w:line="360" w:lineRule="atLeast"/>
        <w:jc w:val="center"/>
        <w:rPr>
          <w:rFonts w:hint="eastAsia" w:ascii="宋体" w:hAnsi="宋体"/>
          <w:b/>
          <w:sz w:val="32"/>
          <w:szCs w:val="32"/>
        </w:rPr>
      </w:pPr>
    </w:p>
    <w:p w14:paraId="63E73353">
      <w:pPr>
        <w:spacing w:line="360" w:lineRule="atLeast"/>
        <w:jc w:val="both"/>
        <w:rPr>
          <w:rFonts w:hint="eastAsia" w:ascii="宋体" w:hAnsi="宋体"/>
          <w:b/>
          <w:sz w:val="32"/>
          <w:szCs w:val="32"/>
        </w:rPr>
      </w:pPr>
    </w:p>
    <w:p w14:paraId="0A0DD3F3">
      <w:pPr>
        <w:spacing w:line="360" w:lineRule="atLeast"/>
        <w:jc w:val="both"/>
        <w:rPr>
          <w:rFonts w:hint="eastAsia" w:ascii="宋体" w:hAnsi="宋体"/>
          <w:b/>
          <w:sz w:val="32"/>
          <w:szCs w:val="32"/>
        </w:rPr>
      </w:pPr>
    </w:p>
    <w:p w14:paraId="0BFE8362">
      <w:pPr>
        <w:spacing w:line="360" w:lineRule="atLeast"/>
        <w:jc w:val="center"/>
        <w:rPr>
          <w:rFonts w:hint="eastAsia" w:ascii="宋体" w:hAnsi="宋体"/>
          <w:b/>
          <w:sz w:val="32"/>
          <w:szCs w:val="32"/>
        </w:rPr>
      </w:pPr>
      <w:r>
        <w:rPr>
          <w:rFonts w:hint="eastAsia" w:ascii="宋体" w:hAnsi="宋体"/>
          <w:b/>
          <w:sz w:val="32"/>
          <w:szCs w:val="32"/>
        </w:rPr>
        <w:t>附件1：法定代表人证明书与法定代表人授权书</w:t>
      </w:r>
    </w:p>
    <w:p w14:paraId="0640C53C">
      <w:pPr>
        <w:tabs>
          <w:tab w:val="left" w:pos="210"/>
        </w:tabs>
        <w:spacing w:line="320" w:lineRule="exact"/>
        <w:rPr>
          <w:rFonts w:hint="eastAsia" w:ascii="宋体" w:hAnsi="宋体" w:cs="Arial"/>
          <w:b/>
          <w:kern w:val="0"/>
          <w:sz w:val="32"/>
          <w:szCs w:val="32"/>
        </w:rPr>
      </w:pPr>
    </w:p>
    <w:p w14:paraId="06657615">
      <w:pPr>
        <w:tabs>
          <w:tab w:val="left" w:pos="210"/>
        </w:tabs>
        <w:spacing w:line="320" w:lineRule="exact"/>
        <w:jc w:val="center"/>
        <w:rPr>
          <w:rFonts w:hint="eastAsia" w:ascii="宋体" w:hAnsi="宋体" w:cs="Arial"/>
          <w:b/>
          <w:kern w:val="0"/>
          <w:sz w:val="32"/>
          <w:szCs w:val="32"/>
        </w:rPr>
      </w:pPr>
      <w:r>
        <w:rPr>
          <w:rFonts w:hint="eastAsia" w:ascii="宋体" w:hAnsi="宋体" w:cs="Arial"/>
          <w:b/>
          <w:kern w:val="0"/>
          <w:sz w:val="32"/>
          <w:szCs w:val="32"/>
        </w:rPr>
        <w:t xml:space="preserve">  法定代表人证明书</w:t>
      </w:r>
    </w:p>
    <w:p w14:paraId="2E2DCA45">
      <w:pPr>
        <w:tabs>
          <w:tab w:val="left" w:pos="210"/>
        </w:tabs>
        <w:spacing w:line="320" w:lineRule="exact"/>
        <w:jc w:val="center"/>
        <w:rPr>
          <w:rFonts w:hint="eastAsia" w:ascii="宋体" w:hAnsi="宋体" w:cs="Arial"/>
          <w:b/>
          <w:kern w:val="0"/>
          <w:sz w:val="32"/>
          <w:szCs w:val="32"/>
        </w:rPr>
      </w:pP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4"/>
        <w:gridCol w:w="2342"/>
        <w:gridCol w:w="1783"/>
        <w:gridCol w:w="176"/>
        <w:gridCol w:w="2061"/>
        <w:gridCol w:w="2060"/>
      </w:tblGrid>
      <w:tr w14:paraId="55CDE0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6" w:hRule="atLeast"/>
          <w:jc w:val="center"/>
        </w:trPr>
        <w:tc>
          <w:tcPr>
            <w:tcW w:w="9286" w:type="dxa"/>
            <w:gridSpan w:val="6"/>
            <w:noWrap w:val="0"/>
            <w:vAlign w:val="center"/>
          </w:tcPr>
          <w:p w14:paraId="187A3B10">
            <w:pPr>
              <w:tabs>
                <w:tab w:val="left" w:pos="210"/>
              </w:tabs>
              <w:spacing w:line="320" w:lineRule="exact"/>
              <w:rPr>
                <w:rFonts w:hint="eastAsia" w:ascii="宋体" w:hAnsi="宋体" w:eastAsia="宋体" w:cs="Arial"/>
                <w:kern w:val="0"/>
                <w:sz w:val="24"/>
                <w:lang w:eastAsia="zh-CN"/>
              </w:rPr>
            </w:pPr>
            <w:r>
              <w:rPr>
                <w:rFonts w:hint="eastAsia" w:ascii="宋体" w:hAnsi="宋体" w:cs="Arial"/>
                <w:kern w:val="0"/>
                <w:sz w:val="24"/>
              </w:rPr>
              <w:t>致：</w:t>
            </w:r>
            <w:r>
              <w:rPr>
                <w:rFonts w:hint="eastAsia" w:ascii="宋体" w:hAnsi="宋体" w:eastAsia="宋体" w:cs="Arial"/>
                <w:kern w:val="0"/>
                <w:sz w:val="24"/>
                <w:szCs w:val="24"/>
                <w:u w:val="single"/>
                <w:lang w:val="en-US" w:eastAsia="zh-CN" w:bidi="ar-SA"/>
              </w:rPr>
              <w:t>（采购人）</w:t>
            </w:r>
          </w:p>
        </w:tc>
      </w:tr>
      <w:tr w14:paraId="5FFD608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19D7FD8D">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w:t>
            </w:r>
          </w:p>
          <w:p w14:paraId="7D354D20">
            <w:pPr>
              <w:tabs>
                <w:tab w:val="left" w:pos="210"/>
              </w:tabs>
              <w:spacing w:line="320" w:lineRule="exact"/>
              <w:jc w:val="center"/>
              <w:rPr>
                <w:rFonts w:hint="eastAsia" w:ascii="宋体" w:hAnsi="宋体" w:cs="Arial"/>
                <w:kern w:val="0"/>
                <w:sz w:val="24"/>
              </w:rPr>
            </w:pPr>
          </w:p>
          <w:p w14:paraId="12176A73">
            <w:pPr>
              <w:tabs>
                <w:tab w:val="left" w:pos="210"/>
              </w:tabs>
              <w:spacing w:line="320" w:lineRule="exact"/>
              <w:jc w:val="center"/>
              <w:rPr>
                <w:rFonts w:hint="eastAsia" w:ascii="宋体" w:hAnsi="宋体" w:cs="Arial"/>
                <w:kern w:val="0"/>
                <w:sz w:val="24"/>
              </w:rPr>
            </w:pPr>
            <w:r>
              <w:rPr>
                <w:rFonts w:hint="eastAsia" w:ascii="宋体" w:hAnsi="宋体" w:cs="Arial"/>
                <w:kern w:val="0"/>
                <w:sz w:val="24"/>
              </w:rPr>
              <w:t>业</w:t>
            </w:r>
          </w:p>
          <w:p w14:paraId="02C45AF2">
            <w:pPr>
              <w:tabs>
                <w:tab w:val="left" w:pos="210"/>
              </w:tabs>
              <w:spacing w:line="320" w:lineRule="exact"/>
              <w:jc w:val="center"/>
              <w:rPr>
                <w:rFonts w:hint="eastAsia" w:ascii="宋体" w:hAnsi="宋体" w:cs="Arial"/>
                <w:kern w:val="0"/>
                <w:sz w:val="24"/>
              </w:rPr>
            </w:pPr>
          </w:p>
          <w:p w14:paraId="3AC57E17">
            <w:pPr>
              <w:tabs>
                <w:tab w:val="left" w:pos="210"/>
              </w:tabs>
              <w:spacing w:line="320" w:lineRule="exact"/>
              <w:jc w:val="center"/>
              <w:rPr>
                <w:rFonts w:hint="eastAsia" w:ascii="宋体" w:hAnsi="宋体" w:cs="Arial"/>
                <w:kern w:val="0"/>
                <w:sz w:val="24"/>
              </w:rPr>
            </w:pPr>
            <w:r>
              <w:rPr>
                <w:rFonts w:hint="eastAsia" w:ascii="宋体" w:hAnsi="宋体" w:cs="Arial"/>
                <w:kern w:val="0"/>
                <w:sz w:val="24"/>
              </w:rPr>
              <w:t>信</w:t>
            </w:r>
          </w:p>
          <w:p w14:paraId="58968E03">
            <w:pPr>
              <w:tabs>
                <w:tab w:val="left" w:pos="210"/>
              </w:tabs>
              <w:spacing w:line="320" w:lineRule="exact"/>
              <w:jc w:val="center"/>
              <w:rPr>
                <w:rFonts w:hint="eastAsia" w:ascii="宋体" w:hAnsi="宋体" w:cs="Arial"/>
                <w:kern w:val="0"/>
                <w:sz w:val="24"/>
              </w:rPr>
            </w:pPr>
          </w:p>
          <w:p w14:paraId="42167827">
            <w:pPr>
              <w:tabs>
                <w:tab w:val="left" w:pos="210"/>
              </w:tabs>
              <w:spacing w:line="320" w:lineRule="exact"/>
              <w:jc w:val="center"/>
              <w:rPr>
                <w:rFonts w:hint="eastAsia" w:ascii="宋体" w:hAnsi="宋体" w:cs="Arial"/>
                <w:kern w:val="0"/>
                <w:sz w:val="24"/>
              </w:rPr>
            </w:pPr>
            <w:r>
              <w:rPr>
                <w:rFonts w:hint="eastAsia" w:ascii="宋体" w:hAnsi="宋体" w:cs="Arial"/>
                <w:kern w:val="0"/>
                <w:sz w:val="24"/>
              </w:rPr>
              <w:t>息</w:t>
            </w:r>
          </w:p>
        </w:tc>
        <w:tc>
          <w:tcPr>
            <w:tcW w:w="2342" w:type="dxa"/>
            <w:noWrap w:val="0"/>
            <w:vAlign w:val="center"/>
          </w:tcPr>
          <w:p w14:paraId="05B98C00">
            <w:pPr>
              <w:tabs>
                <w:tab w:val="left" w:pos="210"/>
              </w:tabs>
              <w:spacing w:line="320" w:lineRule="exact"/>
              <w:jc w:val="center"/>
              <w:rPr>
                <w:rFonts w:hint="eastAsia" w:ascii="宋体" w:hAnsi="宋体" w:cs="Arial"/>
                <w:kern w:val="0"/>
                <w:sz w:val="24"/>
              </w:rPr>
            </w:pPr>
            <w:r>
              <w:rPr>
                <w:rFonts w:hint="eastAsia" w:ascii="宋体" w:hAnsi="宋体" w:cs="Arial"/>
                <w:kern w:val="0"/>
                <w:sz w:val="24"/>
              </w:rPr>
              <w:t>企业名称</w:t>
            </w:r>
          </w:p>
        </w:tc>
        <w:tc>
          <w:tcPr>
            <w:tcW w:w="6080" w:type="dxa"/>
            <w:gridSpan w:val="4"/>
            <w:noWrap w:val="0"/>
            <w:vAlign w:val="center"/>
          </w:tcPr>
          <w:p w14:paraId="400023D0">
            <w:pPr>
              <w:tabs>
                <w:tab w:val="left" w:pos="210"/>
              </w:tabs>
              <w:spacing w:line="320" w:lineRule="exact"/>
              <w:jc w:val="center"/>
              <w:rPr>
                <w:rFonts w:ascii="宋体" w:hAnsi="宋体" w:cs="Arial"/>
                <w:kern w:val="0"/>
                <w:sz w:val="24"/>
              </w:rPr>
            </w:pPr>
          </w:p>
        </w:tc>
      </w:tr>
      <w:tr w14:paraId="6DF92E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614D140">
            <w:pPr>
              <w:tabs>
                <w:tab w:val="left" w:pos="210"/>
              </w:tabs>
              <w:spacing w:line="320" w:lineRule="exact"/>
              <w:jc w:val="center"/>
              <w:rPr>
                <w:rFonts w:ascii="宋体" w:hAnsi="宋体" w:cs="Arial"/>
                <w:kern w:val="0"/>
                <w:sz w:val="24"/>
              </w:rPr>
            </w:pPr>
          </w:p>
        </w:tc>
        <w:tc>
          <w:tcPr>
            <w:tcW w:w="2342" w:type="dxa"/>
            <w:noWrap w:val="0"/>
            <w:vAlign w:val="center"/>
          </w:tcPr>
          <w:p w14:paraId="4508ACBB">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法定地址</w:t>
            </w:r>
          </w:p>
        </w:tc>
        <w:tc>
          <w:tcPr>
            <w:tcW w:w="6080" w:type="dxa"/>
            <w:gridSpan w:val="4"/>
            <w:noWrap w:val="0"/>
            <w:vAlign w:val="center"/>
          </w:tcPr>
          <w:p w14:paraId="05A62556">
            <w:pPr>
              <w:tabs>
                <w:tab w:val="left" w:pos="210"/>
              </w:tabs>
              <w:spacing w:line="320" w:lineRule="exact"/>
              <w:jc w:val="center"/>
              <w:rPr>
                <w:rFonts w:ascii="宋体" w:hAnsi="宋体" w:cs="Arial"/>
                <w:kern w:val="0"/>
                <w:sz w:val="24"/>
              </w:rPr>
            </w:pPr>
          </w:p>
        </w:tc>
      </w:tr>
      <w:tr w14:paraId="1AD05D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08C6913D">
            <w:pPr>
              <w:tabs>
                <w:tab w:val="left" w:pos="210"/>
              </w:tabs>
              <w:spacing w:line="320" w:lineRule="exact"/>
              <w:jc w:val="center"/>
              <w:rPr>
                <w:rFonts w:ascii="宋体" w:hAnsi="宋体" w:cs="Arial"/>
                <w:kern w:val="0"/>
                <w:sz w:val="24"/>
              </w:rPr>
            </w:pPr>
          </w:p>
        </w:tc>
        <w:tc>
          <w:tcPr>
            <w:tcW w:w="2342" w:type="dxa"/>
            <w:noWrap w:val="0"/>
            <w:vAlign w:val="center"/>
          </w:tcPr>
          <w:p w14:paraId="62951C9A">
            <w:pPr>
              <w:tabs>
                <w:tab w:val="left" w:pos="210"/>
              </w:tabs>
              <w:spacing w:line="320" w:lineRule="exact"/>
              <w:jc w:val="center"/>
              <w:rPr>
                <w:rFonts w:hint="eastAsia" w:ascii="宋体" w:hAnsi="宋体" w:cs="Arial"/>
                <w:kern w:val="0"/>
                <w:sz w:val="24"/>
              </w:rPr>
            </w:pPr>
            <w:r>
              <w:rPr>
                <w:rFonts w:hint="eastAsia" w:ascii="宋体" w:hAnsi="宋体" w:cs="Arial"/>
                <w:kern w:val="0"/>
                <w:sz w:val="24"/>
              </w:rPr>
              <w:t>邮政编码</w:t>
            </w:r>
          </w:p>
        </w:tc>
        <w:tc>
          <w:tcPr>
            <w:tcW w:w="6080" w:type="dxa"/>
            <w:gridSpan w:val="4"/>
            <w:noWrap w:val="0"/>
            <w:vAlign w:val="center"/>
          </w:tcPr>
          <w:p w14:paraId="66D1176B">
            <w:pPr>
              <w:tabs>
                <w:tab w:val="left" w:pos="210"/>
              </w:tabs>
              <w:spacing w:line="320" w:lineRule="exact"/>
              <w:jc w:val="center"/>
              <w:rPr>
                <w:rFonts w:ascii="宋体" w:hAnsi="宋体" w:cs="Arial"/>
                <w:kern w:val="0"/>
                <w:sz w:val="24"/>
              </w:rPr>
            </w:pPr>
          </w:p>
        </w:tc>
      </w:tr>
      <w:tr w14:paraId="4531F4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5A6D3ACB">
            <w:pPr>
              <w:tabs>
                <w:tab w:val="left" w:pos="210"/>
              </w:tabs>
              <w:spacing w:line="320" w:lineRule="exact"/>
              <w:jc w:val="center"/>
              <w:rPr>
                <w:rFonts w:ascii="宋体" w:hAnsi="宋体" w:cs="Arial"/>
                <w:kern w:val="0"/>
                <w:sz w:val="24"/>
              </w:rPr>
            </w:pPr>
          </w:p>
        </w:tc>
        <w:tc>
          <w:tcPr>
            <w:tcW w:w="2342" w:type="dxa"/>
            <w:noWrap w:val="0"/>
            <w:vAlign w:val="center"/>
          </w:tcPr>
          <w:p w14:paraId="723A7639">
            <w:pPr>
              <w:tabs>
                <w:tab w:val="left" w:pos="210"/>
              </w:tabs>
              <w:spacing w:line="320" w:lineRule="exact"/>
              <w:jc w:val="center"/>
              <w:rPr>
                <w:rFonts w:hint="eastAsia" w:ascii="宋体" w:hAnsi="宋体" w:cs="Arial"/>
                <w:kern w:val="0"/>
                <w:sz w:val="24"/>
              </w:rPr>
            </w:pPr>
            <w:r>
              <w:rPr>
                <w:rFonts w:hint="eastAsia" w:ascii="宋体" w:hAnsi="宋体" w:cs="Arial"/>
                <w:kern w:val="0"/>
                <w:sz w:val="24"/>
              </w:rPr>
              <w:t>统一社会信用代码</w:t>
            </w:r>
          </w:p>
        </w:tc>
        <w:tc>
          <w:tcPr>
            <w:tcW w:w="6080" w:type="dxa"/>
            <w:gridSpan w:val="4"/>
            <w:noWrap w:val="0"/>
            <w:vAlign w:val="center"/>
          </w:tcPr>
          <w:p w14:paraId="428E704F">
            <w:pPr>
              <w:tabs>
                <w:tab w:val="left" w:pos="210"/>
              </w:tabs>
              <w:spacing w:line="320" w:lineRule="exact"/>
              <w:jc w:val="center"/>
              <w:rPr>
                <w:rFonts w:ascii="宋体" w:hAnsi="宋体" w:cs="Arial"/>
                <w:kern w:val="0"/>
                <w:sz w:val="24"/>
              </w:rPr>
            </w:pPr>
          </w:p>
        </w:tc>
      </w:tr>
      <w:tr w14:paraId="00FCF09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restart"/>
            <w:noWrap w:val="0"/>
            <w:vAlign w:val="center"/>
          </w:tcPr>
          <w:p w14:paraId="41B00692">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w:t>
            </w:r>
          </w:p>
        </w:tc>
        <w:tc>
          <w:tcPr>
            <w:tcW w:w="2342" w:type="dxa"/>
            <w:noWrap w:val="0"/>
            <w:vAlign w:val="center"/>
          </w:tcPr>
          <w:p w14:paraId="41CAA3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姓名</w:t>
            </w:r>
          </w:p>
        </w:tc>
        <w:tc>
          <w:tcPr>
            <w:tcW w:w="1959" w:type="dxa"/>
            <w:gridSpan w:val="2"/>
            <w:noWrap w:val="0"/>
            <w:vAlign w:val="center"/>
          </w:tcPr>
          <w:p w14:paraId="4BEEEBC2">
            <w:pPr>
              <w:tabs>
                <w:tab w:val="left" w:pos="210"/>
              </w:tabs>
              <w:spacing w:line="320" w:lineRule="exact"/>
              <w:jc w:val="center"/>
              <w:rPr>
                <w:rFonts w:hint="eastAsia" w:ascii="宋体" w:hAnsi="宋体" w:cs="Arial"/>
                <w:kern w:val="0"/>
                <w:sz w:val="24"/>
              </w:rPr>
            </w:pPr>
          </w:p>
        </w:tc>
        <w:tc>
          <w:tcPr>
            <w:tcW w:w="2061" w:type="dxa"/>
            <w:noWrap w:val="0"/>
            <w:vAlign w:val="center"/>
          </w:tcPr>
          <w:p w14:paraId="2670A454">
            <w:pPr>
              <w:tabs>
                <w:tab w:val="left" w:pos="210"/>
              </w:tabs>
              <w:spacing w:line="320" w:lineRule="exact"/>
              <w:jc w:val="center"/>
              <w:rPr>
                <w:rFonts w:ascii="宋体" w:hAnsi="宋体" w:cs="Arial"/>
                <w:kern w:val="0"/>
                <w:sz w:val="24"/>
              </w:rPr>
            </w:pPr>
            <w:r>
              <w:rPr>
                <w:rFonts w:hint="eastAsia" w:ascii="宋体" w:hAnsi="宋体" w:cs="Arial"/>
                <w:kern w:val="0"/>
                <w:sz w:val="24"/>
              </w:rPr>
              <w:t>性别</w:t>
            </w:r>
          </w:p>
        </w:tc>
        <w:tc>
          <w:tcPr>
            <w:tcW w:w="2060" w:type="dxa"/>
            <w:noWrap w:val="0"/>
            <w:vAlign w:val="center"/>
          </w:tcPr>
          <w:p w14:paraId="67E076C7">
            <w:pPr>
              <w:tabs>
                <w:tab w:val="left" w:pos="210"/>
              </w:tabs>
              <w:spacing w:line="320" w:lineRule="exact"/>
              <w:jc w:val="center"/>
              <w:rPr>
                <w:rFonts w:ascii="宋体" w:hAnsi="宋体" w:cs="Arial"/>
                <w:kern w:val="0"/>
                <w:sz w:val="24"/>
              </w:rPr>
            </w:pPr>
          </w:p>
        </w:tc>
      </w:tr>
      <w:tr w14:paraId="3CFB12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9" w:hRule="atLeast"/>
          <w:jc w:val="center"/>
        </w:trPr>
        <w:tc>
          <w:tcPr>
            <w:tcW w:w="864" w:type="dxa"/>
            <w:vMerge w:val="continue"/>
            <w:noWrap w:val="0"/>
            <w:vAlign w:val="center"/>
          </w:tcPr>
          <w:p w14:paraId="67B482AA">
            <w:pPr>
              <w:tabs>
                <w:tab w:val="left" w:pos="210"/>
              </w:tabs>
              <w:spacing w:line="320" w:lineRule="exact"/>
              <w:jc w:val="center"/>
              <w:rPr>
                <w:rFonts w:ascii="宋体" w:hAnsi="宋体" w:cs="Arial"/>
                <w:kern w:val="0"/>
                <w:sz w:val="24"/>
              </w:rPr>
            </w:pPr>
          </w:p>
        </w:tc>
        <w:tc>
          <w:tcPr>
            <w:tcW w:w="2342" w:type="dxa"/>
            <w:noWrap w:val="0"/>
            <w:vAlign w:val="center"/>
          </w:tcPr>
          <w:p w14:paraId="0395E77C">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职务</w:t>
            </w:r>
          </w:p>
        </w:tc>
        <w:tc>
          <w:tcPr>
            <w:tcW w:w="1959" w:type="dxa"/>
            <w:gridSpan w:val="2"/>
            <w:noWrap w:val="0"/>
            <w:vAlign w:val="center"/>
          </w:tcPr>
          <w:p w14:paraId="4AAA1D4D">
            <w:pPr>
              <w:tabs>
                <w:tab w:val="left" w:pos="210"/>
              </w:tabs>
              <w:spacing w:line="320" w:lineRule="exact"/>
              <w:jc w:val="center"/>
              <w:rPr>
                <w:rFonts w:ascii="宋体" w:hAnsi="宋体" w:cs="Arial"/>
                <w:kern w:val="0"/>
                <w:sz w:val="24"/>
              </w:rPr>
            </w:pPr>
          </w:p>
        </w:tc>
        <w:tc>
          <w:tcPr>
            <w:tcW w:w="2061" w:type="dxa"/>
            <w:noWrap w:val="0"/>
            <w:vAlign w:val="center"/>
          </w:tcPr>
          <w:p w14:paraId="19D5D5C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联系电话</w:t>
            </w:r>
          </w:p>
        </w:tc>
        <w:tc>
          <w:tcPr>
            <w:tcW w:w="2060" w:type="dxa"/>
            <w:noWrap w:val="0"/>
            <w:vAlign w:val="center"/>
          </w:tcPr>
          <w:p w14:paraId="4A04A5B0">
            <w:pPr>
              <w:tabs>
                <w:tab w:val="left" w:pos="210"/>
              </w:tabs>
              <w:spacing w:line="320" w:lineRule="exact"/>
              <w:jc w:val="center"/>
              <w:rPr>
                <w:rFonts w:ascii="宋体" w:hAnsi="宋体" w:cs="Arial"/>
                <w:kern w:val="0"/>
                <w:sz w:val="24"/>
              </w:rPr>
            </w:pPr>
          </w:p>
        </w:tc>
      </w:tr>
      <w:tr w14:paraId="741F44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70" w:hRule="atLeast"/>
          <w:jc w:val="center"/>
        </w:trPr>
        <w:tc>
          <w:tcPr>
            <w:tcW w:w="864" w:type="dxa"/>
            <w:vMerge w:val="continue"/>
            <w:noWrap w:val="0"/>
            <w:vAlign w:val="center"/>
          </w:tcPr>
          <w:p w14:paraId="78B0129F">
            <w:pPr>
              <w:tabs>
                <w:tab w:val="left" w:pos="210"/>
              </w:tabs>
              <w:spacing w:line="320" w:lineRule="exact"/>
              <w:jc w:val="center"/>
              <w:rPr>
                <w:rFonts w:ascii="宋体" w:hAnsi="宋体" w:cs="Arial"/>
                <w:kern w:val="0"/>
                <w:sz w:val="24"/>
              </w:rPr>
            </w:pPr>
          </w:p>
        </w:tc>
        <w:tc>
          <w:tcPr>
            <w:tcW w:w="2342" w:type="dxa"/>
            <w:noWrap w:val="0"/>
            <w:vAlign w:val="center"/>
          </w:tcPr>
          <w:p w14:paraId="1CDA0DD9">
            <w:pPr>
              <w:tabs>
                <w:tab w:val="left" w:pos="210"/>
              </w:tabs>
              <w:spacing w:line="320" w:lineRule="exact"/>
              <w:jc w:val="center"/>
              <w:rPr>
                <w:rFonts w:hint="eastAsia" w:ascii="宋体" w:hAnsi="宋体" w:cs="Arial"/>
                <w:kern w:val="0"/>
                <w:sz w:val="24"/>
              </w:rPr>
            </w:pPr>
            <w:r>
              <w:rPr>
                <w:rFonts w:hint="eastAsia" w:ascii="宋体" w:hAnsi="宋体" w:cs="Arial"/>
                <w:kern w:val="0"/>
                <w:sz w:val="24"/>
              </w:rPr>
              <w:t>身份证号</w:t>
            </w:r>
          </w:p>
        </w:tc>
        <w:tc>
          <w:tcPr>
            <w:tcW w:w="6080" w:type="dxa"/>
            <w:gridSpan w:val="4"/>
            <w:noWrap w:val="0"/>
            <w:vAlign w:val="center"/>
          </w:tcPr>
          <w:p w14:paraId="6CD5A7DF">
            <w:pPr>
              <w:tabs>
                <w:tab w:val="left" w:pos="210"/>
              </w:tabs>
              <w:spacing w:line="320" w:lineRule="exact"/>
              <w:jc w:val="center"/>
              <w:rPr>
                <w:rFonts w:ascii="宋体" w:hAnsi="宋体" w:cs="Arial"/>
                <w:kern w:val="0"/>
                <w:sz w:val="24"/>
              </w:rPr>
            </w:pPr>
          </w:p>
        </w:tc>
      </w:tr>
      <w:tr w14:paraId="1D318A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45" w:hRule="atLeast"/>
          <w:jc w:val="center"/>
        </w:trPr>
        <w:tc>
          <w:tcPr>
            <w:tcW w:w="864" w:type="dxa"/>
            <w:vMerge w:val="restart"/>
            <w:noWrap w:val="0"/>
            <w:vAlign w:val="center"/>
          </w:tcPr>
          <w:p w14:paraId="357B43C0">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法定代表人身份证复印件</w:t>
            </w:r>
          </w:p>
        </w:tc>
        <w:tc>
          <w:tcPr>
            <w:tcW w:w="4125" w:type="dxa"/>
            <w:gridSpan w:val="2"/>
            <w:vMerge w:val="restart"/>
            <w:noWrap w:val="0"/>
            <w:vAlign w:val="center"/>
          </w:tcPr>
          <w:p w14:paraId="048B3D38">
            <w:pPr>
              <w:tabs>
                <w:tab w:val="left" w:pos="210"/>
              </w:tabs>
              <w:spacing w:line="320" w:lineRule="exact"/>
              <w:jc w:val="center"/>
              <w:rPr>
                <w:rFonts w:hint="eastAsia" w:ascii="宋体" w:hAnsi="宋体" w:cs="Arial"/>
                <w:kern w:val="0"/>
                <w:sz w:val="24"/>
              </w:rPr>
            </w:pPr>
            <w:r>
              <w:rPr>
                <w:rFonts w:hint="eastAsia" w:ascii="宋体" w:hAnsi="宋体" w:cs="Arial"/>
                <w:kern w:val="0"/>
                <w:sz w:val="24"/>
              </w:rPr>
              <w:t>（正反面）</w:t>
            </w:r>
          </w:p>
        </w:tc>
        <w:tc>
          <w:tcPr>
            <w:tcW w:w="4297" w:type="dxa"/>
            <w:gridSpan w:val="3"/>
            <w:noWrap w:val="0"/>
            <w:vAlign w:val="center"/>
          </w:tcPr>
          <w:p w14:paraId="20AB610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法定代表人（签字或盖章）</w:t>
            </w:r>
          </w:p>
        </w:tc>
      </w:tr>
      <w:tr w14:paraId="66F468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43" w:hRule="atLeast"/>
          <w:jc w:val="center"/>
        </w:trPr>
        <w:tc>
          <w:tcPr>
            <w:tcW w:w="864" w:type="dxa"/>
            <w:vMerge w:val="continue"/>
            <w:noWrap w:val="0"/>
            <w:vAlign w:val="center"/>
          </w:tcPr>
          <w:p w14:paraId="46193603">
            <w:pPr>
              <w:tabs>
                <w:tab w:val="left" w:pos="210"/>
              </w:tabs>
              <w:spacing w:line="320" w:lineRule="exact"/>
              <w:jc w:val="center"/>
              <w:rPr>
                <w:rFonts w:ascii="宋体" w:hAnsi="宋体" w:cs="Arial"/>
                <w:kern w:val="0"/>
                <w:sz w:val="24"/>
              </w:rPr>
            </w:pPr>
          </w:p>
        </w:tc>
        <w:tc>
          <w:tcPr>
            <w:tcW w:w="4125" w:type="dxa"/>
            <w:gridSpan w:val="2"/>
            <w:vMerge w:val="continue"/>
            <w:noWrap w:val="0"/>
            <w:vAlign w:val="center"/>
          </w:tcPr>
          <w:p w14:paraId="32A6F70F">
            <w:pPr>
              <w:tabs>
                <w:tab w:val="left" w:pos="210"/>
              </w:tabs>
              <w:spacing w:line="320" w:lineRule="exact"/>
              <w:jc w:val="center"/>
              <w:rPr>
                <w:rFonts w:ascii="宋体" w:hAnsi="宋体" w:cs="Arial"/>
                <w:kern w:val="0"/>
                <w:sz w:val="24"/>
              </w:rPr>
            </w:pPr>
          </w:p>
        </w:tc>
        <w:tc>
          <w:tcPr>
            <w:tcW w:w="4297" w:type="dxa"/>
            <w:gridSpan w:val="3"/>
            <w:noWrap w:val="0"/>
            <w:vAlign w:val="bottom"/>
          </w:tcPr>
          <w:p w14:paraId="551EE0C3">
            <w:pPr>
              <w:tabs>
                <w:tab w:val="left" w:pos="210"/>
              </w:tabs>
              <w:spacing w:line="320" w:lineRule="exact"/>
              <w:jc w:val="center"/>
              <w:rPr>
                <w:rFonts w:hint="eastAsia" w:ascii="宋体" w:hAnsi="宋体" w:cs="Arial"/>
                <w:kern w:val="0"/>
                <w:sz w:val="24"/>
              </w:rPr>
            </w:pPr>
            <w:r>
              <w:rPr>
                <w:rFonts w:hint="eastAsia" w:ascii="宋体" w:hAnsi="宋体" w:cs="Arial"/>
                <w:kern w:val="0"/>
                <w:sz w:val="24"/>
              </w:rPr>
              <w:t>（公章）</w:t>
            </w:r>
          </w:p>
          <w:p w14:paraId="1FAF1DE1">
            <w:pPr>
              <w:tabs>
                <w:tab w:val="left" w:pos="210"/>
              </w:tabs>
              <w:spacing w:line="320" w:lineRule="exact"/>
              <w:jc w:val="center"/>
              <w:rPr>
                <w:rFonts w:hint="eastAsia" w:ascii="宋体" w:hAnsi="宋体" w:cs="Arial"/>
                <w:kern w:val="0"/>
                <w:sz w:val="24"/>
              </w:rPr>
            </w:pPr>
          </w:p>
          <w:p w14:paraId="012E3B4E">
            <w:pPr>
              <w:tabs>
                <w:tab w:val="left" w:pos="210"/>
              </w:tabs>
              <w:spacing w:line="320" w:lineRule="exact"/>
              <w:jc w:val="center"/>
              <w:rPr>
                <w:rFonts w:hint="eastAsia" w:ascii="宋体" w:hAnsi="宋体" w:cs="Arial"/>
                <w:kern w:val="0"/>
                <w:sz w:val="24"/>
              </w:rPr>
            </w:pPr>
          </w:p>
          <w:p w14:paraId="78B459B6">
            <w:pPr>
              <w:tabs>
                <w:tab w:val="left" w:pos="210"/>
              </w:tabs>
              <w:spacing w:line="320" w:lineRule="exact"/>
              <w:jc w:val="center"/>
              <w:rPr>
                <w:rFonts w:hint="eastAsia" w:ascii="宋体" w:hAnsi="宋体" w:cs="Arial"/>
                <w:kern w:val="0"/>
                <w:sz w:val="24"/>
              </w:rPr>
            </w:pPr>
          </w:p>
          <w:p w14:paraId="4161F37D">
            <w:pPr>
              <w:tabs>
                <w:tab w:val="left" w:pos="210"/>
              </w:tabs>
              <w:spacing w:line="320" w:lineRule="exact"/>
              <w:jc w:val="right"/>
              <w:rPr>
                <w:rFonts w:hint="eastAsia" w:ascii="宋体" w:hAnsi="宋体" w:cs="Arial"/>
                <w:kern w:val="0"/>
                <w:sz w:val="24"/>
              </w:rPr>
            </w:pPr>
            <w:r>
              <w:rPr>
                <w:rFonts w:hint="eastAsia" w:ascii="宋体" w:hAnsi="宋体" w:cs="Arial"/>
                <w:kern w:val="0"/>
                <w:sz w:val="24"/>
              </w:rPr>
              <w:t xml:space="preserve">年  月  日 </w:t>
            </w:r>
          </w:p>
        </w:tc>
      </w:tr>
    </w:tbl>
    <w:p w14:paraId="75E84803">
      <w:pPr>
        <w:tabs>
          <w:tab w:val="left" w:pos="210"/>
        </w:tabs>
        <w:spacing w:line="320" w:lineRule="exact"/>
        <w:jc w:val="left"/>
        <w:rPr>
          <w:rFonts w:hint="eastAsia" w:ascii="宋体" w:hAnsi="宋体" w:cs="Arial"/>
          <w:b/>
          <w:kern w:val="0"/>
          <w:sz w:val="24"/>
        </w:rPr>
      </w:pPr>
    </w:p>
    <w:p w14:paraId="2FD31FF5">
      <w:pPr>
        <w:tabs>
          <w:tab w:val="left" w:pos="210"/>
        </w:tabs>
        <w:spacing w:line="320" w:lineRule="exact"/>
        <w:jc w:val="center"/>
        <w:rPr>
          <w:rFonts w:hint="eastAsia" w:ascii="宋体" w:hAnsi="宋体" w:cs="Arial"/>
          <w:kern w:val="0"/>
          <w:sz w:val="24"/>
        </w:rPr>
      </w:pPr>
      <w:r>
        <w:rPr>
          <w:rFonts w:hint="eastAsia" w:ascii="宋体" w:hAnsi="宋体" w:cs="Arial"/>
          <w:kern w:val="0"/>
          <w:sz w:val="24"/>
        </w:rPr>
        <w:t>（法定代表人直接磋商，只须提供法定代表人证明书及身份证原件）</w:t>
      </w:r>
    </w:p>
    <w:p w14:paraId="4A980853">
      <w:pPr>
        <w:tabs>
          <w:tab w:val="left" w:pos="210"/>
        </w:tabs>
        <w:spacing w:line="240" w:lineRule="auto"/>
        <w:jc w:val="center"/>
        <w:rPr>
          <w:rFonts w:hint="eastAsia" w:ascii="宋体" w:hAnsi="宋体" w:cs="Arial"/>
          <w:b/>
          <w:kern w:val="0"/>
          <w:sz w:val="32"/>
          <w:szCs w:val="32"/>
        </w:rPr>
      </w:pPr>
      <w:r>
        <w:rPr>
          <w:rFonts w:ascii="宋体" w:hAnsi="宋体" w:cs="Arial"/>
          <w:b/>
          <w:kern w:val="0"/>
          <w:sz w:val="24"/>
        </w:rPr>
        <w:br w:type="page"/>
      </w:r>
      <w:r>
        <w:rPr>
          <w:rFonts w:hint="eastAsia" w:ascii="宋体" w:hAnsi="宋体" w:eastAsia="宋体" w:cs="Arial"/>
          <w:b/>
          <w:kern w:val="0"/>
          <w:sz w:val="32"/>
          <w:szCs w:val="32"/>
        </w:rPr>
        <w:t>附件</w:t>
      </w:r>
      <w:r>
        <w:rPr>
          <w:rFonts w:hint="eastAsia" w:ascii="宋体" w:hAnsi="宋体" w:eastAsia="宋体" w:cs="Arial"/>
          <w:b/>
          <w:kern w:val="0"/>
          <w:sz w:val="32"/>
          <w:szCs w:val="32"/>
          <w:lang w:val="en-US" w:eastAsia="zh-CN"/>
        </w:rPr>
        <w:t>2</w:t>
      </w:r>
      <w:r>
        <w:rPr>
          <w:rFonts w:hint="eastAsia" w:ascii="宋体" w:hAnsi="宋体" w:eastAsia="宋体" w:cs="Arial"/>
          <w:b/>
          <w:kern w:val="0"/>
          <w:sz w:val="32"/>
          <w:szCs w:val="32"/>
        </w:rPr>
        <w:t>：法</w:t>
      </w:r>
      <w:r>
        <w:rPr>
          <w:rFonts w:hint="eastAsia" w:ascii="宋体" w:hAnsi="宋体" w:cs="Arial"/>
          <w:b/>
          <w:kern w:val="0"/>
          <w:sz w:val="32"/>
          <w:szCs w:val="32"/>
        </w:rPr>
        <w:t>定代表人授权书</w:t>
      </w:r>
    </w:p>
    <w:p w14:paraId="5EB05EBC">
      <w:pPr>
        <w:pStyle w:val="8"/>
        <w:spacing w:line="500" w:lineRule="exact"/>
        <w:ind w:firstLine="420"/>
        <w:rPr>
          <w:rFonts w:hint="eastAsia" w:hAnsi="宋体"/>
          <w:spacing w:val="-4"/>
          <w:sz w:val="24"/>
          <w:szCs w:val="24"/>
        </w:rPr>
      </w:pPr>
      <w:r>
        <w:rPr>
          <w:rFonts w:hint="eastAsia" w:hAnsi="宋体"/>
          <w:spacing w:val="-4"/>
          <w:sz w:val="24"/>
          <w:szCs w:val="24"/>
        </w:rPr>
        <w:t>本授权书声明：注册于（</w:t>
      </w:r>
      <w:r>
        <w:rPr>
          <w:rFonts w:hint="eastAsia" w:hAnsi="宋体"/>
          <w:spacing w:val="-4"/>
          <w:sz w:val="24"/>
          <w:szCs w:val="24"/>
          <w:u w:val="single"/>
        </w:rPr>
        <w:t xml:space="preserve">市场监督管理局名称）之（委托单位全称） </w:t>
      </w:r>
      <w:r>
        <w:rPr>
          <w:rFonts w:hint="eastAsia" w:hAnsi="宋体"/>
          <w:spacing w:val="-4"/>
          <w:sz w:val="24"/>
          <w:szCs w:val="24"/>
        </w:rPr>
        <w:t>的法定代表人</w:t>
      </w:r>
      <w:r>
        <w:rPr>
          <w:rFonts w:hint="eastAsia" w:hAnsi="宋体"/>
          <w:spacing w:val="-4"/>
          <w:sz w:val="24"/>
          <w:szCs w:val="24"/>
          <w:u w:val="single"/>
        </w:rPr>
        <w:t>（姓名、性别、职务、身份证号）</w:t>
      </w:r>
      <w:r>
        <w:rPr>
          <w:rFonts w:hint="eastAsia" w:hAnsi="宋体"/>
          <w:spacing w:val="-4"/>
          <w:sz w:val="24"/>
          <w:szCs w:val="24"/>
        </w:rPr>
        <w:t>授权本公司的</w:t>
      </w:r>
      <w:r>
        <w:rPr>
          <w:rFonts w:hint="eastAsia" w:hAnsi="宋体"/>
          <w:spacing w:val="-4"/>
          <w:sz w:val="24"/>
          <w:szCs w:val="24"/>
          <w:u w:val="single"/>
        </w:rPr>
        <w:t>（被授权人姓名、性别、职务、身份证号）</w:t>
      </w:r>
      <w:r>
        <w:rPr>
          <w:rFonts w:hint="eastAsia" w:hAnsi="宋体"/>
          <w:spacing w:val="-4"/>
          <w:sz w:val="24"/>
          <w:szCs w:val="24"/>
        </w:rPr>
        <w:t>为合法代理人，就贵方组织的有关</w:t>
      </w:r>
      <w:r>
        <w:rPr>
          <w:rFonts w:hint="eastAsia" w:hAnsi="宋体"/>
          <w:spacing w:val="-4"/>
          <w:sz w:val="24"/>
          <w:szCs w:val="24"/>
          <w:u w:val="single"/>
        </w:rPr>
        <w:t>（项目名称）</w:t>
      </w:r>
      <w:r>
        <w:rPr>
          <w:rFonts w:hint="eastAsia" w:hAnsi="宋体"/>
          <w:spacing w:val="-4"/>
          <w:sz w:val="24"/>
          <w:szCs w:val="24"/>
        </w:rPr>
        <w:t>（项目编号：</w:t>
      </w:r>
      <w:r>
        <w:rPr>
          <w:rFonts w:hint="eastAsia" w:hAnsi="宋体"/>
          <w:spacing w:val="-4"/>
          <w:sz w:val="24"/>
          <w:szCs w:val="24"/>
          <w:u w:val="single"/>
        </w:rPr>
        <w:t xml:space="preserve">                 </w:t>
      </w:r>
      <w:r>
        <w:rPr>
          <w:rFonts w:hint="eastAsia" w:hAnsi="宋体"/>
          <w:spacing w:val="-4"/>
          <w:sz w:val="24"/>
          <w:szCs w:val="24"/>
        </w:rPr>
        <w:t>）的</w:t>
      </w:r>
      <w:r>
        <w:rPr>
          <w:rFonts w:hint="eastAsia" w:hAnsi="宋体"/>
          <w:spacing w:val="-4"/>
          <w:sz w:val="24"/>
        </w:rPr>
        <w:t>磋商</w:t>
      </w:r>
      <w:r>
        <w:rPr>
          <w:rFonts w:hint="eastAsia" w:hAnsi="宋体"/>
          <w:spacing w:val="-4"/>
          <w:sz w:val="24"/>
          <w:szCs w:val="24"/>
        </w:rPr>
        <w:t>、洽谈、执行等具体事务，签署全部有关文件、文书、协议、合同，本公司对被授权人在本项目中的签名承担全部法律责任。本授权书自</w:t>
      </w:r>
      <w:r>
        <w:rPr>
          <w:rFonts w:hint="eastAsia" w:hAnsi="宋体"/>
          <w:spacing w:val="-4"/>
          <w:sz w:val="24"/>
        </w:rPr>
        <w:t>磋商</w:t>
      </w:r>
      <w:r>
        <w:rPr>
          <w:rFonts w:hint="eastAsia" w:hAnsi="宋体"/>
          <w:spacing w:val="-4"/>
          <w:sz w:val="24"/>
          <w:szCs w:val="24"/>
        </w:rPr>
        <w:t>之日起计算有效期为</w:t>
      </w:r>
      <w:r>
        <w:rPr>
          <w:rFonts w:hint="eastAsia" w:hAnsi="宋体"/>
          <w:spacing w:val="-4"/>
          <w:sz w:val="24"/>
          <w:szCs w:val="24"/>
          <w:u w:val="single"/>
        </w:rPr>
        <w:t xml:space="preserve">  </w:t>
      </w:r>
      <w:r>
        <w:rPr>
          <w:rFonts w:hAnsi="宋体"/>
          <w:spacing w:val="-4"/>
          <w:sz w:val="24"/>
          <w:szCs w:val="24"/>
          <w:u w:val="single"/>
        </w:rPr>
        <w:t xml:space="preserve">  </w:t>
      </w:r>
      <w:r>
        <w:rPr>
          <w:rFonts w:hint="eastAsia" w:hAnsi="宋体"/>
          <w:spacing w:val="-4"/>
          <w:sz w:val="24"/>
          <w:szCs w:val="24"/>
          <w:u w:val="single"/>
        </w:rPr>
        <w:t xml:space="preserve">  </w:t>
      </w:r>
      <w:r>
        <w:rPr>
          <w:rFonts w:hint="eastAsia" w:hAnsi="宋体"/>
          <w:spacing w:val="-4"/>
          <w:sz w:val="24"/>
          <w:szCs w:val="24"/>
        </w:rPr>
        <w:t>日历日。</w:t>
      </w:r>
    </w:p>
    <w:p w14:paraId="2AC6EB97">
      <w:pPr>
        <w:pStyle w:val="8"/>
        <w:spacing w:line="500" w:lineRule="exact"/>
        <w:ind w:firstLine="480" w:firstLineChars="200"/>
        <w:rPr>
          <w:rFonts w:hint="eastAsia" w:hAnsi="宋体"/>
          <w:sz w:val="24"/>
          <w:szCs w:val="24"/>
        </w:rPr>
      </w:pPr>
      <w:r>
        <w:rPr>
          <w:rFonts w:hint="eastAsia" w:hAnsi="宋体"/>
          <w:sz w:val="24"/>
          <w:szCs w:val="24"/>
        </w:rPr>
        <w:t>附：被授权人（签字或盖章）：</w:t>
      </w:r>
      <w:r>
        <w:rPr>
          <w:rFonts w:hint="eastAsia" w:hAnsi="宋体"/>
          <w:sz w:val="24"/>
          <w:szCs w:val="24"/>
          <w:u w:val="single"/>
        </w:rPr>
        <w:t xml:space="preserve">          </w:t>
      </w:r>
      <w:r>
        <w:rPr>
          <w:rFonts w:hint="eastAsia" w:hAnsi="宋体"/>
          <w:sz w:val="24"/>
          <w:szCs w:val="24"/>
        </w:rPr>
        <w:t>性别：</w:t>
      </w:r>
      <w:r>
        <w:rPr>
          <w:rFonts w:hint="eastAsia" w:hAnsi="宋体"/>
          <w:sz w:val="24"/>
          <w:szCs w:val="24"/>
          <w:u w:val="single"/>
        </w:rPr>
        <w:t xml:space="preserve">         </w:t>
      </w:r>
      <w:r>
        <w:rPr>
          <w:rFonts w:hint="eastAsia" w:hAnsi="宋体"/>
          <w:sz w:val="24"/>
          <w:szCs w:val="24"/>
        </w:rPr>
        <w:t>职务：</w:t>
      </w:r>
      <w:r>
        <w:rPr>
          <w:rFonts w:hint="eastAsia" w:hAnsi="宋体"/>
          <w:sz w:val="24"/>
          <w:szCs w:val="24"/>
          <w:u w:val="single"/>
        </w:rPr>
        <w:t xml:space="preserve">           </w:t>
      </w:r>
    </w:p>
    <w:p w14:paraId="189CD14F">
      <w:pPr>
        <w:pStyle w:val="8"/>
        <w:spacing w:line="500" w:lineRule="exact"/>
        <w:ind w:firstLine="960" w:firstLineChars="400"/>
        <w:rPr>
          <w:rFonts w:hint="eastAsia" w:hAnsi="宋体"/>
          <w:sz w:val="24"/>
          <w:szCs w:val="24"/>
          <w:u w:val="single"/>
        </w:rPr>
      </w:pPr>
      <w:r>
        <w:rPr>
          <w:rFonts w:hint="eastAsia" w:hAnsi="宋体"/>
          <w:sz w:val="24"/>
          <w:szCs w:val="24"/>
        </w:rPr>
        <w:t>联系地址：</w:t>
      </w:r>
      <w:r>
        <w:rPr>
          <w:rFonts w:hint="eastAsia" w:hAnsi="宋体"/>
          <w:sz w:val="24"/>
          <w:szCs w:val="24"/>
          <w:u w:val="single"/>
        </w:rPr>
        <w:t xml:space="preserve">                                                      </w:t>
      </w:r>
    </w:p>
    <w:p w14:paraId="15E99BB4">
      <w:pPr>
        <w:pStyle w:val="8"/>
        <w:spacing w:line="500" w:lineRule="exact"/>
        <w:ind w:firstLine="960" w:firstLineChars="400"/>
        <w:rPr>
          <w:rFonts w:hint="eastAsia" w:hAnsi="宋体"/>
          <w:sz w:val="24"/>
          <w:szCs w:val="24"/>
          <w:u w:val="single"/>
        </w:rPr>
      </w:pPr>
      <w:r>
        <w:rPr>
          <w:rFonts w:hint="eastAsia" w:hAnsi="宋体"/>
          <w:sz w:val="24"/>
          <w:szCs w:val="24"/>
        </w:rPr>
        <w:t>联系电话：</w:t>
      </w:r>
      <w:r>
        <w:rPr>
          <w:rFonts w:hint="eastAsia" w:hAnsi="宋体"/>
          <w:sz w:val="24"/>
          <w:szCs w:val="24"/>
          <w:u w:val="single"/>
        </w:rPr>
        <w:t xml:space="preserve">                      </w:t>
      </w:r>
      <w:r>
        <w:rPr>
          <w:rFonts w:hint="eastAsia" w:hAnsi="宋体"/>
          <w:sz w:val="24"/>
          <w:szCs w:val="24"/>
        </w:rPr>
        <w:t>传真：</w:t>
      </w:r>
      <w:r>
        <w:rPr>
          <w:rFonts w:hint="eastAsia" w:hAnsi="宋体"/>
          <w:sz w:val="24"/>
          <w:szCs w:val="24"/>
          <w:u w:val="single"/>
        </w:rPr>
        <w:t xml:space="preserve">                          </w:t>
      </w:r>
    </w:p>
    <w:p w14:paraId="3DB82C11">
      <w:pPr>
        <w:pStyle w:val="8"/>
        <w:spacing w:line="500" w:lineRule="exact"/>
        <w:ind w:firstLine="2760" w:firstLineChars="1150"/>
        <w:rPr>
          <w:rFonts w:hint="eastAsia" w:hAnsi="宋体"/>
          <w:sz w:val="24"/>
          <w:szCs w:val="24"/>
        </w:rPr>
      </w:pPr>
      <w:r>
        <w:rPr>
          <w:rFonts w:hint="eastAsia" w:hAnsi="宋体"/>
          <w:sz w:val="24"/>
          <w:szCs w:val="24"/>
        </w:rPr>
        <w:t>法定代表人及被授权人身份证</w:t>
      </w:r>
    </w:p>
    <w:tbl>
      <w:tblPr>
        <w:tblStyle w:val="14"/>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Layout w:type="fixed"/>
        <w:tblCellMar>
          <w:top w:w="0" w:type="dxa"/>
          <w:left w:w="108" w:type="dxa"/>
          <w:bottom w:w="0" w:type="dxa"/>
          <w:right w:w="108" w:type="dxa"/>
        </w:tblCellMar>
      </w:tblPr>
      <w:tblGrid>
        <w:gridCol w:w="4213"/>
        <w:gridCol w:w="4213"/>
      </w:tblGrid>
      <w:tr w14:paraId="511B73B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shd w:val="clear" w:color="auto" w:fill="E0E0E0"/>
          <w:tblCellMar>
            <w:top w:w="0" w:type="dxa"/>
            <w:left w:w="108" w:type="dxa"/>
            <w:bottom w:w="0" w:type="dxa"/>
            <w:right w:w="108" w:type="dxa"/>
          </w:tblCellMar>
        </w:tblPrEx>
        <w:trPr>
          <w:cantSplit/>
          <w:trHeight w:val="2515" w:hRule="atLeast"/>
          <w:jc w:val="center"/>
        </w:trPr>
        <w:tc>
          <w:tcPr>
            <w:tcW w:w="4213" w:type="dxa"/>
            <w:shd w:val="clear" w:color="auto" w:fill="E0E0E0"/>
            <w:noWrap w:val="0"/>
            <w:vAlign w:val="center"/>
          </w:tcPr>
          <w:p w14:paraId="740681E2">
            <w:pPr>
              <w:pStyle w:val="8"/>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法定代表人身份证</w:t>
            </w:r>
            <w:r>
              <w:rPr>
                <w:rFonts w:hint="eastAsia" w:hAnsi="宋体" w:cs="Arial"/>
                <w:kern w:val="0"/>
                <w:sz w:val="24"/>
              </w:rPr>
              <w:t>正反面</w:t>
            </w:r>
          </w:p>
        </w:tc>
        <w:tc>
          <w:tcPr>
            <w:tcW w:w="4213" w:type="dxa"/>
            <w:shd w:val="clear" w:color="auto" w:fill="E0E0E0"/>
            <w:noWrap w:val="0"/>
            <w:vAlign w:val="center"/>
          </w:tcPr>
          <w:p w14:paraId="3F78EF65">
            <w:pPr>
              <w:pStyle w:val="8"/>
              <w:snapToGrid w:val="0"/>
              <w:spacing w:line="500" w:lineRule="exact"/>
              <w:jc w:val="center"/>
              <w:rPr>
                <w:rFonts w:hint="eastAsia" w:hAnsi="宋体"/>
                <w:sz w:val="24"/>
                <w:szCs w:val="24"/>
                <w:shd w:val="pct10" w:color="auto" w:fill="FFFFFF"/>
              </w:rPr>
            </w:pPr>
            <w:r>
              <w:rPr>
                <w:rFonts w:hint="eastAsia" w:hAnsi="宋体"/>
                <w:sz w:val="24"/>
                <w:szCs w:val="24"/>
                <w:shd w:val="pct10" w:color="auto" w:fill="FFFFFF"/>
              </w:rPr>
              <w:t>被授权人身份证</w:t>
            </w:r>
            <w:r>
              <w:rPr>
                <w:rFonts w:hint="eastAsia" w:hAnsi="宋体" w:cs="Arial"/>
                <w:kern w:val="0"/>
                <w:sz w:val="24"/>
              </w:rPr>
              <w:t>正反面</w:t>
            </w:r>
          </w:p>
        </w:tc>
      </w:tr>
    </w:tbl>
    <w:p w14:paraId="2F194DCD">
      <w:pPr>
        <w:pStyle w:val="8"/>
        <w:spacing w:line="500" w:lineRule="exact"/>
        <w:ind w:firstLine="480" w:firstLineChars="200"/>
        <w:rPr>
          <w:rFonts w:hint="eastAsia" w:hAnsi="宋体"/>
          <w:sz w:val="24"/>
          <w:szCs w:val="24"/>
        </w:rPr>
      </w:pPr>
      <w:r>
        <w:rPr>
          <w:rFonts w:hint="eastAsia" w:hAnsi="宋体"/>
          <w:sz w:val="24"/>
          <w:szCs w:val="24"/>
        </w:rPr>
        <w:t>说明：</w:t>
      </w:r>
    </w:p>
    <w:p w14:paraId="0C2BC831">
      <w:pPr>
        <w:pStyle w:val="8"/>
        <w:spacing w:line="440" w:lineRule="exact"/>
        <w:ind w:firstLine="480" w:firstLineChars="200"/>
        <w:rPr>
          <w:rFonts w:hint="eastAsia" w:hAnsi="宋体"/>
          <w:sz w:val="24"/>
          <w:szCs w:val="24"/>
        </w:rPr>
      </w:pPr>
      <w:r>
        <w:rPr>
          <w:rFonts w:hint="eastAsia" w:hAnsi="宋体"/>
          <w:sz w:val="24"/>
          <w:szCs w:val="24"/>
        </w:rPr>
        <w:t>1．本授权书有效期自</w:t>
      </w:r>
      <w:r>
        <w:rPr>
          <w:rFonts w:hint="eastAsia" w:hAnsi="宋体"/>
          <w:sz w:val="24"/>
        </w:rPr>
        <w:t>磋商</w:t>
      </w:r>
      <w:r>
        <w:rPr>
          <w:rFonts w:hint="eastAsia" w:hAnsi="宋体"/>
          <w:sz w:val="24"/>
          <w:szCs w:val="24"/>
        </w:rPr>
        <w:t>之日计算不得少于9</w:t>
      </w:r>
      <w:r>
        <w:rPr>
          <w:rFonts w:hAnsi="宋体"/>
          <w:sz w:val="24"/>
          <w:szCs w:val="24"/>
        </w:rPr>
        <w:t>0</w:t>
      </w:r>
      <w:r>
        <w:rPr>
          <w:rFonts w:hint="eastAsia" w:hAnsi="宋体"/>
          <w:sz w:val="24"/>
          <w:szCs w:val="24"/>
        </w:rPr>
        <w:t>日历日。</w:t>
      </w:r>
    </w:p>
    <w:p w14:paraId="2BC79A38">
      <w:pPr>
        <w:pStyle w:val="8"/>
        <w:spacing w:line="440" w:lineRule="exact"/>
        <w:ind w:firstLine="480" w:firstLineChars="200"/>
        <w:rPr>
          <w:rFonts w:hint="eastAsia" w:hAnsi="宋体"/>
          <w:sz w:val="24"/>
          <w:szCs w:val="24"/>
        </w:rPr>
      </w:pPr>
      <w:r>
        <w:rPr>
          <w:rFonts w:hint="eastAsia" w:hAnsi="宋体"/>
          <w:sz w:val="24"/>
          <w:szCs w:val="24"/>
        </w:rPr>
        <w:t>2．授权书内容填写要明确，文字要工整清楚，涂改无效。</w:t>
      </w:r>
    </w:p>
    <w:p w14:paraId="5AC6E529">
      <w:pPr>
        <w:pStyle w:val="8"/>
        <w:spacing w:line="440" w:lineRule="exact"/>
        <w:ind w:firstLine="480" w:firstLineChars="200"/>
        <w:jc w:val="right"/>
        <w:rPr>
          <w:rFonts w:hint="eastAsia" w:hAnsi="宋体"/>
          <w:sz w:val="24"/>
          <w:szCs w:val="24"/>
        </w:rPr>
      </w:pPr>
    </w:p>
    <w:p w14:paraId="25F020A8">
      <w:pPr>
        <w:pStyle w:val="8"/>
        <w:spacing w:line="440" w:lineRule="exact"/>
        <w:ind w:firstLine="480" w:firstLineChars="200"/>
        <w:jc w:val="right"/>
        <w:rPr>
          <w:rFonts w:hint="eastAsia" w:hAnsi="宋体"/>
          <w:sz w:val="24"/>
          <w:szCs w:val="24"/>
        </w:rPr>
      </w:pPr>
    </w:p>
    <w:p w14:paraId="009FC4E4">
      <w:pPr>
        <w:pStyle w:val="8"/>
        <w:spacing w:line="440" w:lineRule="exact"/>
        <w:ind w:firstLine="480" w:firstLineChars="200"/>
        <w:jc w:val="right"/>
        <w:rPr>
          <w:rFonts w:hint="eastAsia" w:hAnsi="宋体"/>
          <w:sz w:val="24"/>
          <w:szCs w:val="24"/>
        </w:rPr>
      </w:pPr>
    </w:p>
    <w:p w14:paraId="596C38AE">
      <w:pPr>
        <w:pStyle w:val="8"/>
        <w:spacing w:line="440" w:lineRule="exact"/>
        <w:ind w:firstLine="480" w:firstLineChars="200"/>
        <w:jc w:val="center"/>
        <w:rPr>
          <w:rFonts w:hint="eastAsia" w:ascii="宋体" w:hAnsi="宋体" w:eastAsia="宋体" w:cs="宋体"/>
          <w:kern w:val="0"/>
          <w:sz w:val="24"/>
          <w:szCs w:val="24"/>
          <w:lang w:val="en-US" w:eastAsia="zh-CN" w:bidi="ar-SA"/>
        </w:rPr>
      </w:pPr>
      <w:r>
        <w:rPr>
          <w:rFonts w:hint="eastAsia" w:hAnsi="宋体"/>
          <w:sz w:val="24"/>
          <w:szCs w:val="24"/>
          <w:lang w:val="en-US" w:eastAsia="zh-CN"/>
        </w:rPr>
        <w:t xml:space="preserve">           </w:t>
      </w:r>
      <w:r>
        <w:rPr>
          <w:rFonts w:hint="eastAsia" w:ascii="宋体" w:hAnsi="宋体" w:eastAsia="宋体" w:cs="宋体"/>
          <w:sz w:val="24"/>
        </w:rPr>
        <w:t>供应商全称（公章）：</w:t>
      </w:r>
      <w:r>
        <w:rPr>
          <w:rFonts w:hint="eastAsia" w:ascii="宋体" w:hAnsi="宋体" w:eastAsia="宋体" w:cs="宋体"/>
          <w:sz w:val="24"/>
          <w:u w:val="single"/>
        </w:rPr>
        <w:t xml:space="preserve">                      </w:t>
      </w:r>
    </w:p>
    <w:p w14:paraId="30259E62">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17DC949C">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45984A1B">
      <w:pPr>
        <w:bidi w:val="0"/>
        <w:jc w:val="center"/>
        <w:rPr>
          <w:rFonts w:hint="eastAsia" w:ascii="宋体" w:hAnsi="宋体"/>
          <w:b/>
          <w:sz w:val="32"/>
          <w:szCs w:val="32"/>
        </w:rPr>
      </w:pPr>
    </w:p>
    <w:p w14:paraId="543DD800">
      <w:pPr>
        <w:bidi w:val="0"/>
        <w:jc w:val="center"/>
        <w:rPr>
          <w:rFonts w:hint="eastAsia" w:ascii="宋体" w:hAnsi="宋体"/>
          <w:b/>
          <w:sz w:val="32"/>
          <w:szCs w:val="32"/>
        </w:rPr>
      </w:pPr>
    </w:p>
    <w:p w14:paraId="14B94FF7">
      <w:pPr>
        <w:bidi w:val="0"/>
        <w:jc w:val="center"/>
        <w:rPr>
          <w:rFonts w:hint="eastAsia" w:ascii="宋体" w:hAnsi="宋体"/>
          <w:b/>
          <w:sz w:val="32"/>
          <w:szCs w:val="32"/>
        </w:rPr>
      </w:pPr>
    </w:p>
    <w:p w14:paraId="2C69D176">
      <w:pPr>
        <w:bidi w:val="0"/>
        <w:jc w:val="center"/>
        <w:rPr>
          <w:rFonts w:hint="eastAsia" w:ascii="方正小标宋简体" w:hAnsi="方正小标宋简体" w:eastAsia="方正小标宋简体" w:cs="方正小标宋简体"/>
          <w:sz w:val="28"/>
          <w:szCs w:val="28"/>
        </w:rPr>
      </w:pPr>
      <w:r>
        <w:rPr>
          <w:rFonts w:hint="eastAsia" w:ascii="宋体" w:hAnsi="宋体"/>
          <w:b/>
          <w:sz w:val="32"/>
          <w:szCs w:val="32"/>
        </w:rPr>
        <w:t>附件</w:t>
      </w:r>
      <w:r>
        <w:rPr>
          <w:rFonts w:hint="eastAsia" w:ascii="宋体" w:hAnsi="宋体"/>
          <w:b/>
          <w:sz w:val="32"/>
          <w:szCs w:val="32"/>
          <w:lang w:val="en-US" w:eastAsia="zh-CN"/>
        </w:rPr>
        <w:t>3</w:t>
      </w:r>
      <w:r>
        <w:rPr>
          <w:rFonts w:hint="eastAsia" w:ascii="宋体" w:hAnsi="宋体"/>
          <w:b/>
          <w:sz w:val="32"/>
          <w:szCs w:val="32"/>
        </w:rPr>
        <w:t>：供应商无重大违法记录的书面声明</w:t>
      </w:r>
    </w:p>
    <w:p w14:paraId="4E13FB0F">
      <w:pPr>
        <w:spacing w:line="360" w:lineRule="auto"/>
        <w:rPr>
          <w:b/>
          <w:spacing w:val="4"/>
          <w:sz w:val="30"/>
          <w:szCs w:val="30"/>
          <w:u w:val="single"/>
        </w:rPr>
      </w:pPr>
    </w:p>
    <w:p w14:paraId="465E6DBA">
      <w:pPr>
        <w:pStyle w:val="12"/>
        <w:spacing w:before="0" w:beforeAutospacing="0" w:after="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致</w:t>
      </w:r>
      <w:r>
        <w:rPr>
          <w:rFonts w:hint="eastAsia" w:ascii="宋体" w:hAnsi="宋体" w:eastAsia="宋体" w:cs="宋体"/>
          <w:kern w:val="0"/>
          <w:sz w:val="24"/>
          <w:szCs w:val="24"/>
          <w:u w:val="single"/>
          <w:lang w:val="en-US" w:eastAsia="zh-CN" w:bidi="ar-SA"/>
        </w:rPr>
        <w:t xml:space="preserve">（采购人）  </w:t>
      </w:r>
      <w:r>
        <w:rPr>
          <w:rFonts w:hint="eastAsia" w:ascii="宋体" w:hAnsi="宋体" w:eastAsia="宋体" w:cs="宋体"/>
          <w:kern w:val="0"/>
          <w:sz w:val="24"/>
          <w:szCs w:val="24"/>
          <w:lang w:val="en-US" w:eastAsia="zh-CN" w:bidi="ar-SA"/>
        </w:rPr>
        <w:t xml:space="preserve"> ：</w:t>
      </w:r>
    </w:p>
    <w:p w14:paraId="15CA8336">
      <w:pPr>
        <w:keepNext w:val="0"/>
        <w:keepLines w:val="0"/>
        <w:pageBreakBefore w:val="0"/>
        <w:widowControl w:val="0"/>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 供应商名称 ）为在中华人民共和国境内合法注册并经营的机构，在此郑重声明：</w:t>
      </w:r>
    </w:p>
    <w:p w14:paraId="5927969C">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我公司在参与本次政府采购活动前3年内在经营活动中没有重大违法记录。</w:t>
      </w:r>
    </w:p>
    <w:p w14:paraId="30E98238">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cs="宋体"/>
          <w:kern w:val="0"/>
          <w:sz w:val="24"/>
          <w:szCs w:val="24"/>
          <w:lang w:val="en-US" w:eastAsia="zh-CN" w:bidi="ar-SA"/>
        </w:rPr>
        <w:t>供应商</w:t>
      </w:r>
      <w:r>
        <w:rPr>
          <w:rFonts w:hint="eastAsia" w:ascii="宋体" w:hAnsi="宋体" w:eastAsia="宋体" w:cs="宋体"/>
          <w:kern w:val="0"/>
          <w:sz w:val="24"/>
          <w:szCs w:val="24"/>
          <w:lang w:val="en-US" w:eastAsia="zh-CN" w:bidi="ar-SA"/>
        </w:rPr>
        <w:t>在参加政府采购活动前3年内因违法经营被禁止在一定期限内参加政府采购活动，期限届满的，可以参加政府采购活动，但应提供期限届满的证明材料。</w:t>
      </w:r>
    </w:p>
    <w:p w14:paraId="61E83966">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（填“未被列入”或“被列入”）失信被执行人名单。</w:t>
      </w:r>
    </w:p>
    <w:p w14:paraId="37BE4BAE">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（填“未被列入”或“被列入”）重大税收违法失信主体。</w:t>
      </w:r>
    </w:p>
    <w:p w14:paraId="19192204">
      <w:pPr>
        <w:keepNext w:val="0"/>
        <w:keepLines w:val="0"/>
        <w:pageBreakBefore w:val="0"/>
        <w:widowControl w:val="0"/>
        <w:numPr>
          <w:ilvl w:val="0"/>
          <w:numId w:val="2"/>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我方</w:t>
      </w:r>
      <w:r>
        <w:rPr>
          <w:rFonts w:hint="eastAsia" w:ascii="宋体" w:hAnsi="宋体" w:eastAsia="宋体" w:cs="宋体"/>
          <w:kern w:val="0"/>
          <w:sz w:val="24"/>
          <w:szCs w:val="24"/>
          <w:u w:val="single"/>
          <w:lang w:val="en-US" w:eastAsia="zh-CN" w:bidi="ar-SA"/>
        </w:rPr>
        <w:t xml:space="preserve">        </w:t>
      </w:r>
      <w:r>
        <w:rPr>
          <w:rFonts w:hint="eastAsia" w:ascii="宋体" w:hAnsi="宋体" w:eastAsia="宋体" w:cs="宋体"/>
          <w:kern w:val="0"/>
          <w:sz w:val="24"/>
          <w:szCs w:val="24"/>
          <w:lang w:val="en-US" w:eastAsia="zh-CN" w:bidi="ar-SA"/>
        </w:rPr>
        <w:t>（填“未被列入”或“被列入”）政府采购严重违法失信行为记录名单。</w:t>
      </w:r>
    </w:p>
    <w:p w14:paraId="60E2B28F">
      <w:pPr>
        <w:keepNext w:val="0"/>
        <w:keepLines w:val="0"/>
        <w:pageBreakBefore w:val="0"/>
        <w:widowControl w:val="0"/>
        <w:numPr>
          <w:ilvl w:val="0"/>
          <w:numId w:val="0"/>
        </w:numPr>
        <w:kinsoku/>
        <w:wordWrap/>
        <w:overflowPunct/>
        <w:topLinePunct w:val="0"/>
        <w:autoSpaceDE/>
        <w:autoSpaceDN/>
        <w:bidi w:val="0"/>
        <w:adjustRightInd/>
        <w:snapToGrid/>
        <w:spacing w:beforeLines="100" w:line="360" w:lineRule="auto"/>
        <w:ind w:firstLine="480" w:firstLineChars="200"/>
        <w:textAlignment w:val="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如有不实，我方将无条件地退出本项目的采购活动，并遵照《政府采购法》有关“提供虚假材料的规定”接受处罚。</w:t>
      </w:r>
    </w:p>
    <w:p w14:paraId="7C3733AE">
      <w:pPr>
        <w:spacing w:beforeLines="100" w:afterLines="50" w:line="360" w:lineRule="auto"/>
        <w:ind w:firstLine="480" w:firstLineChars="200"/>
        <w:rPr>
          <w:rFonts w:hint="eastAsia" w:ascii="宋体" w:hAnsi="宋体" w:eastAsia="宋体" w:cs="宋体"/>
          <w:color w:val="auto"/>
          <w:kern w:val="2"/>
          <w:sz w:val="24"/>
          <w:szCs w:val="24"/>
          <w:lang w:val="en-US" w:eastAsia="zh-CN" w:bidi="ar-SA"/>
        </w:rPr>
      </w:pPr>
      <w:r>
        <w:rPr>
          <w:rFonts w:hint="eastAsia" w:ascii="宋体" w:hAnsi="宋体" w:eastAsia="宋体" w:cs="宋体"/>
          <w:color w:val="auto"/>
          <w:kern w:val="2"/>
          <w:sz w:val="24"/>
          <w:szCs w:val="24"/>
          <w:lang w:val="en-US" w:eastAsia="zh-CN" w:bidi="ar-SA"/>
        </w:rPr>
        <w:t>特此声明。</w:t>
      </w:r>
    </w:p>
    <w:p w14:paraId="4723B9F6">
      <w:pPr>
        <w:spacing w:beforeLines="100" w:afterLines="50" w:line="360" w:lineRule="auto"/>
        <w:ind w:firstLine="170"/>
        <w:rPr>
          <w:rFonts w:hint="eastAsia" w:ascii="宋体" w:hAnsi="宋体" w:eastAsia="宋体" w:cs="Arial"/>
          <w:kern w:val="0"/>
          <w:sz w:val="28"/>
          <w:szCs w:val="28"/>
          <w:lang w:val="en-US" w:eastAsia="zh-CN" w:bidi="ar-SA"/>
        </w:rPr>
      </w:pPr>
    </w:p>
    <w:p w14:paraId="3826282B">
      <w:pPr>
        <w:spacing w:line="360" w:lineRule="auto"/>
        <w:ind w:firstLine="3960" w:firstLineChars="1650"/>
        <w:rPr>
          <w:rFonts w:hint="eastAsia" w:ascii="宋体" w:hAnsi="宋体" w:eastAsia="宋体" w:cs="Arial"/>
          <w:kern w:val="0"/>
          <w:sz w:val="28"/>
          <w:szCs w:val="28"/>
          <w:lang w:val="en-US" w:eastAsia="zh-CN" w:bidi="ar-SA"/>
        </w:rPr>
      </w:pPr>
      <w:r>
        <w:rPr>
          <w:rFonts w:hint="eastAsia" w:ascii="宋体" w:hAnsi="宋体" w:eastAsia="宋体" w:cs="宋体"/>
          <w:sz w:val="24"/>
        </w:rPr>
        <w:t xml:space="preserve"> 供应商全称（公章）</w:t>
      </w:r>
      <w:r>
        <w:rPr>
          <w:rFonts w:hint="eastAsia" w:ascii="宋体" w:hAnsi="宋体" w:eastAsia="宋体" w:cs="Arial"/>
          <w:kern w:val="0"/>
          <w:sz w:val="28"/>
          <w:szCs w:val="28"/>
          <w:lang w:val="en-US" w:eastAsia="zh-CN" w:bidi="ar-SA"/>
        </w:rPr>
        <w:t>：</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4FCBC929">
      <w:pPr>
        <w:spacing w:line="360" w:lineRule="auto"/>
        <w:ind w:firstLine="6020" w:firstLineChars="21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年     月    日</w:t>
      </w:r>
    </w:p>
    <w:p w14:paraId="47688B4E">
      <w:pPr>
        <w:bidi w:val="0"/>
        <w:jc w:val="center"/>
        <w:rPr>
          <w:rFonts w:hint="eastAsia" w:ascii="宋体" w:hAnsi="宋体" w:eastAsia="宋体" w:cs="Times New Roman"/>
          <w:b/>
          <w:sz w:val="32"/>
          <w:szCs w:val="32"/>
          <w:lang w:val="en-US" w:eastAsia="zh-CN"/>
        </w:rPr>
      </w:pPr>
    </w:p>
    <w:p w14:paraId="5E221BA4">
      <w:pPr>
        <w:bidi w:val="0"/>
        <w:jc w:val="both"/>
        <w:rPr>
          <w:rFonts w:hint="eastAsia" w:ascii="宋体" w:hAnsi="宋体" w:eastAsia="宋体" w:cs="Times New Roman"/>
          <w:b/>
          <w:sz w:val="32"/>
          <w:szCs w:val="32"/>
          <w:lang w:val="en-US" w:eastAsia="zh-CN"/>
        </w:rPr>
      </w:pPr>
    </w:p>
    <w:p w14:paraId="434F50F8">
      <w:pPr>
        <w:bidi w:val="0"/>
        <w:jc w:val="both"/>
        <w:rPr>
          <w:rFonts w:hint="eastAsia" w:ascii="宋体" w:hAnsi="宋体" w:eastAsia="宋体" w:cs="Times New Roman"/>
          <w:b/>
          <w:sz w:val="32"/>
          <w:szCs w:val="32"/>
          <w:lang w:val="en-US" w:eastAsia="zh-CN"/>
        </w:rPr>
      </w:pPr>
    </w:p>
    <w:p w14:paraId="3AD4DBC9">
      <w:pPr>
        <w:bidi w:val="0"/>
        <w:jc w:val="center"/>
        <w:rPr>
          <w:rFonts w:hint="eastAsia" w:ascii="宋体" w:hAnsi="宋体" w:eastAsia="宋体" w:cs="Times New Roman"/>
          <w:b/>
          <w:sz w:val="32"/>
          <w:szCs w:val="32"/>
        </w:rPr>
      </w:pPr>
      <w:r>
        <w:rPr>
          <w:rFonts w:hint="eastAsia" w:ascii="宋体" w:hAnsi="宋体" w:eastAsia="宋体" w:cs="Times New Roman"/>
          <w:b/>
          <w:sz w:val="32"/>
          <w:szCs w:val="32"/>
          <w:lang w:val="en-US" w:eastAsia="zh-CN"/>
        </w:rPr>
        <w:t>附件4：</w:t>
      </w:r>
      <w:r>
        <w:rPr>
          <w:rFonts w:hint="eastAsia" w:ascii="宋体" w:hAnsi="宋体" w:eastAsia="宋体" w:cs="Times New Roman"/>
          <w:b/>
          <w:sz w:val="32"/>
          <w:szCs w:val="32"/>
        </w:rPr>
        <w:t>具有履行合同所必需的设备和专业技术能力的承诺</w:t>
      </w:r>
    </w:p>
    <w:p w14:paraId="001B324B">
      <w:pPr>
        <w:spacing w:line="360" w:lineRule="atLeast"/>
        <w:jc w:val="left"/>
        <w:rPr>
          <w:rFonts w:hint="eastAsia" w:ascii="宋体" w:hAnsi="宋体" w:eastAsia="宋体" w:cs="宋体"/>
          <w:sz w:val="24"/>
        </w:rPr>
      </w:pPr>
    </w:p>
    <w:p w14:paraId="5FE28746">
      <w:pPr>
        <w:pStyle w:val="12"/>
        <w:spacing w:before="0" w:beforeAutospacing="0" w:after="0" w:afterAutospacing="0" w:line="360" w:lineRule="auto"/>
        <w:rPr>
          <w:rFonts w:hint="eastAsia" w:ascii="宋体" w:hAnsi="宋体" w:eastAsia="宋体" w:cs="宋体"/>
          <w:kern w:val="0"/>
          <w:sz w:val="24"/>
          <w:szCs w:val="24"/>
          <w:lang w:val="en-US" w:eastAsia="zh-CN" w:bidi="ar-SA"/>
        </w:rPr>
      </w:pPr>
      <w:r>
        <w:rPr>
          <w:rFonts w:hint="eastAsia" w:ascii="宋体" w:hAnsi="宋体" w:eastAsia="宋体" w:cs="宋体"/>
          <w:kern w:val="0"/>
          <w:sz w:val="24"/>
          <w:szCs w:val="24"/>
          <w:lang w:val="en-US" w:eastAsia="zh-CN" w:bidi="ar-SA"/>
        </w:rPr>
        <w:t>致</w:t>
      </w:r>
      <w:r>
        <w:rPr>
          <w:rFonts w:hint="eastAsia" w:ascii="宋体" w:hAnsi="宋体" w:eastAsia="宋体" w:cs="宋体"/>
          <w:kern w:val="0"/>
          <w:sz w:val="24"/>
          <w:szCs w:val="24"/>
          <w:u w:val="single"/>
          <w:lang w:val="en-US" w:eastAsia="zh-CN" w:bidi="ar-SA"/>
        </w:rPr>
        <w:t xml:space="preserve">（采购人）  </w:t>
      </w:r>
      <w:r>
        <w:rPr>
          <w:rFonts w:hint="eastAsia" w:ascii="宋体" w:hAnsi="宋体" w:eastAsia="宋体" w:cs="宋体"/>
          <w:kern w:val="0"/>
          <w:sz w:val="24"/>
          <w:szCs w:val="24"/>
          <w:lang w:val="en-US" w:eastAsia="zh-CN" w:bidi="ar-SA"/>
        </w:rPr>
        <w:t xml:space="preserve"> ：</w:t>
      </w:r>
    </w:p>
    <w:p w14:paraId="6F9EAD73">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r>
        <w:rPr>
          <w:rFonts w:hint="eastAsia" w:ascii="宋体" w:hAnsi="宋体" w:eastAsia="宋体" w:cs="宋体"/>
          <w:spacing w:val="4"/>
          <w:sz w:val="24"/>
          <w:szCs w:val="24"/>
          <w:u w:val="single"/>
        </w:rPr>
        <w:t xml:space="preserve">   （供应商名称）     于     年    月   日在中华人民共和国境内               （详细注册地址）     </w:t>
      </w:r>
      <w:r>
        <w:rPr>
          <w:rFonts w:hint="eastAsia" w:ascii="宋体" w:hAnsi="宋体" w:eastAsia="宋体" w:cs="宋体"/>
          <w:spacing w:val="4"/>
          <w:sz w:val="24"/>
          <w:szCs w:val="24"/>
        </w:rPr>
        <w:t>合法注册并经营，公司主营业务为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，营业（生产经营）面积为 </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，现有员工数量为</w:t>
      </w:r>
      <w:r>
        <w:rPr>
          <w:rFonts w:hint="eastAsia" w:ascii="宋体" w:hAnsi="宋体" w:eastAsia="宋体" w:cs="宋体"/>
          <w:spacing w:val="4"/>
          <w:sz w:val="24"/>
          <w:szCs w:val="24"/>
          <w:u w:val="single"/>
        </w:rPr>
        <w:t xml:space="preserve">        </w:t>
      </w:r>
      <w:r>
        <w:rPr>
          <w:rFonts w:hint="eastAsia" w:ascii="宋体" w:hAnsi="宋体" w:eastAsia="宋体" w:cs="宋体"/>
          <w:spacing w:val="4"/>
          <w:sz w:val="24"/>
          <w:szCs w:val="24"/>
        </w:rPr>
        <w:t xml:space="preserve"> ，其中与履行本合同相关的专业技术人员有（ </w:t>
      </w:r>
      <w:r>
        <w:rPr>
          <w:rFonts w:hint="eastAsia" w:ascii="宋体" w:hAnsi="宋体" w:eastAsia="宋体" w:cs="宋体"/>
          <w:spacing w:val="4"/>
          <w:sz w:val="24"/>
          <w:szCs w:val="24"/>
          <w:u w:val="single"/>
        </w:rPr>
        <w:t xml:space="preserve">            专业能力、数量        </w:t>
      </w:r>
      <w:r>
        <w:rPr>
          <w:rFonts w:hint="eastAsia" w:ascii="宋体" w:hAnsi="宋体" w:eastAsia="宋体" w:cs="宋体"/>
          <w:spacing w:val="4"/>
          <w:sz w:val="24"/>
          <w:szCs w:val="24"/>
        </w:rPr>
        <w:t>），本公司郑重承诺，具有履行本合同所必需的设备和专业技术能力。</w:t>
      </w:r>
    </w:p>
    <w:p w14:paraId="44316C9E">
      <w:pPr>
        <w:keepNext w:val="0"/>
        <w:keepLines w:val="0"/>
        <w:pageBreakBefore w:val="0"/>
        <w:widowControl w:val="0"/>
        <w:kinsoku/>
        <w:wordWrap/>
        <w:overflowPunct/>
        <w:topLinePunct w:val="0"/>
        <w:autoSpaceDE/>
        <w:autoSpaceDN/>
        <w:bidi w:val="0"/>
        <w:adjustRightInd/>
        <w:snapToGrid/>
        <w:spacing w:beforeLines="100" w:line="360" w:lineRule="auto"/>
        <w:ind w:firstLine="496" w:firstLineChars="200"/>
        <w:textAlignment w:val="auto"/>
        <w:rPr>
          <w:rFonts w:hint="eastAsia" w:ascii="宋体" w:hAnsi="宋体" w:eastAsia="宋体" w:cs="宋体"/>
          <w:spacing w:val="4"/>
          <w:sz w:val="24"/>
          <w:szCs w:val="24"/>
        </w:rPr>
      </w:pPr>
    </w:p>
    <w:p w14:paraId="4F9870FC">
      <w:pPr>
        <w:pStyle w:val="5"/>
        <w:rPr>
          <w:rFonts w:hint="eastAsia" w:ascii="宋体" w:hAnsi="宋体" w:eastAsia="宋体" w:cs="宋体"/>
          <w:kern w:val="2"/>
          <w:sz w:val="28"/>
          <w:szCs w:val="28"/>
          <w:lang w:val="en-US" w:eastAsia="zh-CN" w:bidi="ar-SA"/>
        </w:rPr>
      </w:pPr>
    </w:p>
    <w:p w14:paraId="1475AC8C">
      <w:pPr>
        <w:spacing w:line="360" w:lineRule="auto"/>
        <w:ind w:firstLine="480" w:firstLineChars="200"/>
        <w:jc w:val="left"/>
        <w:rPr>
          <w:rFonts w:hint="eastAsia" w:ascii="宋体" w:hAnsi="宋体" w:eastAsia="宋体" w:cs="宋体"/>
          <w:sz w:val="24"/>
        </w:rPr>
      </w:pPr>
      <w:r>
        <w:rPr>
          <w:rFonts w:hint="eastAsia" w:ascii="宋体" w:hAnsi="宋体" w:eastAsia="宋体" w:cs="宋体"/>
          <w:sz w:val="24"/>
        </w:rPr>
        <w:t>特此声明！</w:t>
      </w:r>
    </w:p>
    <w:p w14:paraId="33E36BA4">
      <w:pPr>
        <w:spacing w:line="360" w:lineRule="auto"/>
        <w:ind w:firstLine="480" w:firstLineChars="200"/>
        <w:jc w:val="left"/>
        <w:rPr>
          <w:rFonts w:hint="eastAsia" w:ascii="宋体" w:hAnsi="宋体" w:eastAsia="宋体" w:cs="宋体"/>
          <w:sz w:val="24"/>
        </w:rPr>
      </w:pPr>
    </w:p>
    <w:p w14:paraId="1DC3E8F8">
      <w:pPr>
        <w:spacing w:line="480" w:lineRule="auto"/>
        <w:ind w:firstLine="480" w:firstLineChars="200"/>
        <w:jc w:val="left"/>
        <w:rPr>
          <w:rFonts w:hint="eastAsia" w:ascii="宋体" w:hAnsi="宋体" w:eastAsia="宋体" w:cs="宋体"/>
          <w:sz w:val="24"/>
        </w:rPr>
      </w:pPr>
    </w:p>
    <w:p w14:paraId="5DE357A1">
      <w:pPr>
        <w:spacing w:line="480" w:lineRule="auto"/>
        <w:ind w:firstLine="480" w:firstLineChars="200"/>
        <w:jc w:val="left"/>
        <w:rPr>
          <w:rFonts w:hint="eastAsia" w:ascii="宋体" w:hAnsi="宋体" w:eastAsia="宋体" w:cs="宋体"/>
          <w:kern w:val="0"/>
          <w:sz w:val="24"/>
          <w:szCs w:val="24"/>
          <w:lang w:val="en-US" w:eastAsia="zh-CN" w:bidi="ar-SA"/>
        </w:rPr>
      </w:pPr>
      <w:r>
        <w:rPr>
          <w:rFonts w:hint="eastAsia" w:ascii="宋体" w:hAnsi="宋体" w:eastAsia="宋体" w:cs="宋体"/>
          <w:sz w:val="24"/>
        </w:rPr>
        <w:t xml:space="preserve">                              供应商全称（公章）：</w:t>
      </w:r>
      <w:r>
        <w:rPr>
          <w:rFonts w:hint="eastAsia" w:ascii="宋体" w:hAnsi="宋体" w:eastAsia="宋体" w:cs="宋体"/>
          <w:sz w:val="24"/>
          <w:u w:val="single"/>
        </w:rPr>
        <w:t xml:space="preserve">                      </w:t>
      </w:r>
    </w:p>
    <w:p w14:paraId="242996A7">
      <w:pPr>
        <w:spacing w:line="480" w:lineRule="auto"/>
        <w:ind w:firstLine="480" w:firstLineChars="200"/>
        <w:jc w:val="left"/>
        <w:rPr>
          <w:rFonts w:hint="eastAsia" w:ascii="宋体" w:hAnsi="宋体" w:eastAsia="宋体" w:cs="宋体"/>
          <w:sz w:val="24"/>
          <w:u w:val="single"/>
        </w:rPr>
      </w:pPr>
      <w:r>
        <w:rPr>
          <w:rFonts w:hint="eastAsia" w:ascii="宋体" w:hAnsi="宋体" w:eastAsia="宋体" w:cs="宋体"/>
          <w:kern w:val="0"/>
          <w:sz w:val="24"/>
          <w:szCs w:val="24"/>
          <w:lang w:val="en-US" w:eastAsia="zh-CN" w:bidi="ar-SA"/>
        </w:rPr>
        <w:t xml:space="preserve">                              </w:t>
      </w:r>
      <w:r>
        <w:rPr>
          <w:rFonts w:hint="eastAsia" w:ascii="宋体" w:hAnsi="宋体" w:eastAsia="宋体" w:cs="宋体"/>
          <w:sz w:val="24"/>
        </w:rPr>
        <w:t>法定代表人或被授权人（签字或盖章）：</w:t>
      </w:r>
      <w:r>
        <w:rPr>
          <w:rFonts w:hint="eastAsia" w:ascii="宋体" w:hAnsi="宋体" w:eastAsia="宋体" w:cs="宋体"/>
          <w:sz w:val="24"/>
          <w:u w:val="single"/>
        </w:rPr>
        <w:t xml:space="preserve">         </w:t>
      </w:r>
      <w:r>
        <w:rPr>
          <w:rFonts w:hint="eastAsia" w:ascii="宋体" w:hAnsi="宋体" w:eastAsia="宋体" w:cs="宋体"/>
          <w:sz w:val="24"/>
        </w:rPr>
        <w:t xml:space="preserve"> </w:t>
      </w:r>
      <w:r>
        <w:rPr>
          <w:rFonts w:hint="eastAsia" w:ascii="宋体" w:hAnsi="宋体" w:eastAsia="宋体" w:cs="宋体"/>
          <w:sz w:val="24"/>
          <w:u w:val="single"/>
        </w:rPr>
        <w:t xml:space="preserve"> </w:t>
      </w:r>
    </w:p>
    <w:p w14:paraId="2B28D093">
      <w:pPr>
        <w:spacing w:line="480" w:lineRule="auto"/>
        <w:ind w:firstLine="480" w:firstLineChars="200"/>
        <w:jc w:val="left"/>
        <w:rPr>
          <w:rFonts w:hint="eastAsia" w:ascii="宋体" w:hAnsi="宋体" w:eastAsia="宋体" w:cs="宋体"/>
          <w:sz w:val="24"/>
        </w:rPr>
      </w:pPr>
      <w:r>
        <w:rPr>
          <w:rFonts w:hint="eastAsia" w:ascii="宋体" w:hAnsi="宋体" w:eastAsia="宋体" w:cs="宋体"/>
          <w:sz w:val="24"/>
        </w:rPr>
        <w:t xml:space="preserve">                              日   期：      年    月    日 </w:t>
      </w:r>
    </w:p>
    <w:p w14:paraId="0C889A94">
      <w:pPr>
        <w:rPr>
          <w:rFonts w:hint="eastAsia"/>
          <w:sz w:val="28"/>
          <w:szCs w:val="28"/>
          <w:lang w:val="en-US" w:eastAsia="zh-CN"/>
        </w:rPr>
      </w:pPr>
    </w:p>
    <w:p w14:paraId="52C35C2E">
      <w:pPr>
        <w:pStyle w:val="5"/>
        <w:rPr>
          <w:rFonts w:hint="eastAsia"/>
          <w:lang w:val="en-US" w:eastAsia="zh-CN"/>
        </w:rPr>
      </w:pPr>
    </w:p>
    <w:p w14:paraId="4C85C7E4">
      <w:pPr>
        <w:rPr>
          <w:rFonts w:hint="eastAsia"/>
          <w:lang w:val="en-US" w:eastAsia="zh-CN"/>
        </w:rPr>
      </w:pPr>
    </w:p>
    <w:p w14:paraId="6A89CBB7">
      <w:pPr>
        <w:pStyle w:val="5"/>
        <w:rPr>
          <w:rFonts w:hint="eastAsia"/>
          <w:lang w:val="en-US" w:eastAsia="zh-CN"/>
        </w:rPr>
      </w:pPr>
    </w:p>
    <w:p w14:paraId="49E81E2B">
      <w:pPr>
        <w:rPr>
          <w:rFonts w:hint="eastAsia"/>
          <w:lang w:val="en-US" w:eastAsia="zh-CN"/>
        </w:rPr>
      </w:pPr>
    </w:p>
    <w:p w14:paraId="6B754205">
      <w:pPr>
        <w:pStyle w:val="5"/>
        <w:rPr>
          <w:rFonts w:hint="eastAsia"/>
          <w:lang w:val="en-US" w:eastAsia="zh-CN"/>
        </w:rPr>
      </w:pPr>
    </w:p>
    <w:p w14:paraId="2604C2BA">
      <w:pPr>
        <w:rPr>
          <w:rFonts w:hint="eastAsia"/>
          <w:lang w:val="en-US" w:eastAsia="zh-CN"/>
        </w:rPr>
      </w:pPr>
    </w:p>
    <w:p w14:paraId="4EB3B131">
      <w:pPr>
        <w:pStyle w:val="5"/>
        <w:rPr>
          <w:rFonts w:hint="eastAsia"/>
          <w:lang w:val="en-US" w:eastAsia="zh-CN"/>
        </w:rPr>
      </w:pPr>
    </w:p>
    <w:p w14:paraId="04E15D79">
      <w:pPr>
        <w:rPr>
          <w:rFonts w:hint="eastAsia"/>
          <w:lang w:val="en-US" w:eastAsia="zh-CN"/>
        </w:rPr>
      </w:pPr>
    </w:p>
    <w:p w14:paraId="313EF233">
      <w:pPr>
        <w:bidi w:val="0"/>
        <w:jc w:val="both"/>
        <w:rPr>
          <w:rFonts w:hint="eastAsia" w:ascii="宋体" w:hAnsi="宋体"/>
          <w:b/>
          <w:sz w:val="32"/>
          <w:szCs w:val="32"/>
        </w:rPr>
      </w:pPr>
    </w:p>
    <w:p w14:paraId="103060C9">
      <w:pPr>
        <w:bidi w:val="0"/>
        <w:jc w:val="center"/>
        <w:rPr>
          <w:rFonts w:hint="eastAsia" w:ascii="宋体" w:hAnsi="宋体"/>
          <w:b/>
          <w:sz w:val="32"/>
          <w:szCs w:val="32"/>
        </w:rPr>
      </w:pPr>
      <w:r>
        <w:rPr>
          <w:rFonts w:hint="eastAsia" w:ascii="宋体" w:hAnsi="宋体"/>
          <w:b/>
          <w:sz w:val="32"/>
          <w:szCs w:val="32"/>
        </w:rPr>
        <w:t>附件</w:t>
      </w:r>
      <w:r>
        <w:rPr>
          <w:rFonts w:hint="eastAsia" w:ascii="宋体" w:hAnsi="宋体"/>
          <w:b/>
          <w:sz w:val="32"/>
          <w:szCs w:val="32"/>
          <w:lang w:val="en-US" w:eastAsia="zh-CN"/>
        </w:rPr>
        <w:t>5</w:t>
      </w:r>
      <w:r>
        <w:rPr>
          <w:rFonts w:hint="eastAsia" w:ascii="宋体" w:hAnsi="宋体"/>
          <w:b/>
          <w:sz w:val="32"/>
          <w:szCs w:val="32"/>
          <w:lang w:eastAsia="zh-CN"/>
        </w:rPr>
        <w:t>：</w:t>
      </w:r>
      <w:r>
        <w:rPr>
          <w:rFonts w:hint="eastAsia" w:ascii="宋体" w:hAnsi="宋体"/>
          <w:b/>
          <w:sz w:val="32"/>
          <w:szCs w:val="32"/>
        </w:rPr>
        <w:t>非联合体磋商声明</w:t>
      </w:r>
    </w:p>
    <w:p w14:paraId="7A808D79">
      <w:pPr>
        <w:spacing w:line="360" w:lineRule="auto"/>
        <w:jc w:val="left"/>
        <w:rPr>
          <w:rFonts w:ascii="宋体" w:hAnsi="宋体" w:cs="宋体"/>
          <w:color w:val="000000"/>
          <w:sz w:val="28"/>
          <w:szCs w:val="28"/>
        </w:rPr>
      </w:pPr>
    </w:p>
    <w:p w14:paraId="04F00AA1">
      <w:pPr>
        <w:spacing w:line="360" w:lineRule="auto"/>
        <w:jc w:val="left"/>
        <w:rPr>
          <w:rFonts w:ascii="宋体" w:hAnsi="宋体" w:cs="宋体"/>
          <w:color w:val="000000"/>
          <w:sz w:val="28"/>
          <w:szCs w:val="28"/>
          <w:u w:val="single"/>
        </w:rPr>
      </w:pPr>
      <w:r>
        <w:rPr>
          <w:rFonts w:ascii="宋体" w:hAnsi="宋体" w:cs="宋体"/>
          <w:color w:val="000000"/>
          <w:sz w:val="28"/>
          <w:szCs w:val="28"/>
        </w:rPr>
        <w:t>致：</w:t>
      </w:r>
      <w:r>
        <w:rPr>
          <w:rFonts w:ascii="宋体" w:hAnsi="宋体" w:cs="宋体"/>
          <w:color w:val="000000"/>
          <w:sz w:val="28"/>
          <w:szCs w:val="28"/>
          <w:u w:val="single"/>
        </w:rPr>
        <w:t xml:space="preserve"> （采购人名称）</w:t>
      </w:r>
    </w:p>
    <w:p w14:paraId="1823DA78">
      <w:pPr>
        <w:spacing w:line="360" w:lineRule="auto"/>
        <w:ind w:firstLine="560" w:firstLineChars="200"/>
        <w:rPr>
          <w:rFonts w:ascii="宋体" w:hAnsi="宋体" w:cs="宋体"/>
          <w:color w:val="000000"/>
          <w:sz w:val="28"/>
          <w:szCs w:val="28"/>
        </w:rPr>
      </w:pPr>
      <w:r>
        <w:rPr>
          <w:rFonts w:ascii="宋体" w:hAnsi="宋体" w:cs="宋体"/>
          <w:color w:val="000000"/>
          <w:sz w:val="28"/>
          <w:szCs w:val="28"/>
        </w:rPr>
        <w:t>我公司收到贵单位</w:t>
      </w:r>
      <w:r>
        <w:rPr>
          <w:rFonts w:ascii="宋体" w:hAnsi="宋体" w:cs="宋体"/>
          <w:color w:val="000000"/>
          <w:sz w:val="28"/>
          <w:szCs w:val="28"/>
          <w:u w:val="single"/>
        </w:rPr>
        <w:t xml:space="preserve">                                     </w:t>
      </w:r>
      <w:r>
        <w:rPr>
          <w:rFonts w:ascii="宋体" w:hAnsi="宋体" w:cs="宋体"/>
          <w:color w:val="000000"/>
          <w:sz w:val="28"/>
          <w:szCs w:val="28"/>
        </w:rPr>
        <w:t>项目竞争性磋商（项目编号：</w:t>
      </w:r>
      <w:r>
        <w:rPr>
          <w:rFonts w:ascii="宋体" w:hAnsi="宋体" w:cs="宋体"/>
          <w:color w:val="000000"/>
          <w:sz w:val="28"/>
          <w:szCs w:val="28"/>
          <w:u w:val="single"/>
        </w:rPr>
        <w:t xml:space="preserve">                    </w:t>
      </w:r>
      <w:r>
        <w:rPr>
          <w:rFonts w:ascii="宋体" w:hAnsi="宋体" w:cs="宋体"/>
          <w:color w:val="000000"/>
          <w:sz w:val="28"/>
          <w:szCs w:val="28"/>
        </w:rPr>
        <w:t>）的磋商文件，经详细研究，我们决定参加该项目的磋商活动。为此，我方郑重声明以下内容，并负法律责任。</w:t>
      </w:r>
    </w:p>
    <w:p w14:paraId="182FD68B">
      <w:pPr>
        <w:spacing w:line="360" w:lineRule="auto"/>
        <w:rPr>
          <w:rFonts w:ascii="宋体" w:hAnsi="宋体" w:cs="宋体"/>
          <w:color w:val="000000"/>
          <w:sz w:val="28"/>
          <w:szCs w:val="28"/>
        </w:rPr>
      </w:pPr>
      <w:r>
        <w:rPr>
          <w:rFonts w:ascii="宋体" w:hAnsi="宋体" w:cs="宋体"/>
          <w:color w:val="000000"/>
          <w:sz w:val="28"/>
          <w:szCs w:val="28"/>
        </w:rPr>
        <w:t>1.本项目我公司以自己的名义参加磋商，不存在联合体磋商的情况。</w:t>
      </w:r>
    </w:p>
    <w:p w14:paraId="5C10E146">
      <w:pPr>
        <w:pStyle w:val="12"/>
        <w:spacing w:before="0" w:beforeAutospacing="0" w:after="0" w:afterAutospacing="0" w:line="360" w:lineRule="auto"/>
        <w:rPr>
          <w:rFonts w:ascii="宋体" w:hAnsi="宋体" w:eastAsia="Arial" w:cs="宋体"/>
          <w:snapToGrid w:val="0"/>
          <w:color w:val="000000"/>
          <w:kern w:val="0"/>
          <w:sz w:val="28"/>
          <w:szCs w:val="28"/>
          <w:lang w:val="en-US" w:eastAsia="en-US" w:bidi="ar-SA"/>
        </w:rPr>
      </w:pPr>
      <w:r>
        <w:rPr>
          <w:rFonts w:ascii="宋体" w:hAnsi="宋体" w:eastAsia="Arial" w:cs="宋体"/>
          <w:snapToGrid w:val="0"/>
          <w:color w:val="000000"/>
          <w:kern w:val="0"/>
          <w:sz w:val="28"/>
          <w:szCs w:val="28"/>
          <w:lang w:val="en-US" w:eastAsia="en-US" w:bidi="ar-SA"/>
        </w:rPr>
        <w:t>2.我公司愿按《中华人民共和国</w:t>
      </w:r>
      <w:r>
        <w:rPr>
          <w:rFonts w:hint="eastAsia" w:ascii="宋体" w:hAnsi="宋体" w:eastAsia="Arial" w:cs="宋体"/>
          <w:snapToGrid w:val="0"/>
          <w:color w:val="000000"/>
          <w:kern w:val="0"/>
          <w:sz w:val="28"/>
          <w:szCs w:val="28"/>
          <w:lang w:val="en-US" w:eastAsia="zh-CN" w:bidi="ar-SA"/>
        </w:rPr>
        <w:t>民法典</w:t>
      </w:r>
      <w:r>
        <w:rPr>
          <w:rFonts w:ascii="宋体" w:hAnsi="宋体" w:eastAsia="Arial" w:cs="宋体"/>
          <w:snapToGrid w:val="0"/>
          <w:color w:val="000000"/>
          <w:kern w:val="0"/>
          <w:sz w:val="28"/>
          <w:szCs w:val="28"/>
          <w:lang w:val="en-US" w:eastAsia="en-US" w:bidi="ar-SA"/>
        </w:rPr>
        <w:t>》履行自己的全部责任。</w:t>
      </w:r>
    </w:p>
    <w:p w14:paraId="06E88829">
      <w:pPr>
        <w:pStyle w:val="12"/>
        <w:spacing w:before="0" w:beforeAutospacing="0" w:after="0" w:afterAutospacing="0" w:line="360" w:lineRule="auto"/>
        <w:ind w:firstLine="560" w:firstLineChars="200"/>
        <w:rPr>
          <w:rFonts w:ascii="宋体" w:hAnsi="宋体" w:eastAsia="Arial" w:cs="宋体"/>
          <w:snapToGrid w:val="0"/>
          <w:color w:val="000000"/>
          <w:kern w:val="0"/>
          <w:sz w:val="28"/>
          <w:szCs w:val="28"/>
          <w:lang w:val="en-US" w:eastAsia="en-US" w:bidi="ar-SA"/>
        </w:rPr>
      </w:pPr>
      <w:r>
        <w:rPr>
          <w:rFonts w:ascii="宋体" w:hAnsi="宋体" w:eastAsia="Arial" w:cs="宋体"/>
          <w:snapToGrid w:val="0"/>
          <w:color w:val="000000"/>
          <w:kern w:val="0"/>
          <w:sz w:val="28"/>
          <w:szCs w:val="28"/>
          <w:lang w:val="en-US" w:eastAsia="en-US" w:bidi="ar-SA"/>
        </w:rPr>
        <w:t>特此声明。</w:t>
      </w:r>
    </w:p>
    <w:p w14:paraId="7928662D">
      <w:pPr>
        <w:pStyle w:val="12"/>
        <w:spacing w:before="0" w:beforeAutospacing="0" w:after="0" w:afterAutospacing="0" w:line="360" w:lineRule="auto"/>
        <w:ind w:firstLine="560" w:firstLineChars="200"/>
        <w:rPr>
          <w:rFonts w:cs="宋体"/>
          <w:color w:val="000000"/>
          <w:sz w:val="28"/>
          <w:szCs w:val="28"/>
        </w:rPr>
      </w:pPr>
    </w:p>
    <w:p w14:paraId="6E984BFD">
      <w:pPr>
        <w:spacing w:line="360" w:lineRule="auto"/>
        <w:ind w:firstLine="4620" w:firstLineChars="1650"/>
        <w:rPr>
          <w:rFonts w:hint="eastAsia" w:ascii="宋体" w:hAnsi="宋体" w:eastAsia="宋体" w:cs="Arial"/>
          <w:kern w:val="0"/>
          <w:sz w:val="28"/>
          <w:szCs w:val="28"/>
          <w:lang w:val="en-US" w:eastAsia="zh-CN" w:bidi="ar-SA"/>
        </w:rPr>
      </w:pPr>
      <w:r>
        <w:rPr>
          <w:rFonts w:hint="eastAsia" w:ascii="宋体" w:hAnsi="宋体" w:eastAsia="宋体" w:cs="Arial"/>
          <w:kern w:val="0"/>
          <w:sz w:val="28"/>
          <w:szCs w:val="28"/>
          <w:lang w:val="en-US" w:eastAsia="zh-CN" w:bidi="ar-SA"/>
        </w:rPr>
        <w:t xml:space="preserve">  供应商名称：</w:t>
      </w:r>
      <w:r>
        <w:rPr>
          <w:rFonts w:hint="eastAsia" w:ascii="宋体" w:hAnsi="宋体" w:eastAsia="宋体" w:cs="Arial"/>
          <w:kern w:val="0"/>
          <w:sz w:val="28"/>
          <w:szCs w:val="28"/>
          <w:u w:val="single"/>
          <w:lang w:val="en-US" w:eastAsia="zh-CN" w:bidi="ar-SA"/>
        </w:rPr>
        <w:t xml:space="preserve">     </w:t>
      </w:r>
      <w:r>
        <w:rPr>
          <w:rFonts w:hint="eastAsia" w:ascii="宋体" w:hAnsi="宋体" w:eastAsia="宋体" w:cs="Arial"/>
          <w:kern w:val="0"/>
          <w:sz w:val="28"/>
          <w:szCs w:val="28"/>
          <w:lang w:val="en-US" w:eastAsia="zh-CN" w:bidi="ar-SA"/>
        </w:rPr>
        <w:t>（公章）</w:t>
      </w:r>
    </w:p>
    <w:p w14:paraId="1777A399">
      <w:pPr>
        <w:spacing w:line="360" w:lineRule="auto"/>
        <w:ind w:firstLine="5160" w:firstLineChars="2150"/>
        <w:rPr>
          <w:rFonts w:hint="eastAsia" w:ascii="宋体" w:hAnsi="宋体" w:eastAsia="宋体" w:cs="Arial"/>
          <w:kern w:val="0"/>
          <w:sz w:val="24"/>
          <w:szCs w:val="24"/>
          <w:lang w:val="en-US" w:eastAsia="zh-CN" w:bidi="ar-SA"/>
        </w:rPr>
      </w:pPr>
      <w:r>
        <w:rPr>
          <w:rFonts w:hint="eastAsia" w:ascii="宋体" w:hAnsi="宋体" w:eastAsia="宋体" w:cs="Arial"/>
          <w:kern w:val="0"/>
          <w:sz w:val="24"/>
          <w:szCs w:val="24"/>
          <w:lang w:val="en-US" w:eastAsia="zh-CN" w:bidi="ar-SA"/>
        </w:rPr>
        <w:t>年     月    日</w:t>
      </w:r>
    </w:p>
    <w:p w14:paraId="013D440A">
      <w:pPr>
        <w:pStyle w:val="5"/>
        <w:rPr>
          <w:rFonts w:hint="eastAsia"/>
          <w:lang w:val="en-US" w:eastAsia="zh-CN"/>
        </w:rPr>
      </w:pPr>
    </w:p>
    <w:p w14:paraId="711725E6">
      <w:pPr>
        <w:spacing w:before="61" w:line="219" w:lineRule="auto"/>
        <w:rPr>
          <w:rFonts w:ascii="宋体" w:hAnsi="宋体" w:eastAsia="宋体" w:cs="宋体"/>
          <w:b/>
          <w:bCs/>
          <w:spacing w:val="-14"/>
          <w:sz w:val="28"/>
          <w:szCs w:val="28"/>
        </w:rPr>
      </w:pPr>
    </w:p>
    <w:p w14:paraId="2F2D6125">
      <w:pPr>
        <w:spacing w:before="61" w:line="219" w:lineRule="auto"/>
        <w:rPr>
          <w:rFonts w:ascii="宋体" w:hAnsi="宋体" w:eastAsia="宋体" w:cs="宋体"/>
          <w:b/>
          <w:bCs/>
          <w:spacing w:val="-14"/>
          <w:sz w:val="28"/>
          <w:szCs w:val="28"/>
        </w:rPr>
      </w:pPr>
    </w:p>
    <w:p w14:paraId="3FDDF5E3">
      <w:pPr>
        <w:spacing w:before="61" w:line="219" w:lineRule="auto"/>
        <w:rPr>
          <w:rFonts w:ascii="宋体" w:hAnsi="宋体" w:eastAsia="宋体" w:cs="宋体"/>
          <w:b/>
          <w:bCs/>
          <w:spacing w:val="-14"/>
          <w:sz w:val="28"/>
          <w:szCs w:val="28"/>
        </w:rPr>
      </w:pPr>
    </w:p>
    <w:p w14:paraId="3B75267A">
      <w:pPr>
        <w:spacing w:before="61" w:line="219" w:lineRule="auto"/>
        <w:rPr>
          <w:rFonts w:ascii="宋体" w:hAnsi="宋体" w:eastAsia="宋体" w:cs="宋体"/>
          <w:b/>
          <w:bCs/>
          <w:spacing w:val="-14"/>
          <w:sz w:val="28"/>
          <w:szCs w:val="28"/>
        </w:rPr>
      </w:pPr>
    </w:p>
    <w:p w14:paraId="035F607E">
      <w:pPr>
        <w:spacing w:before="61" w:line="219" w:lineRule="auto"/>
        <w:rPr>
          <w:rFonts w:ascii="宋体" w:hAnsi="宋体" w:eastAsia="宋体" w:cs="宋体"/>
          <w:b/>
          <w:bCs/>
          <w:spacing w:val="-14"/>
          <w:sz w:val="28"/>
          <w:szCs w:val="28"/>
        </w:rPr>
      </w:pPr>
    </w:p>
    <w:p w14:paraId="01DBC775">
      <w:pPr>
        <w:spacing w:before="61" w:line="219" w:lineRule="auto"/>
        <w:rPr>
          <w:rFonts w:ascii="宋体" w:hAnsi="宋体" w:eastAsia="宋体" w:cs="宋体"/>
          <w:b/>
          <w:bCs/>
          <w:spacing w:val="-14"/>
          <w:sz w:val="28"/>
          <w:szCs w:val="28"/>
        </w:rPr>
      </w:pPr>
    </w:p>
    <w:p w14:paraId="0A944D69">
      <w:pPr>
        <w:spacing w:before="61" w:line="219" w:lineRule="auto"/>
        <w:rPr>
          <w:rFonts w:ascii="宋体" w:hAnsi="宋体" w:eastAsia="宋体" w:cs="宋体"/>
          <w:b/>
          <w:bCs/>
          <w:spacing w:val="-14"/>
          <w:sz w:val="28"/>
          <w:szCs w:val="28"/>
        </w:rPr>
      </w:pPr>
    </w:p>
    <w:p w14:paraId="4A71677B">
      <w:pPr>
        <w:spacing w:before="61" w:line="219" w:lineRule="auto"/>
        <w:rPr>
          <w:rFonts w:ascii="宋体" w:hAnsi="宋体" w:eastAsia="宋体" w:cs="宋体"/>
          <w:b/>
          <w:bCs/>
          <w:spacing w:val="-14"/>
          <w:sz w:val="28"/>
          <w:szCs w:val="28"/>
        </w:rPr>
      </w:pPr>
    </w:p>
    <w:p w14:paraId="77AB6018">
      <w:pPr>
        <w:spacing w:before="61" w:line="219" w:lineRule="auto"/>
        <w:rPr>
          <w:rFonts w:hint="eastAsia" w:ascii="宋体" w:hAnsi="宋体" w:eastAsia="宋体" w:cs="宋体"/>
          <w:b/>
          <w:bCs/>
          <w:spacing w:val="-14"/>
          <w:sz w:val="28"/>
          <w:szCs w:val="28"/>
          <w:lang w:val="en-US" w:eastAsia="zh-CN"/>
        </w:rPr>
      </w:pPr>
      <w:r>
        <w:rPr>
          <w:rFonts w:ascii="宋体" w:hAnsi="宋体" w:eastAsia="宋体" w:cs="宋体"/>
          <w:b/>
          <w:bCs/>
          <w:spacing w:val="-14"/>
          <w:sz w:val="28"/>
          <w:szCs w:val="28"/>
        </w:rPr>
        <w:t>附件</w:t>
      </w:r>
      <w:r>
        <w:rPr>
          <w:rFonts w:hint="eastAsia" w:ascii="宋体" w:hAnsi="宋体" w:eastAsia="宋体" w:cs="宋体"/>
          <w:b/>
          <w:bCs/>
          <w:spacing w:val="-14"/>
          <w:sz w:val="28"/>
          <w:szCs w:val="28"/>
          <w:lang w:val="en-US" w:eastAsia="zh-CN"/>
        </w:rPr>
        <w:t>6：</w:t>
      </w:r>
    </w:p>
    <w:p w14:paraId="6BA5F4B8">
      <w:pPr>
        <w:spacing w:before="303" w:line="377" w:lineRule="auto"/>
        <w:ind w:left="2926" w:hanging="2443"/>
        <w:rPr>
          <w:rFonts w:ascii="宋体" w:hAnsi="宋体" w:eastAsia="宋体" w:cs="宋体"/>
          <w:sz w:val="28"/>
          <w:szCs w:val="28"/>
        </w:rPr>
      </w:pPr>
      <w:r>
        <w:rPr>
          <w:rFonts w:ascii="宋体" w:hAnsi="宋体" w:eastAsia="宋体" w:cs="宋体"/>
          <w:b/>
          <w:bCs/>
          <w:spacing w:val="3"/>
          <w:sz w:val="28"/>
          <w:szCs w:val="28"/>
        </w:rPr>
        <w:t>供应商控股股东名称、控股公司的名称和存在管理、被管理</w:t>
      </w:r>
      <w:r>
        <w:rPr>
          <w:rFonts w:ascii="宋体" w:hAnsi="宋体" w:eastAsia="宋体" w:cs="宋体"/>
          <w:b/>
          <w:bCs/>
          <w:spacing w:val="5"/>
          <w:sz w:val="28"/>
          <w:szCs w:val="28"/>
        </w:rPr>
        <w:t>关系的单位名称说明</w:t>
      </w:r>
    </w:p>
    <w:p w14:paraId="64B5E7FD">
      <w:pPr>
        <w:pStyle w:val="5"/>
        <w:spacing w:line="312" w:lineRule="auto"/>
        <w:rPr>
          <w:sz w:val="21"/>
          <w:szCs w:val="21"/>
        </w:rPr>
      </w:pPr>
    </w:p>
    <w:p w14:paraId="269E633F">
      <w:pPr>
        <w:pStyle w:val="5"/>
        <w:spacing w:line="312" w:lineRule="auto"/>
        <w:rPr>
          <w:sz w:val="21"/>
          <w:szCs w:val="21"/>
        </w:rPr>
      </w:pPr>
    </w:p>
    <w:p w14:paraId="42D77E0D">
      <w:pPr>
        <w:spacing w:before="91" w:line="219" w:lineRule="auto"/>
        <w:rPr>
          <w:rFonts w:ascii="宋体" w:hAnsi="宋体" w:eastAsia="宋体" w:cs="宋体"/>
          <w:sz w:val="24"/>
          <w:szCs w:val="24"/>
        </w:rPr>
      </w:pPr>
      <w:r>
        <w:rPr>
          <w:rFonts w:ascii="宋体" w:hAnsi="宋体" w:eastAsia="宋体" w:cs="宋体"/>
          <w:spacing w:val="10"/>
          <w:sz w:val="24"/>
          <w:szCs w:val="24"/>
        </w:rPr>
        <w:t>致</w:t>
      </w:r>
      <w:r>
        <w:rPr>
          <w:rFonts w:ascii="宋体" w:hAnsi="宋体" w:eastAsia="宋体" w:cs="宋体"/>
          <w:spacing w:val="-18"/>
          <w:sz w:val="24"/>
          <w:szCs w:val="24"/>
        </w:rPr>
        <w:t>：</w:t>
      </w:r>
      <w:r>
        <w:rPr>
          <w:rFonts w:ascii="宋体" w:hAnsi="宋体" w:eastAsia="宋体" w:cs="宋体"/>
          <w:spacing w:val="-18"/>
          <w:sz w:val="24"/>
          <w:szCs w:val="24"/>
          <w:u w:val="single" w:color="auto"/>
        </w:rPr>
        <w:t>（</w:t>
      </w:r>
      <w:r>
        <w:rPr>
          <w:rFonts w:ascii="宋体" w:hAnsi="宋体" w:eastAsia="宋体" w:cs="宋体"/>
          <w:spacing w:val="10"/>
          <w:sz w:val="24"/>
          <w:szCs w:val="24"/>
          <w:u w:val="single" w:color="auto"/>
        </w:rPr>
        <w:t>采购人名称</w:t>
      </w:r>
      <w:r>
        <w:rPr>
          <w:rFonts w:ascii="宋体" w:hAnsi="宋体" w:eastAsia="宋体" w:cs="宋体"/>
          <w:spacing w:val="-18"/>
          <w:sz w:val="24"/>
          <w:szCs w:val="24"/>
          <w:u w:val="single" w:color="auto"/>
        </w:rPr>
        <w:t>）</w:t>
      </w:r>
      <w:r>
        <w:rPr>
          <w:rFonts w:ascii="宋体" w:hAnsi="宋体" w:eastAsia="宋体" w:cs="宋体"/>
          <w:spacing w:val="-18"/>
          <w:sz w:val="24"/>
          <w:szCs w:val="24"/>
        </w:rPr>
        <w:t>：</w:t>
      </w:r>
    </w:p>
    <w:p w14:paraId="63E09F26">
      <w:pPr>
        <w:pStyle w:val="5"/>
        <w:spacing w:line="294" w:lineRule="auto"/>
        <w:rPr>
          <w:sz w:val="20"/>
          <w:szCs w:val="20"/>
        </w:rPr>
      </w:pPr>
    </w:p>
    <w:p w14:paraId="2E86A03A">
      <w:pPr>
        <w:pStyle w:val="5"/>
        <w:spacing w:line="294" w:lineRule="auto"/>
        <w:rPr>
          <w:sz w:val="20"/>
          <w:szCs w:val="20"/>
        </w:rPr>
      </w:pPr>
    </w:p>
    <w:p w14:paraId="20229B97">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与我方的法定代表人（单位负责人）为同一人的企业如下：</w:t>
      </w:r>
    </w:p>
    <w:p w14:paraId="52F5802D">
      <w:pPr>
        <w:pStyle w:val="5"/>
        <w:spacing w:line="294" w:lineRule="auto"/>
        <w:rPr>
          <w:sz w:val="20"/>
          <w:szCs w:val="20"/>
        </w:rPr>
      </w:pPr>
    </w:p>
    <w:p w14:paraId="0AFE42AD">
      <w:pPr>
        <w:pStyle w:val="5"/>
        <w:spacing w:line="294" w:lineRule="auto"/>
        <w:rPr>
          <w:sz w:val="20"/>
          <w:szCs w:val="20"/>
        </w:rPr>
      </w:pPr>
    </w:p>
    <w:p w14:paraId="1BB0116C">
      <w:pPr>
        <w:spacing w:before="91" w:line="220" w:lineRule="auto"/>
        <w:ind w:left="482"/>
        <w:rPr>
          <w:rFonts w:ascii="宋体" w:hAnsi="宋体" w:eastAsia="宋体" w:cs="宋体"/>
          <w:sz w:val="24"/>
          <w:szCs w:val="24"/>
        </w:rPr>
      </w:pPr>
      <w:r>
        <w:rPr>
          <w:rFonts w:ascii="宋体" w:hAnsi="宋体" w:eastAsia="宋体" w:cs="宋体"/>
          <w:spacing w:val="-2"/>
          <w:sz w:val="24"/>
          <w:szCs w:val="24"/>
        </w:rPr>
        <w:t>我方的控股股东如下：</w:t>
      </w:r>
    </w:p>
    <w:p w14:paraId="26683928">
      <w:pPr>
        <w:pStyle w:val="5"/>
        <w:spacing w:line="293" w:lineRule="auto"/>
        <w:rPr>
          <w:sz w:val="20"/>
          <w:szCs w:val="20"/>
        </w:rPr>
      </w:pPr>
    </w:p>
    <w:p w14:paraId="2D514C9B">
      <w:pPr>
        <w:pStyle w:val="5"/>
        <w:spacing w:line="293" w:lineRule="auto"/>
        <w:rPr>
          <w:sz w:val="20"/>
          <w:szCs w:val="20"/>
        </w:rPr>
      </w:pPr>
    </w:p>
    <w:p w14:paraId="69C7E4C4">
      <w:pPr>
        <w:spacing w:before="92" w:line="221" w:lineRule="auto"/>
        <w:ind w:left="482"/>
        <w:rPr>
          <w:rFonts w:ascii="宋体" w:hAnsi="宋体" w:eastAsia="宋体" w:cs="宋体"/>
          <w:sz w:val="24"/>
          <w:szCs w:val="24"/>
        </w:rPr>
      </w:pPr>
      <w:r>
        <w:rPr>
          <w:rFonts w:ascii="宋体" w:hAnsi="宋体" w:eastAsia="宋体" w:cs="宋体"/>
          <w:spacing w:val="-1"/>
          <w:sz w:val="24"/>
          <w:szCs w:val="24"/>
        </w:rPr>
        <w:t>我方直接控股的企业如下：</w:t>
      </w:r>
    </w:p>
    <w:p w14:paraId="7389AD6E">
      <w:pPr>
        <w:pStyle w:val="5"/>
        <w:spacing w:line="293" w:lineRule="auto"/>
        <w:rPr>
          <w:sz w:val="20"/>
          <w:szCs w:val="20"/>
        </w:rPr>
      </w:pPr>
    </w:p>
    <w:p w14:paraId="7293978E">
      <w:pPr>
        <w:pStyle w:val="5"/>
        <w:spacing w:line="293" w:lineRule="auto"/>
        <w:rPr>
          <w:sz w:val="20"/>
          <w:szCs w:val="20"/>
        </w:rPr>
      </w:pPr>
    </w:p>
    <w:p w14:paraId="58D7F5C9">
      <w:pPr>
        <w:spacing w:before="91" w:line="220" w:lineRule="auto"/>
        <w:ind w:left="485"/>
        <w:rPr>
          <w:rFonts w:ascii="宋体" w:hAnsi="宋体" w:eastAsia="宋体" w:cs="宋体"/>
          <w:sz w:val="24"/>
          <w:szCs w:val="24"/>
        </w:rPr>
      </w:pPr>
      <w:r>
        <w:rPr>
          <w:rFonts w:ascii="宋体" w:hAnsi="宋体" w:eastAsia="宋体" w:cs="宋体"/>
          <w:spacing w:val="-1"/>
          <w:sz w:val="24"/>
          <w:szCs w:val="24"/>
        </w:rPr>
        <w:t>与我方存在管理、被管理关系的单位名称如下：</w:t>
      </w:r>
    </w:p>
    <w:p w14:paraId="3D488ED8">
      <w:pPr>
        <w:pStyle w:val="5"/>
        <w:spacing w:line="242" w:lineRule="auto"/>
        <w:rPr>
          <w:sz w:val="20"/>
          <w:szCs w:val="20"/>
        </w:rPr>
      </w:pPr>
    </w:p>
    <w:p w14:paraId="1E83DC9D">
      <w:pPr>
        <w:pStyle w:val="5"/>
        <w:spacing w:line="242" w:lineRule="auto"/>
        <w:rPr>
          <w:sz w:val="20"/>
          <w:szCs w:val="20"/>
        </w:rPr>
      </w:pPr>
    </w:p>
    <w:p w14:paraId="0C595354">
      <w:pPr>
        <w:pStyle w:val="5"/>
        <w:spacing w:line="243" w:lineRule="auto"/>
        <w:rPr>
          <w:sz w:val="20"/>
          <w:szCs w:val="20"/>
        </w:rPr>
      </w:pPr>
    </w:p>
    <w:p w14:paraId="5207ACDA">
      <w:pPr>
        <w:pStyle w:val="5"/>
        <w:spacing w:line="243" w:lineRule="auto"/>
        <w:rPr>
          <w:sz w:val="20"/>
          <w:szCs w:val="20"/>
        </w:rPr>
      </w:pPr>
    </w:p>
    <w:p w14:paraId="4BF6C68B">
      <w:pPr>
        <w:pStyle w:val="5"/>
        <w:spacing w:line="243" w:lineRule="auto"/>
        <w:rPr>
          <w:sz w:val="20"/>
          <w:szCs w:val="20"/>
        </w:rPr>
      </w:pPr>
    </w:p>
    <w:p w14:paraId="123FF223">
      <w:pPr>
        <w:pageBreakBefore w:val="0"/>
        <w:numPr>
          <w:ilvl w:val="0"/>
          <w:numId w:val="0"/>
        </w:numPr>
        <w:kinsoku/>
        <w:wordWrap/>
        <w:overflowPunct/>
        <w:topLinePunct w:val="0"/>
        <w:bidi w:val="0"/>
        <w:spacing w:line="520" w:lineRule="exact"/>
        <w:outlineLvl w:val="9"/>
        <w:rPr>
          <w:rFonts w:hint="eastAsia" w:ascii="宋体" w:hAnsi="宋体" w:cs="宋体"/>
          <w:color w:val="auto"/>
          <w:szCs w:val="21"/>
          <w:lang w:val="zh-CN"/>
        </w:rPr>
      </w:pPr>
    </w:p>
    <w:p w14:paraId="51553DBF">
      <w:pPr>
        <w:ind w:firstLine="4560" w:firstLineChars="1900"/>
        <w:rPr>
          <w:rFonts w:hint="eastAsia" w:ascii="宋体" w:hAnsi="宋体" w:eastAsia="宋体" w:cs="宋体"/>
          <w:color w:val="auto"/>
          <w:sz w:val="24"/>
          <w:szCs w:val="24"/>
        </w:rPr>
      </w:pPr>
    </w:p>
    <w:p w14:paraId="50033CAB">
      <w:pPr>
        <w:ind w:firstLine="4560" w:firstLineChars="1900"/>
        <w:rPr>
          <w:rFonts w:hint="eastAsia" w:ascii="宋体" w:hAnsi="宋体" w:eastAsia="宋体" w:cs="宋体"/>
          <w:color w:val="auto"/>
          <w:sz w:val="24"/>
          <w:szCs w:val="24"/>
        </w:rPr>
      </w:pPr>
    </w:p>
    <w:p w14:paraId="4F2DF50F">
      <w:pPr>
        <w:ind w:firstLine="4560" w:firstLineChars="1900"/>
        <w:rPr>
          <w:rFonts w:hint="eastAsia" w:ascii="宋体" w:hAnsi="宋体" w:eastAsia="宋体" w:cs="宋体"/>
          <w:color w:val="auto"/>
          <w:sz w:val="24"/>
          <w:szCs w:val="24"/>
        </w:rPr>
      </w:pPr>
      <w:r>
        <w:rPr>
          <w:rFonts w:hint="eastAsia" w:ascii="宋体" w:hAnsi="宋体" w:eastAsia="宋体" w:cs="宋体"/>
          <w:color w:val="auto"/>
          <w:sz w:val="24"/>
          <w:szCs w:val="24"/>
        </w:rPr>
        <w:t>供应商（公章）：</w:t>
      </w:r>
      <w:r>
        <w:rPr>
          <w:rFonts w:hint="eastAsia" w:ascii="宋体" w:hAnsi="宋体" w:eastAsia="宋体" w:cs="宋体"/>
          <w:color w:val="auto"/>
          <w:sz w:val="24"/>
          <w:szCs w:val="24"/>
          <w:u w:val="single"/>
        </w:rPr>
        <w:t xml:space="preserve">                      </w:t>
      </w:r>
    </w:p>
    <w:p w14:paraId="6D0BBBE0">
      <w:pPr>
        <w:ind w:firstLine="3840" w:firstLineChars="1600"/>
        <w:rPr>
          <w:rFonts w:hint="default" w:ascii="宋体" w:hAnsi="宋体" w:eastAsia="宋体" w:cs="宋体"/>
          <w:color w:val="auto"/>
          <w:sz w:val="24"/>
          <w:szCs w:val="24"/>
          <w:lang w:val="en-US" w:eastAsia="zh-CN"/>
        </w:rPr>
      </w:pPr>
      <w:r>
        <w:rPr>
          <w:rFonts w:hint="eastAsia" w:ascii="宋体" w:hAnsi="宋体" w:eastAsia="宋体" w:cs="宋体"/>
          <w:color w:val="auto"/>
          <w:sz w:val="24"/>
          <w:szCs w:val="24"/>
          <w:lang w:val="en-US" w:eastAsia="zh-CN"/>
        </w:rPr>
        <w:t xml:space="preserve">  </w:t>
      </w:r>
    </w:p>
    <w:p w14:paraId="373F07FB">
      <w:pPr>
        <w:ind w:firstLine="4560" w:firstLineChars="1900"/>
        <w:rPr>
          <w:rFonts w:hint="eastAsia" w:ascii="宋体" w:hAnsi="宋体" w:eastAsia="宋体" w:cs="宋体"/>
          <w:color w:val="auto"/>
          <w:sz w:val="24"/>
          <w:szCs w:val="24"/>
          <w:u w:val="single"/>
        </w:rPr>
      </w:pPr>
      <w:r>
        <w:rPr>
          <w:rFonts w:hint="eastAsia" w:ascii="宋体" w:hAnsi="宋体" w:eastAsia="宋体" w:cs="宋体"/>
          <w:color w:val="auto"/>
          <w:sz w:val="24"/>
          <w:szCs w:val="24"/>
        </w:rPr>
        <w:t xml:space="preserve">法定代表人/授权代表（签字）： </w:t>
      </w:r>
      <w:r>
        <w:rPr>
          <w:rFonts w:hint="eastAsia" w:ascii="宋体" w:hAnsi="宋体" w:eastAsia="宋体" w:cs="宋体"/>
          <w:color w:val="auto"/>
          <w:sz w:val="24"/>
          <w:szCs w:val="24"/>
          <w:u w:val="single"/>
        </w:rPr>
        <w:t xml:space="preserve">        </w:t>
      </w:r>
    </w:p>
    <w:p w14:paraId="44127F2E">
      <w:pPr>
        <w:ind w:firstLine="3840" w:firstLineChars="1600"/>
        <w:rPr>
          <w:rFonts w:hint="eastAsia" w:ascii="宋体" w:hAnsi="宋体" w:eastAsia="宋体" w:cs="宋体"/>
          <w:color w:val="auto"/>
          <w:sz w:val="24"/>
          <w:szCs w:val="24"/>
        </w:rPr>
      </w:pPr>
    </w:p>
    <w:p w14:paraId="6E73617D">
      <w:pPr>
        <w:ind w:firstLine="4560" w:firstLineChars="1900"/>
      </w:pPr>
      <w:r>
        <w:rPr>
          <w:rFonts w:hint="eastAsia" w:ascii="宋体" w:hAnsi="宋体" w:eastAsia="宋体" w:cs="宋体"/>
          <w:color w:val="auto"/>
          <w:sz w:val="24"/>
          <w:szCs w:val="24"/>
        </w:rPr>
        <w:t>日</w:t>
      </w:r>
      <w:r>
        <w:rPr>
          <w:rFonts w:hint="eastAsia" w:ascii="宋体" w:hAnsi="宋体" w:eastAsia="宋体" w:cs="宋体"/>
          <w:color w:val="auto"/>
          <w:sz w:val="24"/>
          <w:szCs w:val="24"/>
        </w:rPr>
        <w:tab/>
      </w:r>
      <w:r>
        <w:rPr>
          <w:rFonts w:hint="eastAsia" w:ascii="宋体" w:hAnsi="宋体" w:eastAsia="宋体" w:cs="宋体"/>
          <w:color w:val="auto"/>
          <w:sz w:val="24"/>
          <w:szCs w:val="24"/>
        </w:rPr>
        <w:t>期：</w:t>
      </w:r>
      <w:r>
        <w:rPr>
          <w:rFonts w:hint="eastAsia" w:cs="宋体"/>
          <w:color w:val="auto"/>
          <w:sz w:val="24"/>
          <w:szCs w:val="24"/>
          <w:u w:val="single"/>
          <w:lang w:val="en-US" w:eastAsia="zh-CN"/>
        </w:rPr>
        <w:t xml:space="preserve">    </w:t>
      </w:r>
      <w:r>
        <w:rPr>
          <w:rFonts w:hint="eastAsia" w:ascii="宋体" w:hAnsi="宋体" w:eastAsia="宋体" w:cs="宋体"/>
          <w:color w:val="auto"/>
          <w:sz w:val="24"/>
          <w:szCs w:val="24"/>
        </w:rPr>
        <w:t xml:space="preserve">年 </w:t>
      </w:r>
      <w:r>
        <w:rPr>
          <w:rFonts w:hint="eastAsia" w:ascii="宋体" w:hAnsi="宋体" w:eastAsia="宋体" w:cs="宋体"/>
          <w:color w:val="auto"/>
          <w:sz w:val="24"/>
          <w:szCs w:val="24"/>
          <w:u w:val="single"/>
        </w:rPr>
        <w:tab/>
      </w:r>
      <w:r>
        <w:rPr>
          <w:rFonts w:hint="eastAsia" w:ascii="宋体" w:hAnsi="宋体" w:eastAsia="宋体" w:cs="宋体"/>
          <w:color w:val="auto"/>
          <w:sz w:val="24"/>
          <w:szCs w:val="24"/>
        </w:rPr>
        <w:t>月</w:t>
      </w:r>
      <w:r>
        <w:rPr>
          <w:rFonts w:hint="eastAsia" w:ascii="宋体" w:hAnsi="宋体" w:eastAsia="宋体" w:cs="宋体"/>
          <w:color w:val="auto"/>
          <w:sz w:val="24"/>
          <w:szCs w:val="24"/>
          <w:u w:val="single"/>
        </w:rPr>
        <w:t xml:space="preserve"> </w:t>
      </w:r>
      <w:r>
        <w:rPr>
          <w:rFonts w:hint="eastAsia" w:ascii="宋体" w:hAnsi="宋体" w:eastAsia="宋体" w:cs="宋体"/>
          <w:color w:val="auto"/>
          <w:sz w:val="24"/>
          <w:szCs w:val="24"/>
          <w:u w:val="single"/>
        </w:rPr>
        <w:tab/>
      </w:r>
    </w:p>
    <w:sectPr>
      <w:footerReference r:id="rId5" w:type="default"/>
      <w:pgSz w:w="11906" w:h="16838"/>
      <w:pgMar w:top="1440" w:right="1417" w:bottom="1440" w:left="1417" w:header="851" w:footer="992" w:gutter="0"/>
      <w:cols w:space="0" w:num="1"/>
      <w:rtlGutter w:val="0"/>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楷体_GB2312">
    <w:altName w:val="楷体"/>
    <w:panose1 w:val="02010609030101010101"/>
    <w:charset w:val="86"/>
    <w:family w:val="modern"/>
    <w:pitch w:val="default"/>
    <w:sig w:usb0="00000000" w:usb1="00000000" w:usb2="00000000" w:usb3="00000000" w:csb0="00040000" w:csb1="00000000"/>
  </w:font>
  <w:font w:name="楷体">
    <w:panose1 w:val="02010609060101010101"/>
    <w:charset w:val="86"/>
    <w:family w:val="auto"/>
    <w:pitch w:val="default"/>
    <w:sig w:usb0="800002BF" w:usb1="38CF7CFA" w:usb2="00000016" w:usb3="00000000" w:csb0="00040001" w:csb1="00000000"/>
  </w:font>
  <w:font w:name="方正小标宋简体">
    <w:altName w:val="黑体"/>
    <w:panose1 w:val="03000509000000000000"/>
    <w:charset w:val="86"/>
    <w:family w:val="auto"/>
    <w:pitch w:val="default"/>
    <w:sig w:usb0="00000000" w:usb1="00000000" w:usb2="00000000" w:usb3="00000000" w:csb0="00040000"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76C0C22">
    <w:pPr>
      <w:spacing w:line="176" w:lineRule="auto"/>
      <w:ind w:left="4272"/>
      <w:rPr>
        <w:rFonts w:ascii="Times New Roman" w:hAnsi="Times New Roman" w:eastAsia="Times New Roman" w:cs="Times New Roman"/>
        <w:sz w:val="18"/>
        <w:szCs w:val="18"/>
      </w:rP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47" name="文本框 4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4DDE6C0A">
                          <w:pPr>
                            <w:pStyle w:val="9"/>
                          </w:pPr>
                          <w:r>
                            <w:fldChar w:fldCharType="begin"/>
                          </w:r>
                          <w:r>
                            <w:instrText xml:space="preserve"> PAGE  \* MERGEFORMAT </w:instrText>
                          </w:r>
                          <w:r>
                            <w:fldChar w:fldCharType="separate"/>
                          </w:r>
                          <w:r>
                            <w:t>79</w:t>
                          </w:r>
                          <w: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AAAAAGRycy9QSwECFAAUAAAA&#10;CACHTuJAs0lY7tAAAAAFAQAADwAAAAAAAAABACAAAAAiAAAAZHJzL2Rvd25yZXYueG1sUEsBAhQA&#10;FAAAAAgAh07iQCOaguMzAgAAYwQAAA4AAAAAAAAAAQAgAAAAHwEAAGRycy9lMm9Eb2MueG1sUEsF&#10;BgAAAAAGAAYAWQEAAMQFAAAAAA==&#10;">
              <v:fill on="f" focussize="0,0"/>
              <v:stroke on="f" weight="0.5pt"/>
              <v:imagedata o:title=""/>
              <o:lock v:ext="edit" aspectratio="f"/>
              <v:textbox inset="0mm,0mm,0mm,0mm" style="mso-fit-shape-to-text:t;">
                <w:txbxContent>
                  <w:p w14:paraId="4DDE6C0A">
                    <w:pPr>
                      <w:pStyle w:val="9"/>
                    </w:pPr>
                    <w:r>
                      <w:fldChar w:fldCharType="begin"/>
                    </w:r>
                    <w:r>
                      <w:instrText xml:space="preserve"> PAGE  \* MERGEFORMAT </w:instrText>
                    </w:r>
                    <w:r>
                      <w:fldChar w:fldCharType="separate"/>
                    </w:r>
                    <w:r>
                      <w:t>79</w:t>
                    </w:r>
                    <w:r>
                      <w:fldChar w:fldCharType="end"/>
                    </w:r>
                  </w:p>
                </w:txbxContent>
              </v:textbox>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24" w:lineRule="auto"/>
      </w:pPr>
      <w:r>
        <w:separator/>
      </w:r>
    </w:p>
  </w:footnote>
  <w:footnote w:type="continuationSeparator" w:id="1">
    <w:p>
      <w:pPr>
        <w:spacing w:line="324"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A4933BE0"/>
    <w:multiLevelType w:val="singleLevel"/>
    <w:tmpl w:val="A4933BE0"/>
    <w:lvl w:ilvl="0" w:tentative="0">
      <w:start w:val="1"/>
      <w:numFmt w:val="decimal"/>
      <w:suff w:val="nothing"/>
      <w:lvlText w:val="%1、"/>
      <w:lvlJc w:val="left"/>
    </w:lvl>
  </w:abstractNum>
  <w:abstractNum w:abstractNumId="1">
    <w:nsid w:val="1DF9D2A2"/>
    <w:multiLevelType w:val="singleLevel"/>
    <w:tmpl w:val="1DF9D2A2"/>
    <w:lvl w:ilvl="0" w:tentative="0">
      <w:start w:val="1"/>
      <w:numFmt w:val="decimal"/>
      <w:suff w:val="nothing"/>
      <w:lvlText w:val="（%1）"/>
      <w:lvlJc w:val="left"/>
      <w:pPr>
        <w:ind w:left="-270" w:firstLine="497"/>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9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22C0730"/>
    <w:rsid w:val="07E30570"/>
    <w:rsid w:val="24A94EE2"/>
    <w:rsid w:val="25DA3E7C"/>
    <w:rsid w:val="27F26185"/>
    <w:rsid w:val="299A404E"/>
    <w:rsid w:val="2D796670"/>
    <w:rsid w:val="32B11A7F"/>
    <w:rsid w:val="3ED84D34"/>
    <w:rsid w:val="4D4C10E4"/>
    <w:rsid w:val="4DBE5CAD"/>
    <w:rsid w:val="50BC224C"/>
    <w:rsid w:val="57256D9D"/>
    <w:rsid w:val="5BC96AFE"/>
    <w:rsid w:val="5CE648D9"/>
    <w:rsid w:val="66E420BD"/>
    <w:rsid w:val="680A6959"/>
    <w:rsid w:val="68587FEF"/>
    <w:rsid w:val="6967675B"/>
    <w:rsid w:val="69B0699A"/>
    <w:rsid w:val="6A4929D4"/>
    <w:rsid w:val="6CB467A2"/>
    <w:rsid w:val="729A4B70"/>
    <w:rsid w:val="7C88730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qFormat="1" w:uiPriority="39"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qFormat="1"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qFormat="1" w:uiPriority="99" w:semiHidden="0" w:name="table of figures"/>
    <w:lsdException w:unhideWhenUsed="0" w:uiPriority="0" w:semiHidden="0" w:name="envelope address"/>
    <w:lsdException w:qFormat="1"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qFormat="1"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99" w:semiHidden="0" w:name="Plain Text"/>
    <w:lsdException w:unhideWhenUsed="0" w:uiPriority="0" w:semiHidden="0" w:name="E-mail Signature"/>
    <w:lsdException w:qFormat="1" w:unhideWhenUsed="0" w:uiPriority="99"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spacing w:line="324" w:lineRule="auto"/>
      <w:jc w:val="both"/>
    </w:pPr>
    <w:rPr>
      <w:rFonts w:ascii="Times New Roman" w:hAnsi="Times New Roman" w:eastAsia="宋体" w:cs="Times New Roman"/>
      <w:kern w:val="2"/>
      <w:sz w:val="21"/>
      <w:szCs w:val="24"/>
      <w:lang w:val="en-US" w:eastAsia="zh-CN" w:bidi="ar-SA"/>
    </w:rPr>
  </w:style>
  <w:style w:type="paragraph" w:styleId="3">
    <w:name w:val="heading 1"/>
    <w:basedOn w:val="1"/>
    <w:next w:val="1"/>
    <w:qFormat/>
    <w:uiPriority w:val="0"/>
    <w:pPr>
      <w:keepNext/>
      <w:keepLines/>
      <w:spacing w:before="120" w:beforeLines="0" w:after="120" w:afterLines="0" w:line="360" w:lineRule="auto"/>
      <w:jc w:val="center"/>
      <w:outlineLvl w:val="0"/>
    </w:pPr>
    <w:rPr>
      <w:b/>
      <w:bCs/>
      <w:kern w:val="44"/>
      <w:sz w:val="30"/>
      <w:szCs w:val="44"/>
    </w:rPr>
  </w:style>
  <w:style w:type="character" w:default="1" w:styleId="15">
    <w:name w:val="Default Paragraph Font"/>
    <w:semiHidden/>
    <w:qFormat/>
    <w:uiPriority w:val="0"/>
  </w:style>
  <w:style w:type="table" w:default="1" w:styleId="14">
    <w:name w:val="Normal Table"/>
    <w:semiHidden/>
    <w:qFormat/>
    <w:uiPriority w:val="0"/>
    <w:tblPr>
      <w:tblCellMar>
        <w:top w:w="0" w:type="dxa"/>
        <w:left w:w="108" w:type="dxa"/>
        <w:bottom w:w="0" w:type="dxa"/>
        <w:right w:w="108" w:type="dxa"/>
      </w:tblCellMar>
    </w:tblPr>
  </w:style>
  <w:style w:type="paragraph" w:styleId="2">
    <w:name w:val="table of figures"/>
    <w:basedOn w:val="1"/>
    <w:next w:val="1"/>
    <w:unhideWhenUsed/>
    <w:qFormat/>
    <w:uiPriority w:val="99"/>
    <w:pPr>
      <w:ind w:leftChars="200" w:hanging="200" w:hangingChars="200"/>
    </w:pPr>
  </w:style>
  <w:style w:type="paragraph" w:styleId="4">
    <w:name w:val="Normal Indent"/>
    <w:basedOn w:val="1"/>
    <w:qFormat/>
    <w:uiPriority w:val="0"/>
    <w:pPr>
      <w:autoSpaceDE w:val="0"/>
      <w:autoSpaceDN w:val="0"/>
      <w:adjustRightInd w:val="0"/>
      <w:spacing w:line="640" w:lineRule="exact"/>
      <w:ind w:firstLine="585"/>
    </w:pPr>
    <w:rPr>
      <w:rFonts w:ascii="楷体_GB2312" w:eastAsia="楷体_GB2312"/>
      <w:sz w:val="32"/>
      <w:szCs w:val="32"/>
      <w:lang w:val="en-US" w:eastAsia="zh-CN" w:bidi="ar-SA"/>
    </w:rPr>
  </w:style>
  <w:style w:type="paragraph" w:styleId="5">
    <w:name w:val="Body Text"/>
    <w:basedOn w:val="1"/>
    <w:next w:val="6"/>
    <w:qFormat/>
    <w:uiPriority w:val="0"/>
    <w:rPr>
      <w:color w:val="993300"/>
      <w:sz w:val="24"/>
    </w:rPr>
  </w:style>
  <w:style w:type="paragraph" w:customStyle="1" w:styleId="6">
    <w:name w:val="正文1"/>
    <w:basedOn w:val="1"/>
    <w:qFormat/>
    <w:uiPriority w:val="0"/>
    <w:pPr>
      <w:spacing w:beforeLines="50" w:afterLines="50" w:line="360" w:lineRule="auto"/>
      <w:ind w:firstLine="200" w:firstLineChars="200"/>
    </w:pPr>
    <w:rPr>
      <w:rFonts w:ascii="Calibri" w:hAnsi="Calibri" w:eastAsia="宋体" w:cs="Times New Roman"/>
    </w:rPr>
  </w:style>
  <w:style w:type="paragraph" w:styleId="7">
    <w:name w:val="Body Text Indent"/>
    <w:basedOn w:val="1"/>
    <w:qFormat/>
    <w:uiPriority w:val="0"/>
    <w:pPr>
      <w:ind w:firstLine="480"/>
    </w:pPr>
    <w:rPr>
      <w:rFonts w:ascii="宋体" w:hAnsi="宋体"/>
    </w:rPr>
  </w:style>
  <w:style w:type="paragraph" w:styleId="8">
    <w:name w:val="Plain Text"/>
    <w:basedOn w:val="1"/>
    <w:qFormat/>
    <w:uiPriority w:val="99"/>
    <w:rPr>
      <w:rFonts w:ascii="宋体" w:hAnsi="Courier New" w:cs="Courier New"/>
      <w:szCs w:val="21"/>
    </w:rPr>
  </w:style>
  <w:style w:type="paragraph" w:styleId="9">
    <w:name w:val="footer"/>
    <w:basedOn w:val="1"/>
    <w:qFormat/>
    <w:uiPriority w:val="0"/>
    <w:pPr>
      <w:tabs>
        <w:tab w:val="center" w:pos="4153"/>
        <w:tab w:val="right" w:pos="8306"/>
      </w:tabs>
      <w:snapToGrid w:val="0"/>
      <w:jc w:val="left"/>
    </w:pPr>
    <w:rPr>
      <w:sz w:val="18"/>
    </w:rPr>
  </w:style>
  <w:style w:type="paragraph" w:styleId="10">
    <w:name w:val="envelope return"/>
    <w:basedOn w:val="1"/>
    <w:qFormat/>
    <w:uiPriority w:val="0"/>
    <w:pPr>
      <w:snapToGrid w:val="0"/>
    </w:pPr>
    <w:rPr>
      <w:rFonts w:ascii="Arial" w:hAnsi="Arial"/>
    </w:rPr>
  </w:style>
  <w:style w:type="paragraph" w:styleId="11">
    <w:name w:val="toc 4"/>
    <w:basedOn w:val="1"/>
    <w:next w:val="1"/>
    <w:unhideWhenUsed/>
    <w:qFormat/>
    <w:uiPriority w:val="39"/>
    <w:pPr>
      <w:ind w:left="1260" w:leftChars="600"/>
    </w:pPr>
    <w:rPr>
      <w:szCs w:val="24"/>
    </w:rPr>
  </w:style>
  <w:style w:type="paragraph" w:styleId="12">
    <w:name w:val="Normal (Web)"/>
    <w:basedOn w:val="1"/>
    <w:next w:val="10"/>
    <w:qFormat/>
    <w:uiPriority w:val="99"/>
    <w:pPr>
      <w:widowControl/>
      <w:spacing w:before="100" w:beforeLines="0" w:beforeAutospacing="1" w:after="100" w:afterLines="0" w:afterAutospacing="1" w:line="240" w:lineRule="auto"/>
      <w:jc w:val="left"/>
    </w:pPr>
    <w:rPr>
      <w:rFonts w:ascii="宋体" w:hAnsi="宋体" w:cs="宋体"/>
      <w:kern w:val="0"/>
      <w:sz w:val="24"/>
    </w:rPr>
  </w:style>
  <w:style w:type="paragraph" w:styleId="13">
    <w:name w:val="Body Text First Indent 2"/>
    <w:basedOn w:val="7"/>
    <w:next w:val="1"/>
    <w:unhideWhenUsed/>
    <w:qFormat/>
    <w:uiPriority w:val="0"/>
    <w:pPr>
      <w:ind w:firstLine="420"/>
    </w:pPr>
  </w:style>
  <w:style w:type="paragraph" w:customStyle="1" w:styleId="16">
    <w:name w:val="null3"/>
    <w:hidden/>
    <w:qFormat/>
    <w:uiPriority w:val="0"/>
    <w:rPr>
      <w:rFonts w:hint="eastAsia" w:asciiTheme="minorHAnsi" w:hAnsiTheme="minorHAnsi" w:eastAsiaTheme="minorEastAsia" w:cstheme="minorBidi"/>
      <w:lang w:val="en-US" w:eastAsia="zh-Hans"/>
    </w:rPr>
  </w:style>
</w:styles>
</file>

<file path=word/_rels/document.xml.rels><?xml version="1.0" encoding="UTF-8" standalone="yes"?>
<Relationships xmlns="http://schemas.openxmlformats.org/package/2006/relationships"><Relationship Id="rId9" Type="http://schemas.openxmlformats.org/officeDocument/2006/relationships/fontTable" Target="fontTable.xml"/><Relationship Id="rId8" Type="http://schemas.openxmlformats.org/officeDocument/2006/relationships/numbering" Target="numbering.xml"/><Relationship Id="rId7"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oter" Target="foot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8</Pages>
  <Words>1980</Words>
  <Characters>1986</Characters>
  <Lines>0</Lines>
  <Paragraphs>0</Paragraphs>
  <TotalTime>7</TotalTime>
  <ScaleCrop>false</ScaleCrop>
  <LinksUpToDate>false</LinksUpToDate>
  <CharactersWithSpaces>2686</CharactersWithSpaces>
  <Application>WPS Office_12.1.0.25865_F1E327BC-269C-435d-A152-05C5408002CA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2025-01-03T03:08:00Z</dcterms:created>
  <dc:creator>Administrator</dc:creator>
  <cp:lastModifiedBy>health</cp:lastModifiedBy>
  <dcterms:modified xsi:type="dcterms:W3CDTF">2026-04-27T06:48:26Z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2052-12.1.0.25865</vt:lpwstr>
  </property>
  <property fmtid="{D5CDD505-2E9C-101B-9397-08002B2CF9AE}" pid="3" name="KSOTemplateDocerSaveRecord">
    <vt:lpwstr>eyJoZGlkIjoiNTk4M2I1NmZkNzA5MDcyOGE3ODVhOTc4N2Q2N2E5MDMiLCJ1c2VySWQiOiIyNzY2NjUxNTMifQ==</vt:lpwstr>
  </property>
  <property fmtid="{D5CDD505-2E9C-101B-9397-08002B2CF9AE}" pid="4" name="ICV">
    <vt:lpwstr>9902AE159ED445E99F99C701D4579A68_12</vt:lpwstr>
  </property>
</Properties>
</file>