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EC133">
      <w:pPr>
        <w:pStyle w:val="2"/>
        <w:jc w:val="center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</w:rPr>
        <w:t>商务条款偏离表</w:t>
      </w:r>
    </w:p>
    <w:p w14:paraId="165A6FF3">
      <w:pPr>
        <w:pStyle w:val="2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项目编号：</w:t>
      </w:r>
    </w:p>
    <w:p w14:paraId="14A7DB9F">
      <w:pPr>
        <w:pStyle w:val="2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64F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2320F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7A679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61C5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5286B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9DA44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45F97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说明</w:t>
            </w:r>
          </w:p>
        </w:tc>
      </w:tr>
      <w:tr w14:paraId="7FDA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547AB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6228B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6199A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8429F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AE187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FACD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5580F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83136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CB57F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4BDB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8558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945B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AA424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5563E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0DC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6C91D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8D771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7535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C3C8D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7699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303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A945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A6E7E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820B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3F020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C7D4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D4CC7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B61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717F1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06A0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C47D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81A4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C05E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75EA7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5A068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53BD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E116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C89B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CEE63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C520B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B16D4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1F7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697A6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76B82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50C0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20FF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9883C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01695"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</w:tbl>
    <w:p w14:paraId="59012586">
      <w:pPr>
        <w:bidi w:val="0"/>
        <w:rPr>
          <w:rFonts w:hint="eastAsia"/>
        </w:rPr>
      </w:pPr>
      <w:r>
        <w:rPr>
          <w:rFonts w:hint="eastAsia"/>
        </w:rPr>
        <w:t>说明：</w:t>
      </w:r>
    </w:p>
    <w:p w14:paraId="7757EBB3">
      <w:pPr>
        <w:bidi w:val="0"/>
        <w:rPr>
          <w:rFonts w:hint="eastAsia"/>
        </w:rPr>
      </w:pPr>
      <w:r>
        <w:rPr>
          <w:rFonts w:hint="eastAsia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96D1251">
      <w:pPr>
        <w:bidi w:val="0"/>
        <w:rPr>
          <w:rFonts w:hint="eastAsia"/>
        </w:rPr>
      </w:pPr>
      <w:r>
        <w:rPr>
          <w:rFonts w:hint="eastAsia"/>
        </w:rPr>
        <w:t>2.供应商必须据实填写，不得虚假响应，否则将取消其磋商或成交资格，并按有关规定进行处罚。</w:t>
      </w:r>
    </w:p>
    <w:p w14:paraId="72F94E3B">
      <w:pPr>
        <w:bidi w:val="0"/>
        <w:rPr>
          <w:rFonts w:hint="eastAsia"/>
        </w:rPr>
      </w:pPr>
      <w:r>
        <w:rPr>
          <w:rFonts w:hint="eastAsia"/>
        </w:rPr>
        <w:t>供应商名称：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（加盖单位公章）</w:t>
      </w:r>
    </w:p>
    <w:p w14:paraId="0599F3E2">
      <w:pPr>
        <w:bidi w:val="0"/>
        <w:rPr>
          <w:rFonts w:hint="eastAsia"/>
        </w:rPr>
      </w:pPr>
      <w:r>
        <w:rPr>
          <w:rFonts w:hint="eastAsia"/>
        </w:rPr>
        <w:t>法定代表人或委托代理人：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（签字或盖章）</w:t>
      </w:r>
    </w:p>
    <w:p w14:paraId="2F1B6232">
      <w:pPr>
        <w:bidi w:val="0"/>
      </w:pP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84CFE"/>
    <w:rsid w:val="6288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2026-08-25T02:38:00Z</dcterms:created>
  <dc:creator>苍白假面</dc:creator>
  <cp:lastModifiedBy>苍白假面</cp:lastModifiedBy>
  <dcterms:modified xsi:type="dcterms:W3CDTF">2026-08-25T02:39:00Z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CDAC4005A1384DC9AA8CB6BACAEC9771_11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