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74B1D0">
      <w:pPr>
        <w:overflowPunct/>
        <w:topLinePunct w:val="0"/>
        <w:autoSpaceDE/>
        <w:autoSpaceDN/>
        <w:bidi w:val="0"/>
        <w:snapToGrid w:val="0"/>
        <w:spacing w:line="360" w:lineRule="auto"/>
        <w:jc w:val="center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24"/>
          <w:szCs w:val="24"/>
          <w:shd w:val="clear" w:color="auto" w:fill="FFFFFF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4"/>
          <w:szCs w:val="24"/>
          <w:shd w:val="clear" w:color="auto" w:fill="FFFFFF"/>
          <w:lang w:val="en-US" w:eastAsia="zh-CN" w:bidi="ar-SA"/>
        </w:rPr>
        <w:t>投标人业绩一览表</w:t>
      </w:r>
    </w:p>
    <w:p w14:paraId="398AC830">
      <w:pPr>
        <w:overflowPunct/>
        <w:topLinePunct w:val="0"/>
        <w:autoSpaceDE/>
        <w:autoSpaceDN/>
        <w:bidi w:val="0"/>
        <w:snapToGrid w:val="0"/>
        <w:spacing w:line="360" w:lineRule="auto"/>
        <w:textAlignment w:val="auto"/>
        <w:rPr>
          <w:rFonts w:hint="eastAsia" w:ascii="仿宋" w:hAnsi="仿宋" w:eastAsia="仿宋" w:cs="仿宋"/>
          <w:sz w:val="24"/>
          <w:szCs w:val="24"/>
        </w:rPr>
      </w:pPr>
    </w:p>
    <w:tbl>
      <w:tblPr>
        <w:tblStyle w:val="3"/>
        <w:tblpPr w:leftFromText="180" w:rightFromText="180" w:vertAnchor="text" w:horzAnchor="page" w:tblpX="1453" w:tblpY="35"/>
        <w:tblOverlap w:val="never"/>
        <w:tblW w:w="92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754"/>
        <w:gridCol w:w="1508"/>
        <w:gridCol w:w="1382"/>
        <w:gridCol w:w="1399"/>
        <w:gridCol w:w="1485"/>
        <w:gridCol w:w="1576"/>
        <w:gridCol w:w="1096"/>
      </w:tblGrid>
      <w:tr w14:paraId="45C90E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4" w:hRule="atLeast"/>
        </w:trPr>
        <w:tc>
          <w:tcPr>
            <w:tcW w:w="754" w:type="dxa"/>
            <w:tcBorders>
              <w:top w:val="single" w:color="auto" w:sz="4" w:space="0"/>
            </w:tcBorders>
            <w:vAlign w:val="center"/>
          </w:tcPr>
          <w:p w14:paraId="11F37BFF">
            <w:pPr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年份</w:t>
            </w:r>
          </w:p>
        </w:tc>
        <w:tc>
          <w:tcPr>
            <w:tcW w:w="1508" w:type="dxa"/>
            <w:vAlign w:val="center"/>
          </w:tcPr>
          <w:p w14:paraId="5219363B">
            <w:pPr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用户名称</w:t>
            </w:r>
          </w:p>
        </w:tc>
        <w:tc>
          <w:tcPr>
            <w:tcW w:w="1382" w:type="dxa"/>
            <w:vAlign w:val="center"/>
          </w:tcPr>
          <w:p w14:paraId="21A104A5">
            <w:pPr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项目名称</w:t>
            </w:r>
          </w:p>
        </w:tc>
        <w:tc>
          <w:tcPr>
            <w:tcW w:w="1399" w:type="dxa"/>
            <w:vAlign w:val="center"/>
          </w:tcPr>
          <w:p w14:paraId="2D60515A">
            <w:pPr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完成时间</w:t>
            </w:r>
          </w:p>
        </w:tc>
        <w:tc>
          <w:tcPr>
            <w:tcW w:w="1485" w:type="dxa"/>
            <w:vAlign w:val="center"/>
          </w:tcPr>
          <w:p w14:paraId="175A1EE1">
            <w:pPr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ind w:firstLine="120" w:firstLineChars="50"/>
              <w:textAlignment w:val="auto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合同金额</w:t>
            </w:r>
          </w:p>
        </w:tc>
        <w:tc>
          <w:tcPr>
            <w:tcW w:w="1576" w:type="dxa"/>
            <w:tcBorders>
              <w:right w:val="single" w:color="auto" w:sz="4" w:space="0"/>
            </w:tcBorders>
            <w:vAlign w:val="center"/>
          </w:tcPr>
          <w:p w14:paraId="372715A3">
            <w:pPr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ind w:left="204" w:hanging="232" w:hangingChars="97"/>
              <w:textAlignment w:val="auto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完成项目质量</w:t>
            </w:r>
          </w:p>
        </w:tc>
        <w:tc>
          <w:tcPr>
            <w:tcW w:w="1096" w:type="dxa"/>
            <w:tcBorders>
              <w:left w:val="single" w:color="auto" w:sz="4" w:space="0"/>
            </w:tcBorders>
            <w:vAlign w:val="center"/>
          </w:tcPr>
          <w:p w14:paraId="1B45D946">
            <w:pPr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 xml:space="preserve">  备注</w:t>
            </w:r>
          </w:p>
        </w:tc>
      </w:tr>
      <w:tr w14:paraId="6A38A1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9" w:hRule="atLeast"/>
        </w:trPr>
        <w:tc>
          <w:tcPr>
            <w:tcW w:w="754" w:type="dxa"/>
            <w:vAlign w:val="center"/>
          </w:tcPr>
          <w:p w14:paraId="1BF38E42">
            <w:pPr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</w:tc>
        <w:tc>
          <w:tcPr>
            <w:tcW w:w="1508" w:type="dxa"/>
            <w:vAlign w:val="center"/>
          </w:tcPr>
          <w:p w14:paraId="355A5D38">
            <w:pPr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4AC30D34">
            <w:pPr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</w:tc>
        <w:tc>
          <w:tcPr>
            <w:tcW w:w="1399" w:type="dxa"/>
            <w:vAlign w:val="center"/>
          </w:tcPr>
          <w:p w14:paraId="65F77F13">
            <w:pPr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</w:tc>
        <w:tc>
          <w:tcPr>
            <w:tcW w:w="1485" w:type="dxa"/>
            <w:vAlign w:val="center"/>
          </w:tcPr>
          <w:p w14:paraId="59FC543F">
            <w:pPr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</w:tc>
        <w:tc>
          <w:tcPr>
            <w:tcW w:w="1576" w:type="dxa"/>
            <w:tcBorders>
              <w:right w:val="single" w:color="auto" w:sz="4" w:space="0"/>
            </w:tcBorders>
            <w:vAlign w:val="center"/>
          </w:tcPr>
          <w:p w14:paraId="5369E496">
            <w:pPr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</w:tc>
        <w:tc>
          <w:tcPr>
            <w:tcW w:w="1096" w:type="dxa"/>
            <w:tcBorders>
              <w:left w:val="single" w:color="auto" w:sz="4" w:space="0"/>
            </w:tcBorders>
            <w:vAlign w:val="center"/>
          </w:tcPr>
          <w:p w14:paraId="3388C310">
            <w:pPr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</w:tc>
      </w:tr>
      <w:tr w14:paraId="5591E3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9" w:hRule="atLeast"/>
        </w:trPr>
        <w:tc>
          <w:tcPr>
            <w:tcW w:w="754" w:type="dxa"/>
            <w:vAlign w:val="center"/>
          </w:tcPr>
          <w:p w14:paraId="27684171">
            <w:pPr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</w:tc>
        <w:tc>
          <w:tcPr>
            <w:tcW w:w="1508" w:type="dxa"/>
            <w:vAlign w:val="center"/>
          </w:tcPr>
          <w:p w14:paraId="2DA8E623">
            <w:pPr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4027BF2D">
            <w:pPr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</w:tc>
        <w:tc>
          <w:tcPr>
            <w:tcW w:w="1399" w:type="dxa"/>
            <w:vAlign w:val="center"/>
          </w:tcPr>
          <w:p w14:paraId="6BD4CE25">
            <w:pPr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</w:tc>
        <w:tc>
          <w:tcPr>
            <w:tcW w:w="1485" w:type="dxa"/>
            <w:vAlign w:val="center"/>
          </w:tcPr>
          <w:p w14:paraId="6395D2E9">
            <w:pPr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</w:tc>
        <w:tc>
          <w:tcPr>
            <w:tcW w:w="1576" w:type="dxa"/>
            <w:tcBorders>
              <w:right w:val="single" w:color="auto" w:sz="4" w:space="0"/>
            </w:tcBorders>
            <w:vAlign w:val="center"/>
          </w:tcPr>
          <w:p w14:paraId="7F619BF4">
            <w:pPr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</w:tc>
        <w:tc>
          <w:tcPr>
            <w:tcW w:w="1096" w:type="dxa"/>
            <w:tcBorders>
              <w:left w:val="single" w:color="auto" w:sz="4" w:space="0"/>
            </w:tcBorders>
            <w:vAlign w:val="center"/>
          </w:tcPr>
          <w:p w14:paraId="7FE9D226">
            <w:pPr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</w:tc>
      </w:tr>
      <w:tr w14:paraId="2D90F3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9" w:hRule="atLeast"/>
        </w:trPr>
        <w:tc>
          <w:tcPr>
            <w:tcW w:w="754" w:type="dxa"/>
            <w:vAlign w:val="center"/>
          </w:tcPr>
          <w:p w14:paraId="7EE04EEE">
            <w:pPr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</w:tc>
        <w:tc>
          <w:tcPr>
            <w:tcW w:w="1508" w:type="dxa"/>
            <w:vAlign w:val="center"/>
          </w:tcPr>
          <w:p w14:paraId="264776DD">
            <w:pPr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1DC6F056">
            <w:pPr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</w:tc>
        <w:tc>
          <w:tcPr>
            <w:tcW w:w="1399" w:type="dxa"/>
            <w:vAlign w:val="center"/>
          </w:tcPr>
          <w:p w14:paraId="649F2C25">
            <w:pPr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</w:tc>
        <w:tc>
          <w:tcPr>
            <w:tcW w:w="1485" w:type="dxa"/>
            <w:vAlign w:val="center"/>
          </w:tcPr>
          <w:p w14:paraId="13DEF297">
            <w:pPr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</w:tc>
        <w:tc>
          <w:tcPr>
            <w:tcW w:w="1576" w:type="dxa"/>
            <w:tcBorders>
              <w:right w:val="single" w:color="auto" w:sz="4" w:space="0"/>
            </w:tcBorders>
            <w:vAlign w:val="center"/>
          </w:tcPr>
          <w:p w14:paraId="2404A9E3">
            <w:pPr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</w:tc>
        <w:tc>
          <w:tcPr>
            <w:tcW w:w="1096" w:type="dxa"/>
            <w:tcBorders>
              <w:left w:val="single" w:color="auto" w:sz="4" w:space="0"/>
            </w:tcBorders>
            <w:vAlign w:val="center"/>
          </w:tcPr>
          <w:p w14:paraId="4285063F">
            <w:pPr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</w:tc>
      </w:tr>
      <w:tr w14:paraId="4F81D9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9" w:hRule="atLeast"/>
        </w:trPr>
        <w:tc>
          <w:tcPr>
            <w:tcW w:w="754" w:type="dxa"/>
            <w:vAlign w:val="center"/>
          </w:tcPr>
          <w:p w14:paraId="010B8F5A">
            <w:pPr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</w:tc>
        <w:tc>
          <w:tcPr>
            <w:tcW w:w="1508" w:type="dxa"/>
            <w:tcBorders>
              <w:right w:val="single" w:color="auto" w:sz="4" w:space="0"/>
            </w:tcBorders>
            <w:vAlign w:val="center"/>
          </w:tcPr>
          <w:p w14:paraId="6D60273F">
            <w:pPr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</w:tc>
        <w:tc>
          <w:tcPr>
            <w:tcW w:w="1382" w:type="dxa"/>
            <w:tcBorders>
              <w:left w:val="single" w:color="auto" w:sz="4" w:space="0"/>
            </w:tcBorders>
            <w:vAlign w:val="center"/>
          </w:tcPr>
          <w:p w14:paraId="6DE43AB1">
            <w:pPr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</w:tc>
        <w:tc>
          <w:tcPr>
            <w:tcW w:w="1399" w:type="dxa"/>
            <w:vAlign w:val="center"/>
          </w:tcPr>
          <w:p w14:paraId="064739D8">
            <w:pPr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</w:tc>
        <w:tc>
          <w:tcPr>
            <w:tcW w:w="1485" w:type="dxa"/>
            <w:vAlign w:val="center"/>
          </w:tcPr>
          <w:p w14:paraId="0EBC7379">
            <w:pPr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</w:tc>
        <w:tc>
          <w:tcPr>
            <w:tcW w:w="1576" w:type="dxa"/>
            <w:tcBorders>
              <w:right w:val="single" w:color="auto" w:sz="4" w:space="0"/>
            </w:tcBorders>
            <w:vAlign w:val="center"/>
          </w:tcPr>
          <w:p w14:paraId="20CC7191">
            <w:pPr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</w:tc>
        <w:tc>
          <w:tcPr>
            <w:tcW w:w="1096" w:type="dxa"/>
            <w:tcBorders>
              <w:left w:val="single" w:color="auto" w:sz="4" w:space="0"/>
            </w:tcBorders>
            <w:vAlign w:val="center"/>
          </w:tcPr>
          <w:p w14:paraId="604B6382">
            <w:pPr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</w:tc>
      </w:tr>
      <w:tr w14:paraId="3A8E8A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9" w:hRule="atLeast"/>
        </w:trPr>
        <w:tc>
          <w:tcPr>
            <w:tcW w:w="754" w:type="dxa"/>
            <w:tcBorders>
              <w:right w:val="single" w:color="auto" w:sz="4" w:space="0"/>
            </w:tcBorders>
            <w:vAlign w:val="center"/>
          </w:tcPr>
          <w:p w14:paraId="4E0D084A">
            <w:pPr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</w:tc>
        <w:tc>
          <w:tcPr>
            <w:tcW w:w="150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D1B0B95">
            <w:pPr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</w:tc>
        <w:tc>
          <w:tcPr>
            <w:tcW w:w="138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928EA64">
            <w:pPr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</w:tc>
        <w:tc>
          <w:tcPr>
            <w:tcW w:w="139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A367563">
            <w:pPr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</w:tc>
        <w:tc>
          <w:tcPr>
            <w:tcW w:w="148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E819D96">
            <w:pPr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796FCE3">
            <w:pPr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</w:tc>
        <w:tc>
          <w:tcPr>
            <w:tcW w:w="1096" w:type="dxa"/>
            <w:tcBorders>
              <w:left w:val="single" w:color="auto" w:sz="4" w:space="0"/>
            </w:tcBorders>
            <w:vAlign w:val="center"/>
          </w:tcPr>
          <w:p w14:paraId="72698584">
            <w:pPr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</w:tc>
      </w:tr>
      <w:tr w14:paraId="79B2AC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9" w:hRule="atLeast"/>
        </w:trPr>
        <w:tc>
          <w:tcPr>
            <w:tcW w:w="754" w:type="dxa"/>
            <w:vAlign w:val="center"/>
          </w:tcPr>
          <w:p w14:paraId="19E20DF4">
            <w:pPr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</w:tc>
        <w:tc>
          <w:tcPr>
            <w:tcW w:w="1508" w:type="dxa"/>
            <w:vAlign w:val="center"/>
          </w:tcPr>
          <w:p w14:paraId="2BA53CE1">
            <w:pPr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75C334B9">
            <w:pPr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</w:tc>
        <w:tc>
          <w:tcPr>
            <w:tcW w:w="1399" w:type="dxa"/>
            <w:vAlign w:val="center"/>
          </w:tcPr>
          <w:p w14:paraId="2A170C4C">
            <w:pPr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</w:tc>
        <w:tc>
          <w:tcPr>
            <w:tcW w:w="1485" w:type="dxa"/>
            <w:tcBorders>
              <w:right w:val="single" w:color="auto" w:sz="4" w:space="0"/>
            </w:tcBorders>
            <w:vAlign w:val="center"/>
          </w:tcPr>
          <w:p w14:paraId="39D715A7">
            <w:pPr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AF3B5E9">
            <w:pPr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</w:tc>
        <w:tc>
          <w:tcPr>
            <w:tcW w:w="1096" w:type="dxa"/>
            <w:tcBorders>
              <w:left w:val="single" w:color="auto" w:sz="4" w:space="0"/>
            </w:tcBorders>
            <w:vAlign w:val="center"/>
          </w:tcPr>
          <w:p w14:paraId="7DF3DED7">
            <w:pPr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</w:tc>
      </w:tr>
      <w:tr w14:paraId="7D2524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711" w:hRule="atLeast"/>
        </w:trPr>
        <w:tc>
          <w:tcPr>
            <w:tcW w:w="754" w:type="dxa"/>
            <w:vAlign w:val="center"/>
          </w:tcPr>
          <w:p w14:paraId="284D4269">
            <w:pPr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</w:tc>
        <w:tc>
          <w:tcPr>
            <w:tcW w:w="1508" w:type="dxa"/>
            <w:vAlign w:val="center"/>
          </w:tcPr>
          <w:p w14:paraId="4C65517A">
            <w:pPr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2572C4EE">
            <w:pPr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</w:tc>
        <w:tc>
          <w:tcPr>
            <w:tcW w:w="1399" w:type="dxa"/>
            <w:vAlign w:val="center"/>
          </w:tcPr>
          <w:p w14:paraId="5A44DDA2">
            <w:pPr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</w:tc>
        <w:tc>
          <w:tcPr>
            <w:tcW w:w="1485" w:type="dxa"/>
            <w:tcBorders>
              <w:right w:val="single" w:color="auto" w:sz="4" w:space="0"/>
            </w:tcBorders>
            <w:vAlign w:val="center"/>
          </w:tcPr>
          <w:p w14:paraId="26FAFBD5">
            <w:pPr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661F52C">
            <w:pPr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</w:tc>
        <w:tc>
          <w:tcPr>
            <w:tcW w:w="1096" w:type="dxa"/>
            <w:tcBorders>
              <w:left w:val="single" w:color="auto" w:sz="4" w:space="0"/>
            </w:tcBorders>
            <w:vAlign w:val="center"/>
          </w:tcPr>
          <w:p w14:paraId="41C0C6CE">
            <w:pPr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</w:tc>
      </w:tr>
    </w:tbl>
    <w:p w14:paraId="4D04C27F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overflowPunct/>
        <w:topLinePunct w:val="0"/>
        <w:autoSpaceDE/>
        <w:autoSpaceDN/>
        <w:bidi w:val="0"/>
        <w:snapToGrid w:val="0"/>
        <w:spacing w:line="360" w:lineRule="auto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 注：</w:t>
      </w:r>
      <w:r>
        <w:rPr>
          <w:rFonts w:hint="default" w:ascii="仿宋" w:hAnsi="仿宋" w:eastAsia="仿宋" w:cs="仿宋"/>
          <w:color w:val="auto"/>
          <w:kern w:val="0"/>
          <w:sz w:val="21"/>
          <w:szCs w:val="21"/>
          <w:highlight w:val="none"/>
          <w:lang w:val="en-US" w:eastAsia="zh"/>
        </w:rPr>
        <w:t>提供</w:t>
      </w:r>
      <w:r>
        <w:rPr>
          <w:rFonts w:hint="eastAsia" w:ascii="仿宋" w:hAnsi="仿宋" w:eastAsia="仿宋" w:cs="仿宋"/>
          <w:color w:val="auto"/>
          <w:kern w:val="0"/>
          <w:sz w:val="21"/>
          <w:szCs w:val="21"/>
          <w:highlight w:val="none"/>
          <w:lang w:val="en-US" w:eastAsia="zh"/>
        </w:rPr>
        <w:t>202</w:t>
      </w:r>
      <w:r>
        <w:rPr>
          <w:rFonts w:hint="eastAsia" w:ascii="仿宋" w:hAnsi="仿宋" w:eastAsia="仿宋" w:cs="仿宋"/>
          <w:color w:val="auto"/>
          <w:kern w:val="0"/>
          <w:sz w:val="21"/>
          <w:szCs w:val="21"/>
          <w:highlight w:val="none"/>
          <w:lang w:val="en-US" w:eastAsia="zh-CN"/>
        </w:rPr>
        <w:t>3</w:t>
      </w:r>
      <w:r>
        <w:rPr>
          <w:rFonts w:hint="eastAsia" w:ascii="仿宋" w:hAnsi="仿宋" w:eastAsia="仿宋" w:cs="仿宋"/>
          <w:color w:val="auto"/>
          <w:kern w:val="0"/>
          <w:sz w:val="21"/>
          <w:szCs w:val="21"/>
          <w:highlight w:val="none"/>
          <w:lang w:val="en-US" w:eastAsia="zh"/>
        </w:rPr>
        <w:t>年1月1日</w:t>
      </w:r>
      <w:r>
        <w:rPr>
          <w:rFonts w:hint="default" w:ascii="仿宋" w:hAnsi="仿宋" w:eastAsia="仿宋" w:cs="仿宋"/>
          <w:color w:val="auto"/>
          <w:kern w:val="0"/>
          <w:sz w:val="21"/>
          <w:szCs w:val="21"/>
          <w:highlight w:val="none"/>
          <w:lang w:val="en-US" w:eastAsia="zh"/>
        </w:rPr>
        <w:t>起</w:t>
      </w:r>
      <w:r>
        <w:rPr>
          <w:rFonts w:hint="eastAsia" w:ascii="仿宋" w:hAnsi="仿宋" w:eastAsia="仿宋" w:cs="仿宋"/>
          <w:color w:val="auto"/>
          <w:kern w:val="0"/>
          <w:sz w:val="21"/>
          <w:szCs w:val="21"/>
          <w:highlight w:val="none"/>
          <w:lang w:val="en-US" w:eastAsia="zh"/>
        </w:rPr>
        <w:t>同类项目业绩，</w:t>
      </w:r>
      <w:r>
        <w:rPr>
          <w:rFonts w:hint="default" w:ascii="仿宋" w:hAnsi="仿宋" w:eastAsia="仿宋" w:cs="仿宋"/>
          <w:color w:val="auto"/>
          <w:kern w:val="0"/>
          <w:sz w:val="21"/>
          <w:szCs w:val="21"/>
          <w:highlight w:val="none"/>
          <w:lang w:val="en-US" w:eastAsia="zh"/>
        </w:rPr>
        <w:t>（以</w:t>
      </w:r>
      <w:r>
        <w:rPr>
          <w:rFonts w:hint="eastAsia" w:ascii="仿宋" w:hAnsi="仿宋" w:eastAsia="仿宋" w:cs="仿宋"/>
          <w:color w:val="auto"/>
          <w:kern w:val="0"/>
          <w:sz w:val="21"/>
          <w:szCs w:val="21"/>
          <w:highlight w:val="none"/>
          <w:lang w:val="en-US" w:eastAsia="zh"/>
        </w:rPr>
        <w:t>合同签订时间为准）</w:t>
      </w:r>
      <w:r>
        <w:rPr>
          <w:rFonts w:hint="default" w:ascii="仿宋" w:hAnsi="仿宋" w:eastAsia="仿宋" w:cs="仿宋"/>
          <w:color w:val="auto"/>
          <w:kern w:val="0"/>
          <w:sz w:val="21"/>
          <w:szCs w:val="21"/>
          <w:highlight w:val="none"/>
          <w:lang w:val="en-US" w:eastAsia="zh"/>
        </w:rPr>
        <w:t>，提供</w:t>
      </w:r>
      <w:r>
        <w:rPr>
          <w:rFonts w:hint="eastAsia" w:ascii="仿宋" w:hAnsi="仿宋" w:eastAsia="仿宋" w:cs="仿宋"/>
          <w:color w:val="auto"/>
          <w:kern w:val="0"/>
          <w:sz w:val="21"/>
          <w:szCs w:val="21"/>
          <w:highlight w:val="none"/>
          <w:lang w:val="en-US" w:eastAsia="zh"/>
        </w:rPr>
        <w:t>加盖供应商公章的合同</w:t>
      </w:r>
      <w:r>
        <w:rPr>
          <w:rFonts w:hint="default" w:ascii="仿宋" w:hAnsi="仿宋" w:eastAsia="仿宋" w:cs="仿宋"/>
          <w:color w:val="auto"/>
          <w:kern w:val="0"/>
          <w:sz w:val="21"/>
          <w:szCs w:val="21"/>
          <w:highlight w:val="none"/>
          <w:lang w:val="en-US" w:eastAsia="zh"/>
        </w:rPr>
        <w:t>关键页</w:t>
      </w:r>
      <w:r>
        <w:rPr>
          <w:rFonts w:hint="eastAsia" w:ascii="仿宋" w:hAnsi="仿宋" w:eastAsia="仿宋" w:cs="仿宋"/>
          <w:color w:val="auto"/>
          <w:kern w:val="0"/>
          <w:sz w:val="21"/>
          <w:szCs w:val="21"/>
          <w:highlight w:val="none"/>
          <w:lang w:val="en-US" w:eastAsia="zh"/>
        </w:rPr>
        <w:t>复印件</w:t>
      </w:r>
      <w:bookmarkStart w:id="0" w:name="_GoBack"/>
      <w:bookmarkEnd w:id="0"/>
      <w:r>
        <w:rPr>
          <w:rFonts w:hint="eastAsia" w:ascii="仿宋" w:hAnsi="仿宋" w:eastAsia="仿宋" w:cs="仿宋"/>
          <w:sz w:val="24"/>
          <w:szCs w:val="24"/>
        </w:rPr>
        <w:t>。</w:t>
      </w:r>
    </w:p>
    <w:p w14:paraId="7BA972BA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overflowPunct/>
        <w:topLinePunct w:val="0"/>
        <w:autoSpaceDE/>
        <w:autoSpaceDN/>
        <w:bidi w:val="0"/>
        <w:snapToGrid w:val="0"/>
        <w:spacing w:line="360" w:lineRule="auto"/>
        <w:ind w:left="359" w:leftChars="171" w:firstLine="360" w:firstLineChars="15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  </w:t>
      </w:r>
    </w:p>
    <w:p w14:paraId="74B5E5BB">
      <w:pPr>
        <w:overflowPunct/>
        <w:topLinePunct w:val="0"/>
        <w:autoSpaceDE/>
        <w:autoSpaceDN/>
        <w:bidi w:val="0"/>
        <w:snapToGrid w:val="0"/>
        <w:spacing w:line="360" w:lineRule="auto"/>
        <w:ind w:left="360"/>
        <w:jc w:val="center"/>
        <w:textAlignment w:val="auto"/>
        <w:rPr>
          <w:rFonts w:hint="eastAsia" w:ascii="仿宋" w:hAnsi="仿宋" w:eastAsia="仿宋" w:cs="仿宋"/>
          <w:sz w:val="24"/>
          <w:szCs w:val="24"/>
        </w:rPr>
      </w:pPr>
    </w:p>
    <w:p w14:paraId="47A549F0">
      <w:pPr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175"/>
        <w:jc w:val="left"/>
        <w:textAlignment w:val="auto"/>
        <w:rPr>
          <w:rFonts w:hint="eastAsia" w:ascii="仿宋" w:hAnsi="仿宋" w:eastAsia="仿宋" w:cs="仿宋"/>
          <w:bCs/>
          <w:sz w:val="24"/>
          <w:szCs w:val="24"/>
          <w:u w:val="single"/>
        </w:rPr>
      </w:pPr>
      <w:r>
        <w:rPr>
          <w:rFonts w:hint="eastAsia" w:ascii="仿宋" w:hAnsi="仿宋" w:eastAsia="仿宋" w:cs="仿宋"/>
          <w:bCs/>
          <w:sz w:val="24"/>
          <w:szCs w:val="24"/>
        </w:rPr>
        <w:t>投标人名称：</w:t>
      </w:r>
      <w:r>
        <w:rPr>
          <w:rFonts w:hint="eastAsia" w:ascii="仿宋" w:hAnsi="仿宋" w:eastAsia="仿宋" w:cs="仿宋"/>
          <w:bCs/>
          <w:sz w:val="24"/>
          <w:szCs w:val="24"/>
          <w:u w:val="single"/>
        </w:rPr>
        <w:t xml:space="preserve">              （全称及公章）</w:t>
      </w:r>
    </w:p>
    <w:p w14:paraId="531291C3">
      <w:pPr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175"/>
        <w:jc w:val="left"/>
        <w:textAlignment w:val="auto"/>
        <w:rPr>
          <w:rFonts w:hint="eastAsia" w:ascii="仿宋" w:hAnsi="仿宋" w:eastAsia="仿宋" w:cs="仿宋"/>
          <w:bCs/>
          <w:sz w:val="24"/>
          <w:szCs w:val="24"/>
          <w:u w:val="single"/>
        </w:rPr>
      </w:pPr>
      <w:r>
        <w:rPr>
          <w:rFonts w:hint="eastAsia" w:ascii="仿宋" w:hAnsi="仿宋" w:eastAsia="仿宋" w:cs="仿宋"/>
          <w:bCs/>
          <w:sz w:val="24"/>
          <w:szCs w:val="24"/>
        </w:rPr>
        <w:t>法定代表人或委托代理人（签字或盖章）：</w:t>
      </w:r>
      <w:r>
        <w:rPr>
          <w:rFonts w:hint="eastAsia" w:ascii="仿宋" w:hAnsi="仿宋" w:eastAsia="仿宋" w:cs="仿宋"/>
          <w:bCs/>
          <w:sz w:val="24"/>
          <w:szCs w:val="24"/>
          <w:u w:val="single"/>
        </w:rPr>
        <w:t xml:space="preserve">               </w:t>
      </w:r>
    </w:p>
    <w:p w14:paraId="6D53DA29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bCs/>
          <w:sz w:val="24"/>
          <w:szCs w:val="24"/>
        </w:rPr>
        <w:t xml:space="preserve">日    </w:t>
      </w:r>
      <w:r>
        <w:rPr>
          <w:rFonts w:hint="eastAsia" w:ascii="仿宋" w:hAnsi="仿宋" w:eastAsia="仿宋" w:cs="仿宋"/>
          <w:sz w:val="24"/>
          <w:szCs w:val="24"/>
        </w:rPr>
        <w:t xml:space="preserve">期: </w:t>
      </w:r>
    </w:p>
    <w:p w14:paraId="04FD2D73">
      <w:pPr>
        <w:overflowPunct/>
        <w:topLinePunct w:val="0"/>
        <w:autoSpaceDE/>
        <w:autoSpaceDN/>
        <w:bidi w:val="0"/>
        <w:snapToGrid w:val="0"/>
        <w:spacing w:line="360" w:lineRule="auto"/>
        <w:textAlignment w:va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972279A"/>
    <w:rsid w:val="00F35F73"/>
    <w:rsid w:val="29722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line="0" w:lineRule="atLeast"/>
      <w:jc w:val="both"/>
    </w:pPr>
    <w:rPr>
      <w:rFonts w:ascii="微软雅黑" w:hAnsi="微软雅黑" w:eastAsia="微软雅黑" w:cs="宋体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  <w:rPr>
      <w:szCs w:val="20"/>
    </w:rPr>
  </w:style>
  <w:style w:type="paragraph" w:customStyle="1" w:styleId="5">
    <w:name w:val="null3"/>
    <w:qFormat/>
    <w:uiPriority w:val="0"/>
    <w:rPr>
      <w:rFonts w:hint="eastAsia" w:ascii="Calibri" w:hAnsi="Calibri" w:eastAsia="宋体" w:cs="宋体"/>
      <w:lang w:val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104</Words>
  <Characters>104</Characters>
  <Lines>0</Lines>
  <Paragraphs>0</Paragraphs>
  <TotalTime>0</TotalTime>
  <ScaleCrop>false</ScaleCrop>
  <LinksUpToDate>false</LinksUpToDate>
  <CharactersWithSpaces>143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2026-04-29T14:48:00Z</dcterms:created>
  <dc:creator>许芳芳</dc:creator>
  <cp:lastModifiedBy>嘣(｀(エ)´)ﾉヾ(T(エ)Tヽ)(´(エ)｀)</cp:lastModifiedBy>
  <dcterms:modified xsi:type="dcterms:W3CDTF">2026-05-22T07:46:07Z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9785839C28E0432D8ED7617B94A75560_13</vt:lpwstr>
  </property>
  <property fmtid="{D5CDD505-2E9C-101B-9397-08002B2CF9AE}" pid="4" name="KSOTemplateDocerSaveRecord">
    <vt:lpwstr>eyJoZGlkIjoiNTVmMTBhZTM1MDc3N2FjY2MwMDU4ODUxZGZmMjA4YzMiLCJ1c2VySWQiOiI0MTcyODc3OTUifQ==</vt:lpwstr>
  </property>
</Properties>
</file>