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C3568">
      <w:pPr>
        <w:keepNext/>
        <w:keepLines/>
        <w:spacing w:line="360" w:lineRule="auto"/>
        <w:jc w:val="center"/>
        <w:outlineLvl w:val="2"/>
        <w:rPr>
          <w:rFonts w:ascii="宋体" w:hAnsi="宋体" w:cs="宋体"/>
          <w:b/>
          <w:bCs/>
          <w:sz w:val="32"/>
          <w:szCs w:val="32"/>
        </w:rPr>
      </w:pPr>
      <w:r>
        <w:rPr>
          <w:rFonts w:hint="eastAsia"/>
          <w:b/>
          <w:bCs/>
          <w:sz w:val="32"/>
          <w:szCs w:val="32"/>
          <w:lang w:eastAsia="zh-Hans"/>
        </w:rPr>
        <w:t>投标人</w:t>
      </w:r>
      <w:r>
        <w:rPr>
          <w:rFonts w:hint="eastAsia"/>
          <w:b/>
          <w:bCs/>
          <w:sz w:val="32"/>
          <w:szCs w:val="32"/>
        </w:rPr>
        <w:t>应提交的相关资格证明材料</w:t>
      </w:r>
    </w:p>
    <w:p w14:paraId="612F2B90">
      <w:pPr>
        <w:pStyle w:val="8"/>
        <w:rPr>
          <w:b/>
          <w:bCs/>
          <w:sz w:val="28"/>
          <w:szCs w:val="28"/>
        </w:rPr>
      </w:pPr>
      <w:r>
        <w:rPr>
          <w:rFonts w:hint="eastAsia"/>
          <w:b/>
          <w:bCs/>
          <w:sz w:val="28"/>
          <w:szCs w:val="28"/>
          <w:lang w:eastAsia="zh-Hans"/>
        </w:rPr>
        <w:t>投标人</w:t>
      </w:r>
      <w:r>
        <w:rPr>
          <w:rFonts w:hint="eastAsia"/>
          <w:b/>
          <w:bCs/>
          <w:sz w:val="28"/>
          <w:szCs w:val="28"/>
        </w:rPr>
        <w:t>按招标文件要求，应提供以下相关资格证明材料：</w:t>
      </w:r>
    </w:p>
    <w:p w14:paraId="7EEA6F0A">
      <w:pPr>
        <w:pStyle w:val="15"/>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响应主体：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14:paraId="07313106">
      <w:pPr>
        <w:pStyle w:val="15"/>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2、财务状况报告：法人提供经审计的2024年</w:t>
      </w:r>
      <w:r>
        <w:rPr>
          <w:rFonts w:hint="eastAsia" w:ascii="宋体" w:hAnsi="宋体" w:eastAsia="宋体" w:cs="宋体"/>
          <w:sz w:val="28"/>
          <w:szCs w:val="28"/>
          <w:lang w:val="en-US" w:eastAsia="zh-CN"/>
        </w:rPr>
        <w:t>或2025年</w:t>
      </w:r>
      <w:r>
        <w:rPr>
          <w:rFonts w:hint="eastAsia" w:ascii="宋体" w:hAnsi="宋体" w:eastAsia="宋体" w:cs="宋体"/>
          <w:sz w:val="28"/>
          <w:szCs w:val="28"/>
        </w:rPr>
        <w:t>度完整的财务报告，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供应商需在项目电子化交易系统中按要求上传相应证明文件并进行电子签章；</w:t>
      </w:r>
    </w:p>
    <w:p w14:paraId="743B2ECF">
      <w:pPr>
        <w:pStyle w:val="15"/>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社会保障资金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14:paraId="176B1495">
      <w:pPr>
        <w:pStyle w:val="15"/>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14:paraId="252C5D20">
      <w:pPr>
        <w:pStyle w:val="15"/>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信用主体查询及声明：供应商未被列入“信用中国”网站（www.creditchina.gov.cn）记录失信被执行人；不处于中国政府采购网（www.ccgp.gov.cn）政府采购严重违法失信行为信息记录中的禁止参加政府采购活动期间；供应商应提供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14:paraId="598962CC">
      <w:pPr>
        <w:pStyle w:val="15"/>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6、提供具有履行本项目合同所必需的设备和专业能力的承诺：提供具有履行本项目合同所必需的设备和专业能力的承诺；供应商需在项目电子化交易系统中按要求上传相应证明文件并进行电子签章。</w:t>
      </w:r>
    </w:p>
    <w:p w14:paraId="1CB06127">
      <w:pPr>
        <w:pStyle w:val="15"/>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企业资质：投标人如为生产厂商的须具备《食品生产许可证》；投标人为代理商的须提供《食品经营许可证》或《预包装食品经营者备案表》及所投产品生产厂家《食品生产许可证》复印件；供应商需在项目电子化交易系统中按要求上传相应证明文件并进行电子签章。</w:t>
      </w:r>
    </w:p>
    <w:p w14:paraId="449DD6AD">
      <w:pPr>
        <w:pStyle w:val="15"/>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8、声明函：本项目不接受联合体投标；单位负责人为同一人或者存在控股、管理关系的不同单位，不得参加同一项目的投标；</w:t>
      </w:r>
    </w:p>
    <w:p w14:paraId="508581ED">
      <w:pP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br w:type="page"/>
      </w:r>
    </w:p>
    <w:p w14:paraId="1ACEC31F">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both"/>
        <w:textAlignment w:val="auto"/>
        <w:outlineLvl w:val="2"/>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附件：</w:t>
      </w:r>
    </w:p>
    <w:p w14:paraId="0C3E10D0">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具有履行合同所必需的设备和专业技术能力的承诺</w:t>
      </w:r>
    </w:p>
    <w:p w14:paraId="488382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0" w:firstLineChars="200"/>
        <w:textAlignment w:val="auto"/>
        <w:outlineLvl w:val="9"/>
        <w:rPr>
          <w:rFonts w:hint="eastAsia" w:ascii="宋体" w:hAnsi="宋体" w:eastAsia="宋体" w:cs="宋体"/>
          <w:b w:val="0"/>
          <w:bCs w:val="0"/>
          <w:color w:val="auto"/>
          <w:sz w:val="28"/>
          <w:szCs w:val="28"/>
          <w:highlight w:val="none"/>
          <w:lang w:val="en-US" w:eastAsia="zh-CN"/>
        </w:rPr>
      </w:pPr>
    </w:p>
    <w:p w14:paraId="5B38B442">
      <w:pPr>
        <w:spacing w:line="360" w:lineRule="auto"/>
        <w:rPr>
          <w:rFonts w:hint="eastAsia" w:ascii="宋体" w:hAnsi="宋体" w:eastAsia="宋体" w:cs="宋体"/>
          <w:color w:val="auto"/>
          <w:spacing w:val="4"/>
          <w:sz w:val="28"/>
          <w:szCs w:val="28"/>
          <w:highlight w:val="none"/>
        </w:rPr>
      </w:pPr>
    </w:p>
    <w:p w14:paraId="0B813BC9">
      <w:pPr>
        <w:pStyle w:val="11"/>
        <w:keepNext w:val="0"/>
        <w:keepLines w:val="0"/>
        <w:pageBreakBefore w:val="0"/>
        <w:kinsoku/>
        <w:wordWrap/>
        <w:overflowPunct/>
        <w:topLinePunct w:val="0"/>
        <w:autoSpaceDE/>
        <w:autoSpaceDN/>
        <w:bidi w:val="0"/>
        <w:spacing w:before="0" w:beforeAutospacing="0" w:after="0" w:afterAutospacing="0" w:line="360" w:lineRule="auto"/>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u w:val="single"/>
          <w:lang w:val="en-US" w:eastAsia="zh-CN"/>
        </w:rPr>
        <w:t>采购人、</w:t>
      </w:r>
      <w:r>
        <w:rPr>
          <w:rFonts w:hint="eastAsia" w:ascii="宋体" w:hAnsi="宋体" w:eastAsia="宋体" w:cs="宋体"/>
          <w:color w:val="auto"/>
          <w:sz w:val="28"/>
          <w:szCs w:val="28"/>
          <w:highlight w:val="none"/>
          <w:u w:val="single"/>
        </w:rPr>
        <w:t>采购代理机构〉</w:t>
      </w:r>
    </w:p>
    <w:p w14:paraId="5F83DB41">
      <w:pPr>
        <w:keepNext w:val="0"/>
        <w:keepLines w:val="0"/>
        <w:pageBreakBefore w:val="0"/>
        <w:widowControl/>
        <w:shd w:val="clear" w:color="auto"/>
        <w:kinsoku/>
        <w:wordWrap/>
        <w:overflowPunct/>
        <w:topLinePunct w:val="0"/>
        <w:autoSpaceDE/>
        <w:autoSpaceDN/>
        <w:bidi w:val="0"/>
        <w:adjustRightInd w:val="0"/>
        <w:snapToGrid w:val="0"/>
        <w:spacing w:before="157" w:beforeLines="50" w:line="360" w:lineRule="auto"/>
        <w:ind w:firstLine="576"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val="en-US" w:eastAsia="zh-CN"/>
        </w:rPr>
        <w:t>供应商名称</w:t>
      </w:r>
      <w:r>
        <w:rPr>
          <w:rFonts w:hint="eastAsia" w:ascii="宋体" w:hAnsi="宋体" w:eastAsia="宋体" w:cs="宋体"/>
          <w:color w:val="auto"/>
          <w:spacing w:val="4"/>
          <w:sz w:val="28"/>
          <w:szCs w:val="28"/>
          <w:highlight w:val="none"/>
          <w:u w:val="single"/>
        </w:rPr>
        <w:t>）</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rPr>
        <w:t>于</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rPr>
        <w:t>日在中华人民共和国境内</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single"/>
        </w:rPr>
        <w:t>（详细注册地址）</w:t>
      </w:r>
      <w:r>
        <w:rPr>
          <w:rFonts w:hint="eastAsia" w:ascii="宋体" w:hAnsi="宋体" w:eastAsia="宋体" w:cs="宋体"/>
          <w:color w:val="auto"/>
          <w:spacing w:val="4"/>
          <w:sz w:val="28"/>
          <w:szCs w:val="28"/>
          <w:highlight w:val="none"/>
        </w:rPr>
        <w:t>合法注册并经营，公司主营业务为</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，营业（生产经营）面积为</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rPr>
        <w:t>。现有员工数量为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，其中与履行本合同相关的专业技术人员有</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none"/>
        </w:rPr>
        <w:t>（专业能力、数量）</w:t>
      </w:r>
      <w:r>
        <w:rPr>
          <w:rFonts w:hint="eastAsia" w:ascii="宋体" w:hAnsi="宋体" w:eastAsia="宋体" w:cs="宋体"/>
          <w:color w:val="auto"/>
          <w:spacing w:val="4"/>
          <w:sz w:val="28"/>
          <w:szCs w:val="28"/>
          <w:highlight w:val="none"/>
        </w:rPr>
        <w:t>，本公司郑重承诺，具有履行本合同所必需的设备和专业技术能力。</w:t>
      </w:r>
    </w:p>
    <w:p w14:paraId="64545EB0">
      <w:pPr>
        <w:pStyle w:val="8"/>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8"/>
          <w:szCs w:val="28"/>
          <w:highlight w:val="none"/>
        </w:rPr>
      </w:pPr>
    </w:p>
    <w:p w14:paraId="5064B5E0">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8"/>
          <w:szCs w:val="28"/>
          <w:highlight w:val="none"/>
        </w:rPr>
      </w:pPr>
    </w:p>
    <w:p w14:paraId="007A6F03">
      <w:pPr>
        <w:keepNext w:val="0"/>
        <w:keepLines w:val="0"/>
        <w:pageBreakBefore w:val="0"/>
        <w:widowControl w:val="0"/>
        <w:kinsoku/>
        <w:wordWrap/>
        <w:overflowPunct/>
        <w:topLinePunct w:val="0"/>
        <w:autoSpaceDE/>
        <w:autoSpaceDN/>
        <w:bidi w:val="0"/>
        <w:adjustRightInd/>
        <w:snapToGrid/>
        <w:spacing w:line="360" w:lineRule="auto"/>
        <w:ind w:right="540" w:rightChars="257"/>
        <w:jc w:val="left"/>
        <w:textAlignment w:val="auto"/>
        <w:rPr>
          <w:rFonts w:hint="eastAsia" w:ascii="宋体" w:hAnsi="宋体" w:eastAsia="宋体" w:cs="宋体"/>
          <w:color w:val="auto"/>
          <w:sz w:val="28"/>
          <w:szCs w:val="28"/>
          <w:highlight w:val="none"/>
          <w:u w:val="none"/>
        </w:rPr>
      </w:pPr>
      <w:r>
        <w:rPr>
          <w:rFonts w:hint="eastAsia" w:ascii="宋体" w:hAnsi="宋体" w:cs="宋体"/>
          <w:color w:val="auto"/>
          <w:sz w:val="28"/>
          <w:szCs w:val="28"/>
          <w:highlight w:val="none"/>
          <w:lang w:val="en-US" w:eastAsia="zh-CN"/>
        </w:rPr>
        <w:t>投标人</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none"/>
        </w:rPr>
        <w:t xml:space="preserve">（加盖单位公章）      </w:t>
      </w:r>
    </w:p>
    <w:p w14:paraId="0AA722D4">
      <w:pPr>
        <w:keepNext w:val="0"/>
        <w:keepLines w:val="0"/>
        <w:pageBreakBefore w:val="0"/>
        <w:widowControl w:val="0"/>
        <w:kinsoku/>
        <w:wordWrap/>
        <w:overflowPunct/>
        <w:topLinePunct w:val="0"/>
        <w:autoSpaceDE/>
        <w:autoSpaceDN/>
        <w:bidi w:val="0"/>
        <w:adjustRightInd/>
        <w:snapToGrid/>
        <w:spacing w:line="360" w:lineRule="auto"/>
        <w:ind w:right="540" w:rightChars="257"/>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4"/>
          <w:sz w:val="28"/>
          <w:szCs w:val="28"/>
          <w:highlight w:val="none"/>
          <w:lang w:eastAsia="zh-CN"/>
        </w:rPr>
        <w:t>法定代表人</w:t>
      </w:r>
      <w:r>
        <w:rPr>
          <w:rFonts w:hint="eastAsia" w:ascii="宋体" w:hAnsi="宋体" w:eastAsia="宋体" w:cs="宋体"/>
          <w:color w:val="auto"/>
          <w:spacing w:val="4"/>
          <w:sz w:val="28"/>
          <w:szCs w:val="28"/>
          <w:highlight w:val="none"/>
          <w:lang w:val="en-US" w:eastAsia="zh-CN"/>
        </w:rPr>
        <w:t>或委托代理人</w:t>
      </w:r>
      <w:r>
        <w:rPr>
          <w:rFonts w:hint="eastAsia" w:ascii="宋体" w:hAnsi="宋体" w:eastAsia="宋体" w:cs="宋体"/>
          <w:color w:val="auto"/>
          <w:spacing w:val="4"/>
          <w:sz w:val="28"/>
          <w:szCs w:val="28"/>
          <w:highlight w:val="none"/>
        </w:rPr>
        <w:t>：</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none"/>
          <w:lang w:val="en-US" w:eastAsia="zh-CN"/>
        </w:rPr>
        <w:t>（</w:t>
      </w:r>
      <w:r>
        <w:rPr>
          <w:rFonts w:hint="eastAsia" w:ascii="宋体" w:hAnsi="宋体" w:eastAsia="宋体" w:cs="宋体"/>
          <w:color w:val="auto"/>
          <w:spacing w:val="4"/>
          <w:sz w:val="28"/>
          <w:szCs w:val="28"/>
          <w:highlight w:val="none"/>
        </w:rPr>
        <w:t>签字</w:t>
      </w:r>
      <w:r>
        <w:rPr>
          <w:rFonts w:hint="eastAsia" w:ascii="宋体" w:hAnsi="宋体" w:eastAsia="宋体" w:cs="宋体"/>
          <w:color w:val="auto"/>
          <w:spacing w:val="4"/>
          <w:sz w:val="28"/>
          <w:szCs w:val="28"/>
          <w:highlight w:val="none"/>
          <w:lang w:eastAsia="zh-CN"/>
        </w:rPr>
        <w:t>或盖章</w:t>
      </w:r>
      <w:r>
        <w:rPr>
          <w:rFonts w:hint="eastAsia" w:ascii="宋体" w:hAnsi="宋体" w:eastAsia="宋体" w:cs="宋体"/>
          <w:color w:val="auto"/>
          <w:spacing w:val="4"/>
          <w:sz w:val="28"/>
          <w:szCs w:val="28"/>
          <w:highlight w:val="none"/>
          <w:u w:val="none"/>
          <w:lang w:val="en-US" w:eastAsia="zh-CN"/>
        </w:rPr>
        <w:t>）</w:t>
      </w:r>
    </w:p>
    <w:p w14:paraId="0322EFD7">
      <w:pPr>
        <w:keepNext w:val="0"/>
        <w:keepLines w:val="0"/>
        <w:pageBreakBefore w:val="0"/>
        <w:widowControl w:val="0"/>
        <w:kinsoku/>
        <w:wordWrap/>
        <w:overflowPunct/>
        <w:topLinePunct w:val="0"/>
        <w:autoSpaceDE/>
        <w:autoSpaceDN/>
        <w:bidi w:val="0"/>
        <w:adjustRightInd/>
        <w:snapToGrid/>
        <w:spacing w:line="360" w:lineRule="auto"/>
        <w:ind w:right="540" w:rightChars="257"/>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    期：</w:t>
      </w:r>
      <w:r>
        <w:rPr>
          <w:rFonts w:hint="eastAsia" w:ascii="宋体" w:hAnsi="宋体" w:eastAsia="宋体" w:cs="宋体"/>
          <w:color w:val="auto"/>
          <w:spacing w:val="4"/>
          <w:sz w:val="28"/>
          <w:szCs w:val="28"/>
          <w:highlight w:val="none"/>
          <w:lang w:val="en-US" w:eastAsia="zh-CN"/>
        </w:rPr>
        <w:t xml:space="preserve">    年    月   日</w:t>
      </w:r>
    </w:p>
    <w:p w14:paraId="7AEA9583">
      <w:pPr>
        <w:pStyle w:val="9"/>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rPr>
      </w:pPr>
      <w:r>
        <w:rPr>
          <w:rFonts w:hint="eastAsia" w:ascii="仿宋" w:hAnsi="仿宋" w:eastAsia="仿宋" w:cs="仿宋"/>
          <w:b/>
          <w:bCs/>
          <w:color w:val="auto"/>
          <w:sz w:val="28"/>
          <w:szCs w:val="28"/>
          <w:highlight w:val="none"/>
          <w:lang w:eastAsia="zh-CN"/>
        </w:rPr>
        <w:br w:type="page"/>
      </w:r>
    </w:p>
    <w:p w14:paraId="577398C9">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outlineLvl w:val="2"/>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附件：</w:t>
      </w:r>
    </w:p>
    <w:p w14:paraId="734C36F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参加政府采购活动前3年内，在经营活动中没有重大违法记录的</w:t>
      </w:r>
    </w:p>
    <w:p w14:paraId="06267EE5">
      <w:pPr>
        <w:keepNext w:val="0"/>
        <w:keepLines w:val="0"/>
        <w:widowControl/>
        <w:suppressLineNumbers w:val="0"/>
        <w:spacing w:line="360" w:lineRule="auto"/>
        <w:jc w:val="center"/>
        <w:rPr>
          <w:rFonts w:hint="eastAsia" w:ascii="仿宋" w:hAnsi="仿宋" w:eastAsia="仿宋" w:cs="仿宋"/>
          <w:color w:val="auto"/>
          <w:sz w:val="28"/>
          <w:szCs w:val="28"/>
          <w:highlight w:val="none"/>
        </w:rPr>
      </w:pPr>
      <w:r>
        <w:rPr>
          <w:rFonts w:hint="eastAsia" w:ascii="宋体" w:hAnsi="宋体" w:eastAsia="宋体" w:cs="宋体"/>
          <w:b/>
          <w:bCs/>
          <w:color w:val="auto"/>
          <w:sz w:val="28"/>
          <w:szCs w:val="28"/>
          <w:highlight w:val="none"/>
          <w:lang w:val="en-US" w:eastAsia="zh-CN"/>
        </w:rPr>
        <w:t>书面声明</w:t>
      </w:r>
    </w:p>
    <w:p w14:paraId="796E86D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致：</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u w:val="single"/>
          <w:lang w:val="en-US" w:eastAsia="zh-CN"/>
        </w:rPr>
        <w:t>采购人、</w:t>
      </w:r>
      <w:r>
        <w:rPr>
          <w:rFonts w:hint="eastAsia" w:ascii="宋体" w:hAnsi="宋体" w:eastAsia="宋体" w:cs="宋体"/>
          <w:color w:val="auto"/>
          <w:sz w:val="28"/>
          <w:szCs w:val="28"/>
          <w:highlight w:val="none"/>
          <w:u w:val="single"/>
        </w:rPr>
        <w:t>采购代理机构〉</w:t>
      </w:r>
    </w:p>
    <w:p w14:paraId="72157A23">
      <w:pPr>
        <w:shd w:val="clear" w:color="auto"/>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我方作为</w:t>
      </w:r>
      <w:r>
        <w:rPr>
          <w:rFonts w:hint="eastAsia" w:ascii="宋体" w:hAnsi="宋体" w:eastAsia="宋体" w:cs="宋体"/>
          <w:color w:val="auto"/>
          <w:sz w:val="28"/>
          <w:szCs w:val="28"/>
          <w:highlight w:val="none"/>
          <w:u w:val="single"/>
          <w:lang w:val="en-US" w:eastAsia="zh-CN"/>
        </w:rPr>
        <w:t xml:space="preserve">   项目名称  </w:t>
      </w:r>
      <w:r>
        <w:rPr>
          <w:rFonts w:hint="eastAsia" w:ascii="宋体" w:hAnsi="宋体" w:eastAsia="宋体" w:cs="宋体"/>
          <w:color w:val="auto"/>
          <w:sz w:val="28"/>
          <w:szCs w:val="28"/>
          <w:highlight w:val="none"/>
        </w:rPr>
        <w:t>（项目编号：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合同包</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的供应商，在此郑重声明：</w:t>
      </w:r>
    </w:p>
    <w:p w14:paraId="37538226">
      <w:pPr>
        <w:shd w:val="clear" w:color="auto"/>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1．在参加本次政府采购活动前3年内的经营活动中</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（填“没有”或“有”）重大违法记录。</w:t>
      </w:r>
    </w:p>
    <w:p w14:paraId="254AECFF">
      <w:pPr>
        <w:shd w:val="clear" w:color="auto"/>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2．我方</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（填“未被列入”或“被列入”）失信被执行人名单。</w:t>
      </w:r>
    </w:p>
    <w:p w14:paraId="13C765D1">
      <w:pPr>
        <w:shd w:val="clear" w:color="auto"/>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3．我方</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（填“未被列入”或“被列入”）重大税收违法失信主体。</w:t>
      </w:r>
    </w:p>
    <w:p w14:paraId="57E3BFB2">
      <w:pPr>
        <w:shd w:val="clear" w:color="auto"/>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4．我方</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（填“未被列入”或“被列入”）政府采购严重违法失信行为记录名单。</w:t>
      </w:r>
    </w:p>
    <w:p w14:paraId="5748794D">
      <w:pPr>
        <w:shd w:val="clear" w:color="auto"/>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如有不实，我方将无条件地退出本项目的采购活动，并遵照《政府采购法》有关“提供虚假材料的规定”接受处罚。</w:t>
      </w:r>
    </w:p>
    <w:p w14:paraId="74415472">
      <w:pPr>
        <w:shd w:val="clear" w:color="auto"/>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特此声明。</w:t>
      </w:r>
    </w:p>
    <w:p w14:paraId="2E8C3AB3">
      <w:pPr>
        <w:keepNext w:val="0"/>
        <w:keepLines w:val="0"/>
        <w:pageBreakBefore w:val="0"/>
        <w:widowControl w:val="0"/>
        <w:kinsoku/>
        <w:wordWrap/>
        <w:overflowPunct/>
        <w:topLinePunct w:val="0"/>
        <w:autoSpaceDE/>
        <w:autoSpaceDN/>
        <w:bidi w:val="0"/>
        <w:adjustRightInd/>
        <w:snapToGrid/>
        <w:spacing w:line="360" w:lineRule="auto"/>
        <w:ind w:right="540" w:rightChars="257"/>
        <w:jc w:val="left"/>
        <w:textAlignment w:val="auto"/>
        <w:rPr>
          <w:rFonts w:hint="eastAsia" w:ascii="宋体" w:hAnsi="宋体" w:eastAsia="宋体" w:cs="宋体"/>
          <w:color w:val="auto"/>
          <w:sz w:val="28"/>
          <w:szCs w:val="28"/>
          <w:highlight w:val="none"/>
          <w:u w:val="none"/>
        </w:rPr>
      </w:pPr>
      <w:r>
        <w:rPr>
          <w:rFonts w:hint="eastAsia" w:ascii="宋体" w:hAnsi="宋体" w:cs="宋体"/>
          <w:color w:val="auto"/>
          <w:sz w:val="28"/>
          <w:szCs w:val="28"/>
          <w:highlight w:val="none"/>
          <w:lang w:val="en-US" w:eastAsia="zh-CN"/>
        </w:rPr>
        <w:t>投标人</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none"/>
        </w:rPr>
        <w:t xml:space="preserve">（加盖单位公章）      </w:t>
      </w:r>
    </w:p>
    <w:p w14:paraId="3951C7FD">
      <w:pPr>
        <w:keepNext w:val="0"/>
        <w:keepLines w:val="0"/>
        <w:pageBreakBefore w:val="0"/>
        <w:widowControl w:val="0"/>
        <w:kinsoku/>
        <w:wordWrap/>
        <w:overflowPunct/>
        <w:topLinePunct w:val="0"/>
        <w:autoSpaceDE/>
        <w:autoSpaceDN/>
        <w:bidi w:val="0"/>
        <w:adjustRightInd/>
        <w:snapToGrid/>
        <w:spacing w:line="360" w:lineRule="auto"/>
        <w:ind w:right="540" w:rightChars="257"/>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4"/>
          <w:sz w:val="28"/>
          <w:szCs w:val="28"/>
          <w:highlight w:val="none"/>
          <w:lang w:eastAsia="zh-CN"/>
        </w:rPr>
        <w:t>法定代表人</w:t>
      </w:r>
      <w:r>
        <w:rPr>
          <w:rFonts w:hint="eastAsia" w:ascii="宋体" w:hAnsi="宋体" w:eastAsia="宋体" w:cs="宋体"/>
          <w:color w:val="auto"/>
          <w:spacing w:val="4"/>
          <w:sz w:val="28"/>
          <w:szCs w:val="28"/>
          <w:highlight w:val="none"/>
          <w:lang w:val="en-US" w:eastAsia="zh-CN"/>
        </w:rPr>
        <w:t>或委托代理人</w:t>
      </w:r>
      <w:r>
        <w:rPr>
          <w:rFonts w:hint="eastAsia" w:ascii="宋体" w:hAnsi="宋体" w:eastAsia="宋体" w:cs="宋体"/>
          <w:color w:val="auto"/>
          <w:spacing w:val="4"/>
          <w:sz w:val="28"/>
          <w:szCs w:val="28"/>
          <w:highlight w:val="none"/>
        </w:rPr>
        <w:t>：</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none"/>
          <w:lang w:val="en-US" w:eastAsia="zh-CN"/>
        </w:rPr>
        <w:t>（</w:t>
      </w:r>
      <w:r>
        <w:rPr>
          <w:rFonts w:hint="eastAsia" w:ascii="宋体" w:hAnsi="宋体" w:eastAsia="宋体" w:cs="宋体"/>
          <w:color w:val="auto"/>
          <w:spacing w:val="4"/>
          <w:sz w:val="28"/>
          <w:szCs w:val="28"/>
          <w:highlight w:val="none"/>
        </w:rPr>
        <w:t>签字</w:t>
      </w:r>
      <w:r>
        <w:rPr>
          <w:rFonts w:hint="eastAsia" w:ascii="宋体" w:hAnsi="宋体" w:eastAsia="宋体" w:cs="宋体"/>
          <w:color w:val="auto"/>
          <w:spacing w:val="4"/>
          <w:sz w:val="28"/>
          <w:szCs w:val="28"/>
          <w:highlight w:val="none"/>
          <w:lang w:eastAsia="zh-CN"/>
        </w:rPr>
        <w:t>或盖章</w:t>
      </w:r>
      <w:r>
        <w:rPr>
          <w:rFonts w:hint="eastAsia" w:ascii="宋体" w:hAnsi="宋体" w:eastAsia="宋体" w:cs="宋体"/>
          <w:color w:val="auto"/>
          <w:spacing w:val="4"/>
          <w:sz w:val="28"/>
          <w:szCs w:val="28"/>
          <w:highlight w:val="none"/>
          <w:u w:val="none"/>
          <w:lang w:val="en-US" w:eastAsia="zh-CN"/>
        </w:rPr>
        <w:t>）</w:t>
      </w:r>
    </w:p>
    <w:p w14:paraId="2BF71056">
      <w:pPr>
        <w:keepNext w:val="0"/>
        <w:keepLines w:val="0"/>
        <w:pageBreakBefore w:val="0"/>
        <w:widowControl w:val="0"/>
        <w:kinsoku/>
        <w:wordWrap/>
        <w:overflowPunct/>
        <w:topLinePunct w:val="0"/>
        <w:autoSpaceDE/>
        <w:autoSpaceDN/>
        <w:bidi w:val="0"/>
        <w:adjustRightInd/>
        <w:snapToGrid/>
        <w:spacing w:line="360" w:lineRule="auto"/>
        <w:ind w:right="540" w:rightChars="257"/>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    期：</w:t>
      </w:r>
      <w:r>
        <w:rPr>
          <w:rFonts w:hint="eastAsia" w:ascii="宋体" w:hAnsi="宋体" w:eastAsia="宋体" w:cs="宋体"/>
          <w:color w:val="auto"/>
          <w:spacing w:val="4"/>
          <w:sz w:val="28"/>
          <w:szCs w:val="28"/>
          <w:highlight w:val="none"/>
          <w:lang w:val="en-US" w:eastAsia="zh-CN"/>
        </w:rPr>
        <w:t xml:space="preserve">    年    月   日</w:t>
      </w:r>
    </w:p>
    <w:p w14:paraId="4A2850BF">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auto"/>
          <w:sz w:val="28"/>
          <w:szCs w:val="28"/>
          <w:highlight w:val="none"/>
        </w:rPr>
      </w:pPr>
    </w:p>
    <w:p w14:paraId="1D7BF60D">
      <w:pPr>
        <w:shd w:val="clear" w:color="auto"/>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提示：</w:t>
      </w:r>
    </w:p>
    <w:p w14:paraId="4EDC217C">
      <w:pPr>
        <w:shd w:val="clear" w:color="auto"/>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1．供应商可通过【信用中国】（www.creditchina.gov.cn）、【中国政府采购网】（www.ccgp.gov.cn）网站对自身信用记录进行自查，并按查询结果填写</w:t>
      </w:r>
      <w:r>
        <w:rPr>
          <w:rFonts w:hint="eastAsia" w:ascii="宋体" w:hAnsi="宋体" w:eastAsia="宋体" w:cs="宋体"/>
          <w:color w:val="auto"/>
          <w:sz w:val="28"/>
          <w:szCs w:val="28"/>
          <w:highlight w:val="none"/>
          <w:lang w:val="en-US" w:eastAsia="zh-CN"/>
        </w:rPr>
        <w:t>本</w:t>
      </w:r>
      <w:r>
        <w:rPr>
          <w:rFonts w:hint="eastAsia" w:ascii="宋体" w:hAnsi="宋体" w:eastAsia="宋体" w:cs="宋体"/>
          <w:color w:val="auto"/>
          <w:sz w:val="28"/>
          <w:szCs w:val="28"/>
          <w:highlight w:val="none"/>
        </w:rPr>
        <w:t>声明。</w:t>
      </w:r>
    </w:p>
    <w:p w14:paraId="1AD0BDE7">
      <w:pPr>
        <w:spacing w:line="360" w:lineRule="auto"/>
        <w:ind w:firstLine="560" w:firstLineChars="200"/>
        <w:rPr>
          <w:rFonts w:hint="eastAsia" w:ascii="仿宋" w:hAnsi="仿宋" w:eastAsia="仿宋" w:cs="仿宋"/>
          <w:color w:val="auto"/>
          <w:sz w:val="28"/>
          <w:szCs w:val="28"/>
        </w:rPr>
      </w:pPr>
      <w:r>
        <w:rPr>
          <w:rFonts w:hint="eastAsia" w:ascii="宋体" w:hAnsi="宋体" w:eastAsia="宋体" w:cs="宋体"/>
          <w:color w:val="auto"/>
          <w:sz w:val="28"/>
          <w:szCs w:val="28"/>
          <w:highlight w:val="none"/>
        </w:rPr>
        <w:t>2．供应商在参加政府采购活动前三年内因违法经营被禁止在一定期限内参加政府采购活动，期限届满的，可以参加政府采购活动，但应提供期限届满的证明材料。</w:t>
      </w:r>
    </w:p>
    <w:p w14:paraId="740CEE1F">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2D02D694">
      <w:pPr>
        <w:pStyle w:val="8"/>
        <w:rPr>
          <w:rFonts w:hint="eastAsia"/>
          <w:lang w:val="en-US" w:eastAsia="zh-CN"/>
        </w:rPr>
      </w:pPr>
      <w:r>
        <w:rPr>
          <w:rFonts w:hint="eastAsia"/>
          <w:lang w:val="en-US" w:eastAsia="zh-CN"/>
        </w:rPr>
        <w:t>附件：</w:t>
      </w:r>
    </w:p>
    <w:p w14:paraId="6D39774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声明函</w:t>
      </w:r>
    </w:p>
    <w:p w14:paraId="28FFC589">
      <w:pPr>
        <w:pStyle w:val="11"/>
        <w:keepNext w:val="0"/>
        <w:keepLines w:val="0"/>
        <w:pageBreakBefore w:val="0"/>
        <w:kinsoku/>
        <w:wordWrap/>
        <w:overflowPunct/>
        <w:topLinePunct w:val="0"/>
        <w:autoSpaceDE/>
        <w:autoSpaceDN/>
        <w:bidi w:val="0"/>
        <w:spacing w:before="0" w:beforeAutospacing="0" w:after="0" w:afterAutospacing="0" w:line="360" w:lineRule="auto"/>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u w:val="single"/>
          <w:lang w:val="en-US" w:eastAsia="zh-CN"/>
        </w:rPr>
        <w:t>采购人、</w:t>
      </w:r>
      <w:r>
        <w:rPr>
          <w:rFonts w:hint="eastAsia" w:ascii="宋体" w:hAnsi="宋体" w:eastAsia="宋体" w:cs="宋体"/>
          <w:color w:val="auto"/>
          <w:sz w:val="28"/>
          <w:szCs w:val="28"/>
          <w:highlight w:val="none"/>
          <w:u w:val="single"/>
        </w:rPr>
        <w:t>采购代理机构〉</w:t>
      </w:r>
    </w:p>
    <w:p w14:paraId="58679FA6">
      <w:pPr>
        <w:snapToGrid w:val="0"/>
        <w:spacing w:line="360" w:lineRule="auto"/>
        <w:ind w:firstLine="560" w:firstLineChars="200"/>
        <w:rPr>
          <w:rFonts w:hint="eastAsia" w:ascii="宋体" w:hAnsi="宋体" w:eastAsia="宋体" w:cs="宋体"/>
          <w:bCs/>
          <w:color w:val="auto"/>
          <w:sz w:val="28"/>
          <w:szCs w:val="28"/>
          <w:highlight w:val="none"/>
          <w:u w:val="none"/>
        </w:rPr>
      </w:pPr>
      <w:r>
        <w:rPr>
          <w:rFonts w:hint="eastAsia" w:ascii="宋体" w:hAnsi="宋体" w:eastAsia="宋体" w:cs="宋体"/>
          <w:bCs/>
          <w:color w:val="auto"/>
          <w:sz w:val="28"/>
          <w:szCs w:val="28"/>
          <w:highlight w:val="none"/>
          <w:u w:val="single"/>
        </w:rPr>
        <w:t xml:space="preserve">我公司    </w:t>
      </w:r>
      <w:r>
        <w:rPr>
          <w:rFonts w:hint="eastAsia" w:ascii="宋体" w:hAnsi="宋体" w:eastAsia="宋体" w:cs="宋体"/>
          <w:bCs/>
          <w:color w:val="auto"/>
          <w:sz w:val="28"/>
          <w:szCs w:val="28"/>
          <w:highlight w:val="none"/>
          <w:u w:val="none"/>
        </w:rPr>
        <w:t>为在中华人民共和国境内合法注册并经营的机构</w:t>
      </w:r>
      <w:r>
        <w:rPr>
          <w:rFonts w:hint="eastAsia" w:ascii="宋体" w:hAnsi="宋体" w:eastAsia="宋体" w:cs="宋体"/>
          <w:bCs/>
          <w:color w:val="auto"/>
          <w:sz w:val="28"/>
          <w:szCs w:val="28"/>
          <w:highlight w:val="none"/>
          <w:u w:val="none"/>
          <w:lang w:eastAsia="zh-CN"/>
        </w:rPr>
        <w:t>，</w:t>
      </w:r>
      <w:r>
        <w:rPr>
          <w:rFonts w:hint="eastAsia" w:ascii="宋体" w:hAnsi="宋体" w:eastAsia="宋体" w:cs="宋体"/>
          <w:bCs/>
          <w:color w:val="auto"/>
          <w:sz w:val="28"/>
          <w:szCs w:val="28"/>
          <w:highlight w:val="none"/>
          <w:u w:val="none"/>
          <w:lang w:val="en-US" w:eastAsia="zh-CN"/>
        </w:rPr>
        <w:t>参与</w:t>
      </w:r>
      <w:r>
        <w:rPr>
          <w:rFonts w:hint="eastAsia" w:ascii="宋体" w:hAnsi="宋体" w:eastAsia="宋体" w:cs="宋体"/>
          <w:bCs/>
          <w:color w:val="auto"/>
          <w:sz w:val="28"/>
          <w:szCs w:val="28"/>
          <w:highlight w:val="none"/>
          <w:u w:val="single"/>
          <w:lang w:val="en-US" w:eastAsia="zh-CN"/>
        </w:rPr>
        <w:t xml:space="preserve">          </w:t>
      </w:r>
      <w:r>
        <w:rPr>
          <w:rFonts w:hint="eastAsia" w:ascii="宋体" w:hAnsi="宋体" w:eastAsia="宋体" w:cs="宋体"/>
          <w:bCs/>
          <w:color w:val="auto"/>
          <w:sz w:val="28"/>
          <w:szCs w:val="28"/>
          <w:highlight w:val="none"/>
          <w:u w:val="none"/>
          <w:lang w:val="en-US" w:eastAsia="zh-CN"/>
        </w:rPr>
        <w:t>项目的询价活动，经全面细致的了解项目情况及询价通知书要求后，</w:t>
      </w:r>
      <w:r>
        <w:rPr>
          <w:rFonts w:hint="eastAsia" w:ascii="宋体" w:hAnsi="宋体" w:eastAsia="宋体" w:cs="宋体"/>
          <w:bCs/>
          <w:color w:val="auto"/>
          <w:sz w:val="28"/>
          <w:szCs w:val="28"/>
          <w:highlight w:val="none"/>
          <w:u w:val="none"/>
        </w:rPr>
        <w:t>在此郑重</w:t>
      </w:r>
      <w:r>
        <w:rPr>
          <w:rFonts w:hint="eastAsia" w:ascii="宋体" w:hAnsi="宋体" w:eastAsia="宋体" w:cs="宋体"/>
          <w:bCs/>
          <w:color w:val="auto"/>
          <w:sz w:val="28"/>
          <w:szCs w:val="28"/>
          <w:highlight w:val="none"/>
          <w:u w:val="none"/>
          <w:lang w:val="en-US" w:eastAsia="zh-CN"/>
        </w:rPr>
        <w:t>承诺</w:t>
      </w:r>
      <w:r>
        <w:rPr>
          <w:rFonts w:hint="eastAsia" w:ascii="宋体" w:hAnsi="宋体" w:eastAsia="宋体" w:cs="宋体"/>
          <w:bCs/>
          <w:color w:val="auto"/>
          <w:sz w:val="28"/>
          <w:szCs w:val="28"/>
          <w:highlight w:val="none"/>
          <w:u w:val="none"/>
        </w:rPr>
        <w:t>：</w:t>
      </w:r>
    </w:p>
    <w:p w14:paraId="7D45ECB5">
      <w:pPr>
        <w:snapToGrid w:val="0"/>
        <w:spacing w:line="360" w:lineRule="auto"/>
        <w:ind w:firstLine="560" w:firstLineChars="200"/>
        <w:jc w:val="left"/>
        <w:rPr>
          <w:rFonts w:hint="eastAsia" w:ascii="宋体" w:hAnsi="宋体" w:eastAsia="宋体" w:cs="宋体"/>
          <w:b w:val="0"/>
          <w:bCs/>
          <w:color w:val="auto"/>
          <w:sz w:val="28"/>
          <w:szCs w:val="28"/>
          <w:highlight w:val="none"/>
          <w:u w:val="none"/>
          <w:lang w:eastAsia="zh-CN"/>
        </w:rPr>
      </w:pPr>
      <w:r>
        <w:rPr>
          <w:rFonts w:hint="eastAsia" w:ascii="宋体" w:hAnsi="宋体" w:eastAsia="宋体" w:cs="宋体"/>
          <w:b w:val="0"/>
          <w:bCs/>
          <w:i w:val="0"/>
          <w:iCs w:val="0"/>
          <w:caps w:val="0"/>
          <w:color w:val="auto"/>
          <w:spacing w:val="0"/>
          <w:sz w:val="28"/>
          <w:szCs w:val="28"/>
          <w:highlight w:val="none"/>
          <w:u w:val="none"/>
          <w:shd w:val="clear" w:color="auto" w:fill="auto"/>
          <w:lang w:val="en-US" w:eastAsia="zh-CN"/>
        </w:rPr>
        <w:t>我公司未</w:t>
      </w:r>
      <w:r>
        <w:rPr>
          <w:rFonts w:hint="eastAsia" w:ascii="宋体" w:hAnsi="宋体" w:eastAsia="宋体" w:cs="宋体"/>
          <w:b w:val="0"/>
          <w:bCs/>
          <w:color w:val="auto"/>
          <w:sz w:val="28"/>
          <w:szCs w:val="28"/>
          <w:highlight w:val="none"/>
          <w:u w:val="none"/>
          <w:lang w:val="en-US" w:eastAsia="zh-CN"/>
        </w:rPr>
        <w:t>存在单位负责人为同一人或者存在直接控股、管理关系的不同供应商不得参加同一合同项下的政府采购活动；</w:t>
      </w:r>
    </w:p>
    <w:p w14:paraId="33A8B56E">
      <w:pPr>
        <w:snapToGrid w:val="0"/>
        <w:spacing w:line="360" w:lineRule="auto"/>
        <w:ind w:firstLine="560" w:firstLineChars="200"/>
        <w:rPr>
          <w:rFonts w:hint="eastAsia" w:ascii="宋体" w:hAnsi="宋体" w:eastAsia="宋体" w:cs="宋体"/>
          <w:bCs/>
          <w:color w:val="auto"/>
          <w:sz w:val="28"/>
          <w:szCs w:val="28"/>
          <w:highlight w:val="none"/>
          <w:u w:val="none"/>
          <w:lang w:val="zh-CN" w:eastAsia="zh-CN"/>
        </w:rPr>
      </w:pPr>
      <w:r>
        <w:rPr>
          <w:rFonts w:hint="eastAsia" w:ascii="宋体" w:hAnsi="宋体" w:eastAsia="宋体" w:cs="宋体"/>
          <w:bCs/>
          <w:color w:val="auto"/>
          <w:sz w:val="28"/>
          <w:szCs w:val="28"/>
          <w:highlight w:val="none"/>
          <w:u w:val="none"/>
          <w:lang w:val="zh-CN" w:eastAsia="zh-CN"/>
        </w:rPr>
        <w:t>我方与采购人不存在利害关系及其他可能影响招标公正性的情形。</w:t>
      </w:r>
    </w:p>
    <w:p w14:paraId="7E1001EA">
      <w:pPr>
        <w:snapToGrid w:val="0"/>
        <w:spacing w:line="360" w:lineRule="auto"/>
        <w:ind w:firstLine="560" w:firstLineChars="200"/>
        <w:rPr>
          <w:rFonts w:hint="eastAsia" w:ascii="宋体" w:hAnsi="宋体" w:eastAsia="宋体" w:cs="宋体"/>
          <w:bCs/>
          <w:color w:val="auto"/>
          <w:sz w:val="28"/>
          <w:szCs w:val="28"/>
          <w:highlight w:val="none"/>
          <w:u w:val="none"/>
          <w:lang w:val="en-US" w:eastAsia="zh-CN"/>
        </w:rPr>
      </w:pPr>
      <w:r>
        <w:rPr>
          <w:rFonts w:hint="eastAsia" w:ascii="宋体" w:hAnsi="宋体" w:eastAsia="宋体" w:cs="宋体"/>
          <w:bCs/>
          <w:color w:val="auto"/>
          <w:sz w:val="28"/>
          <w:szCs w:val="28"/>
          <w:highlight w:val="none"/>
          <w:u w:val="none"/>
          <w:lang w:val="en-US" w:eastAsia="zh-CN"/>
        </w:rPr>
        <w:t>我公司</w:t>
      </w:r>
      <w:r>
        <w:rPr>
          <w:rFonts w:hint="eastAsia" w:ascii="宋体" w:hAnsi="宋体" w:eastAsia="宋体" w:cs="宋体"/>
          <w:bCs/>
          <w:color w:val="auto"/>
          <w:sz w:val="28"/>
          <w:szCs w:val="28"/>
          <w:highlight w:val="none"/>
          <w:u w:val="none"/>
        </w:rPr>
        <w:t>本次采购活动</w:t>
      </w:r>
      <w:r>
        <w:rPr>
          <w:rFonts w:hint="eastAsia" w:ascii="宋体" w:hAnsi="宋体" w:eastAsia="宋体" w:cs="宋体"/>
          <w:bCs/>
          <w:color w:val="auto"/>
          <w:sz w:val="28"/>
          <w:szCs w:val="28"/>
          <w:highlight w:val="none"/>
          <w:u w:val="none"/>
          <w:lang w:val="en-US" w:eastAsia="zh-CN"/>
        </w:rPr>
        <w:t>中属于非联合体投标。</w:t>
      </w:r>
    </w:p>
    <w:p w14:paraId="5E53AA98">
      <w:pPr>
        <w:snapToGrid w:val="0"/>
        <w:spacing w:line="360" w:lineRule="auto"/>
        <w:ind w:firstLine="560" w:firstLineChars="200"/>
        <w:jc w:val="left"/>
        <w:rPr>
          <w:rFonts w:hint="eastAsia" w:ascii="宋体" w:hAnsi="宋体" w:eastAsia="宋体" w:cs="宋体"/>
          <w:bCs/>
          <w:color w:val="auto"/>
          <w:sz w:val="28"/>
          <w:szCs w:val="28"/>
          <w:highlight w:val="none"/>
          <w:u w:val="none"/>
        </w:rPr>
      </w:pPr>
      <w:r>
        <w:rPr>
          <w:rFonts w:hint="eastAsia" w:ascii="宋体" w:hAnsi="宋体" w:eastAsia="宋体" w:cs="宋体"/>
          <w:b w:val="0"/>
          <w:bCs/>
          <w:color w:val="auto"/>
          <w:sz w:val="28"/>
          <w:szCs w:val="28"/>
          <w:highlight w:val="none"/>
          <w:u w:val="none"/>
          <w:lang w:eastAsia="zh-CN"/>
        </w:rPr>
        <w:t>如</w:t>
      </w:r>
      <w:r>
        <w:rPr>
          <w:rFonts w:hint="eastAsia" w:ascii="宋体" w:hAnsi="宋体" w:eastAsia="宋体" w:cs="宋体"/>
          <w:b w:val="0"/>
          <w:bCs/>
          <w:color w:val="auto"/>
          <w:sz w:val="28"/>
          <w:szCs w:val="28"/>
          <w:highlight w:val="none"/>
          <w:u w:val="none"/>
          <w:lang w:val="en-US" w:eastAsia="zh-CN"/>
        </w:rPr>
        <w:t>上述内容</w:t>
      </w:r>
      <w:r>
        <w:rPr>
          <w:rFonts w:hint="eastAsia" w:ascii="宋体" w:hAnsi="宋体" w:eastAsia="宋体" w:cs="宋体"/>
          <w:b w:val="0"/>
          <w:bCs/>
          <w:color w:val="auto"/>
          <w:sz w:val="28"/>
          <w:szCs w:val="28"/>
          <w:highlight w:val="none"/>
          <w:u w:val="none"/>
          <w:lang w:eastAsia="zh-CN"/>
        </w:rPr>
        <w:t>有隐瞒或未能提供真实信息的，</w:t>
      </w:r>
      <w:r>
        <w:rPr>
          <w:rFonts w:hint="eastAsia" w:ascii="宋体" w:hAnsi="宋体" w:eastAsia="宋体" w:cs="宋体"/>
          <w:b w:val="0"/>
          <w:bCs/>
          <w:color w:val="auto"/>
          <w:sz w:val="28"/>
          <w:szCs w:val="28"/>
          <w:highlight w:val="none"/>
          <w:u w:val="none"/>
          <w:lang w:val="en-US" w:eastAsia="zh-CN"/>
        </w:rPr>
        <w:t>我公司</w:t>
      </w:r>
      <w:r>
        <w:rPr>
          <w:rFonts w:hint="eastAsia" w:ascii="宋体" w:hAnsi="宋体" w:eastAsia="宋体" w:cs="宋体"/>
          <w:b w:val="0"/>
          <w:bCs/>
          <w:color w:val="auto"/>
          <w:sz w:val="28"/>
          <w:szCs w:val="28"/>
          <w:highlight w:val="none"/>
          <w:u w:val="none"/>
          <w:lang w:eastAsia="zh-CN"/>
        </w:rPr>
        <w:t>将承担一</w:t>
      </w:r>
      <w:r>
        <w:rPr>
          <w:rFonts w:hint="eastAsia" w:ascii="宋体" w:hAnsi="宋体" w:eastAsia="宋体" w:cs="宋体"/>
          <w:bCs/>
          <w:color w:val="auto"/>
          <w:sz w:val="28"/>
          <w:szCs w:val="28"/>
          <w:highlight w:val="none"/>
          <w:u w:val="none"/>
        </w:rPr>
        <w:t>切不利后果</w:t>
      </w:r>
      <w:r>
        <w:rPr>
          <w:rFonts w:hint="eastAsia" w:ascii="宋体" w:hAnsi="宋体" w:eastAsia="宋体" w:cs="宋体"/>
          <w:bCs/>
          <w:color w:val="auto"/>
          <w:sz w:val="28"/>
          <w:szCs w:val="28"/>
          <w:highlight w:val="none"/>
          <w:u w:val="none"/>
          <w:lang w:eastAsia="zh-CN"/>
        </w:rPr>
        <w:t>，</w:t>
      </w:r>
      <w:r>
        <w:rPr>
          <w:rFonts w:hint="eastAsia" w:ascii="宋体" w:hAnsi="宋体" w:eastAsia="宋体" w:cs="宋体"/>
          <w:bCs/>
          <w:color w:val="auto"/>
          <w:sz w:val="28"/>
          <w:szCs w:val="28"/>
          <w:highlight w:val="none"/>
          <w:u w:val="none"/>
          <w:lang w:val="en-US" w:eastAsia="zh-CN"/>
        </w:rPr>
        <w:t>愿意承担相应的风险及责任</w:t>
      </w:r>
      <w:r>
        <w:rPr>
          <w:rFonts w:hint="eastAsia" w:ascii="宋体" w:hAnsi="宋体" w:eastAsia="宋体" w:cs="宋体"/>
          <w:bCs/>
          <w:color w:val="auto"/>
          <w:sz w:val="28"/>
          <w:szCs w:val="28"/>
          <w:highlight w:val="none"/>
          <w:u w:val="none"/>
        </w:rPr>
        <w:t>。</w:t>
      </w:r>
    </w:p>
    <w:p w14:paraId="770EC981">
      <w:pPr>
        <w:spacing w:line="360" w:lineRule="auto"/>
        <w:jc w:val="both"/>
        <w:rPr>
          <w:rFonts w:hint="eastAsia" w:ascii="仿宋" w:hAnsi="仿宋" w:eastAsia="仿宋" w:cs="仿宋"/>
          <w:color w:val="auto"/>
          <w:sz w:val="24"/>
          <w:szCs w:val="24"/>
          <w:highlight w:val="none"/>
          <w:lang w:val="en-US" w:eastAsia="zh-CN"/>
        </w:rPr>
      </w:pPr>
    </w:p>
    <w:p w14:paraId="5D526814">
      <w:pPr>
        <w:keepNext w:val="0"/>
        <w:keepLines w:val="0"/>
        <w:pageBreakBefore w:val="0"/>
        <w:widowControl w:val="0"/>
        <w:kinsoku/>
        <w:wordWrap/>
        <w:overflowPunct/>
        <w:topLinePunct w:val="0"/>
        <w:autoSpaceDE/>
        <w:autoSpaceDN/>
        <w:bidi w:val="0"/>
        <w:adjustRightInd/>
        <w:snapToGrid/>
        <w:spacing w:line="360" w:lineRule="auto"/>
        <w:ind w:right="540" w:rightChars="257"/>
        <w:jc w:val="left"/>
        <w:textAlignment w:val="auto"/>
        <w:rPr>
          <w:rFonts w:hint="eastAsia" w:ascii="宋体" w:hAnsi="宋体" w:eastAsia="宋体" w:cs="宋体"/>
          <w:color w:val="auto"/>
          <w:sz w:val="28"/>
          <w:szCs w:val="28"/>
          <w:highlight w:val="none"/>
          <w:u w:val="none"/>
        </w:rPr>
      </w:pPr>
      <w:r>
        <w:rPr>
          <w:rFonts w:hint="eastAsia" w:ascii="宋体" w:hAnsi="宋体" w:cs="宋体"/>
          <w:color w:val="auto"/>
          <w:sz w:val="28"/>
          <w:szCs w:val="28"/>
          <w:highlight w:val="none"/>
          <w:lang w:val="en-US" w:eastAsia="zh-CN"/>
        </w:rPr>
        <w:t>投标人</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none"/>
        </w:rPr>
        <w:t xml:space="preserve">（加盖单位公章）      </w:t>
      </w:r>
    </w:p>
    <w:p w14:paraId="6823053F">
      <w:pPr>
        <w:keepNext w:val="0"/>
        <w:keepLines w:val="0"/>
        <w:pageBreakBefore w:val="0"/>
        <w:widowControl w:val="0"/>
        <w:kinsoku/>
        <w:wordWrap/>
        <w:overflowPunct/>
        <w:topLinePunct w:val="0"/>
        <w:autoSpaceDE/>
        <w:autoSpaceDN/>
        <w:bidi w:val="0"/>
        <w:adjustRightInd/>
        <w:snapToGrid/>
        <w:spacing w:line="360" w:lineRule="auto"/>
        <w:ind w:right="540" w:rightChars="257"/>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4"/>
          <w:sz w:val="28"/>
          <w:szCs w:val="28"/>
          <w:highlight w:val="none"/>
          <w:lang w:eastAsia="zh-CN"/>
        </w:rPr>
        <w:t>法定代表人</w:t>
      </w:r>
      <w:r>
        <w:rPr>
          <w:rFonts w:hint="eastAsia" w:ascii="宋体" w:hAnsi="宋体" w:eastAsia="宋体" w:cs="宋体"/>
          <w:color w:val="auto"/>
          <w:spacing w:val="4"/>
          <w:sz w:val="28"/>
          <w:szCs w:val="28"/>
          <w:highlight w:val="none"/>
          <w:lang w:val="en-US" w:eastAsia="zh-CN"/>
        </w:rPr>
        <w:t>或委托代理人</w:t>
      </w:r>
      <w:r>
        <w:rPr>
          <w:rFonts w:hint="eastAsia" w:ascii="宋体" w:hAnsi="宋体" w:eastAsia="宋体" w:cs="宋体"/>
          <w:color w:val="auto"/>
          <w:spacing w:val="4"/>
          <w:sz w:val="28"/>
          <w:szCs w:val="28"/>
          <w:highlight w:val="none"/>
        </w:rPr>
        <w:t>：</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none"/>
          <w:lang w:val="en-US" w:eastAsia="zh-CN"/>
        </w:rPr>
        <w:t>（</w:t>
      </w:r>
      <w:r>
        <w:rPr>
          <w:rFonts w:hint="eastAsia" w:ascii="宋体" w:hAnsi="宋体" w:eastAsia="宋体" w:cs="宋体"/>
          <w:color w:val="auto"/>
          <w:spacing w:val="4"/>
          <w:sz w:val="28"/>
          <w:szCs w:val="28"/>
          <w:highlight w:val="none"/>
        </w:rPr>
        <w:t>签字</w:t>
      </w:r>
      <w:r>
        <w:rPr>
          <w:rFonts w:hint="eastAsia" w:ascii="宋体" w:hAnsi="宋体" w:eastAsia="宋体" w:cs="宋体"/>
          <w:color w:val="auto"/>
          <w:spacing w:val="4"/>
          <w:sz w:val="28"/>
          <w:szCs w:val="28"/>
          <w:highlight w:val="none"/>
          <w:lang w:eastAsia="zh-CN"/>
        </w:rPr>
        <w:t>或盖章</w:t>
      </w:r>
      <w:r>
        <w:rPr>
          <w:rFonts w:hint="eastAsia" w:ascii="宋体" w:hAnsi="宋体" w:eastAsia="宋体" w:cs="宋体"/>
          <w:color w:val="auto"/>
          <w:spacing w:val="4"/>
          <w:sz w:val="28"/>
          <w:szCs w:val="28"/>
          <w:highlight w:val="none"/>
          <w:u w:val="none"/>
          <w:lang w:val="en-US" w:eastAsia="zh-CN"/>
        </w:rPr>
        <w:t>）</w:t>
      </w:r>
    </w:p>
    <w:p w14:paraId="4425D20B">
      <w:pPr>
        <w:keepNext w:val="0"/>
        <w:keepLines w:val="0"/>
        <w:pageBreakBefore w:val="0"/>
        <w:widowControl w:val="0"/>
        <w:kinsoku/>
        <w:wordWrap/>
        <w:overflowPunct/>
        <w:topLinePunct w:val="0"/>
        <w:autoSpaceDE/>
        <w:autoSpaceDN/>
        <w:bidi w:val="0"/>
        <w:adjustRightInd/>
        <w:snapToGrid/>
        <w:spacing w:line="360" w:lineRule="auto"/>
        <w:ind w:right="540" w:rightChars="257"/>
        <w:textAlignment w:val="auto"/>
        <w:rPr>
          <w:rFonts w:hint="eastAsia" w:ascii="宋体" w:hAnsi="宋体" w:eastAsia="宋体" w:cs="宋体"/>
          <w:color w:val="auto"/>
          <w:spacing w:val="4"/>
          <w:sz w:val="28"/>
          <w:szCs w:val="28"/>
          <w:highlight w:val="none"/>
          <w:lang w:val="en-US" w:eastAsia="zh-CN"/>
        </w:rPr>
      </w:pPr>
      <w:r>
        <w:rPr>
          <w:rFonts w:hint="eastAsia" w:ascii="宋体" w:hAnsi="宋体" w:eastAsia="宋体" w:cs="宋体"/>
          <w:color w:val="auto"/>
          <w:sz w:val="28"/>
          <w:szCs w:val="28"/>
          <w:highlight w:val="none"/>
        </w:rPr>
        <w:t>日    期：</w:t>
      </w:r>
      <w:r>
        <w:rPr>
          <w:rFonts w:hint="eastAsia" w:ascii="宋体" w:hAnsi="宋体" w:eastAsia="宋体" w:cs="宋体"/>
          <w:color w:val="auto"/>
          <w:spacing w:val="4"/>
          <w:sz w:val="28"/>
          <w:szCs w:val="28"/>
          <w:highlight w:val="none"/>
          <w:lang w:val="en-US" w:eastAsia="zh-CN"/>
        </w:rPr>
        <w:t xml:space="preserve">    年    月   日</w:t>
      </w:r>
    </w:p>
    <w:p w14:paraId="4D56CC20">
      <w:pPr>
        <w:rPr>
          <w:rFonts w:hint="eastAsia"/>
        </w:rPr>
      </w:pPr>
      <w:r>
        <w:rPr>
          <w:rFonts w:hint="eastAsia"/>
        </w:rPr>
        <w:br w:type="page"/>
      </w:r>
    </w:p>
    <w:p w14:paraId="4E8B4FDB">
      <w:pPr>
        <w:pStyle w:val="8"/>
        <w:rPr>
          <w:rFonts w:hint="default" w:eastAsia="宋体" w:cs="Times New Roman"/>
          <w:lang w:val="en-US" w:eastAsia="zh-CN"/>
        </w:rPr>
      </w:pPr>
      <w:r>
        <w:rPr>
          <w:rFonts w:hint="eastAsia" w:eastAsia="宋体" w:cs="Times New Roman"/>
          <w:lang w:val="en-US" w:eastAsia="zh-CN"/>
        </w:rPr>
        <w:t>附件：</w:t>
      </w:r>
    </w:p>
    <w:p w14:paraId="1965BC8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一、</w:t>
      </w:r>
      <w:r>
        <w:rPr>
          <w:rFonts w:hint="eastAsia" w:ascii="宋体" w:hAnsi="宋体" w:eastAsia="宋体" w:cs="宋体"/>
          <w:b/>
          <w:bCs/>
          <w:color w:val="auto"/>
          <w:sz w:val="28"/>
          <w:szCs w:val="28"/>
          <w:highlight w:val="none"/>
          <w:lang w:val="zh-CN" w:eastAsia="zh-CN"/>
        </w:rPr>
        <w:t>法定代表人身份证明</w:t>
      </w:r>
    </w:p>
    <w:p w14:paraId="612125FB">
      <w:pPr>
        <w:pStyle w:val="8"/>
        <w:keepNext w:val="0"/>
        <w:keepLines w:val="0"/>
        <w:pageBreakBefore w:val="0"/>
        <w:widowControl w:val="0"/>
        <w:tabs>
          <w:tab w:val="left" w:pos="6650"/>
        </w:tabs>
        <w:kinsoku/>
        <w:wordWrap/>
        <w:overflowPunct/>
        <w:topLinePunct w:val="0"/>
        <w:autoSpaceDE/>
        <w:autoSpaceDN/>
        <w:bidi w:val="0"/>
        <w:adjustRightInd/>
        <w:snapToGrid/>
        <w:spacing w:before="276" w:line="240" w:lineRule="auto"/>
        <w:ind w:right="482"/>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单</w:t>
      </w:r>
      <w:r>
        <w:rPr>
          <w:rFonts w:hint="eastAsia" w:ascii="宋体" w:hAnsi="宋体" w:eastAsia="宋体" w:cs="宋体"/>
          <w:color w:val="auto"/>
          <w:spacing w:val="-3"/>
          <w:sz w:val="28"/>
          <w:szCs w:val="28"/>
          <w:highlight w:val="none"/>
        </w:rPr>
        <w:t>位</w:t>
      </w:r>
      <w:r>
        <w:rPr>
          <w:rFonts w:hint="eastAsia" w:ascii="宋体" w:hAnsi="宋体" w:eastAsia="宋体" w:cs="宋体"/>
          <w:color w:val="auto"/>
          <w:spacing w:val="-1"/>
          <w:sz w:val="28"/>
          <w:szCs w:val="28"/>
          <w:highlight w:val="none"/>
        </w:rPr>
        <w:t>名称</w:t>
      </w:r>
      <w:r>
        <w:rPr>
          <w:rFonts w:hint="eastAsia" w:ascii="宋体" w:hAnsi="宋体" w:eastAsia="宋体" w:cs="宋体"/>
          <w:color w:val="auto"/>
          <w:spacing w:val="-4"/>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p>
    <w:p w14:paraId="1B7EC826">
      <w:pPr>
        <w:pStyle w:val="8"/>
        <w:keepNext w:val="0"/>
        <w:keepLines w:val="0"/>
        <w:pageBreakBefore w:val="0"/>
        <w:widowControl w:val="0"/>
        <w:tabs>
          <w:tab w:val="left" w:pos="6650"/>
        </w:tabs>
        <w:kinsoku/>
        <w:wordWrap/>
        <w:overflowPunct/>
        <w:topLinePunct w:val="0"/>
        <w:autoSpaceDE/>
        <w:autoSpaceDN/>
        <w:bidi w:val="0"/>
        <w:adjustRightInd/>
        <w:snapToGrid/>
        <w:spacing w:before="192" w:line="240" w:lineRule="auto"/>
        <w:ind w:right="482"/>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单</w:t>
      </w:r>
      <w:r>
        <w:rPr>
          <w:rFonts w:hint="eastAsia" w:ascii="宋体" w:hAnsi="宋体" w:eastAsia="宋体" w:cs="宋体"/>
          <w:color w:val="auto"/>
          <w:spacing w:val="-3"/>
          <w:sz w:val="28"/>
          <w:szCs w:val="28"/>
          <w:highlight w:val="none"/>
        </w:rPr>
        <w:t>位</w:t>
      </w:r>
      <w:r>
        <w:rPr>
          <w:rFonts w:hint="eastAsia" w:ascii="宋体" w:hAnsi="宋体" w:eastAsia="宋体" w:cs="宋体"/>
          <w:color w:val="auto"/>
          <w:spacing w:val="-1"/>
          <w:sz w:val="28"/>
          <w:szCs w:val="28"/>
          <w:highlight w:val="none"/>
        </w:rPr>
        <w:t>性质</w:t>
      </w:r>
      <w:r>
        <w:rPr>
          <w:rFonts w:hint="eastAsia" w:ascii="宋体" w:hAnsi="宋体" w:eastAsia="宋体" w:cs="宋体"/>
          <w:color w:val="auto"/>
          <w:spacing w:val="-4"/>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p>
    <w:p w14:paraId="7F0CCCB4">
      <w:pPr>
        <w:pStyle w:val="8"/>
        <w:keepNext w:val="0"/>
        <w:keepLines w:val="0"/>
        <w:pageBreakBefore w:val="0"/>
        <w:widowControl w:val="0"/>
        <w:tabs>
          <w:tab w:val="left" w:pos="839"/>
          <w:tab w:val="left" w:pos="6650"/>
        </w:tabs>
        <w:kinsoku/>
        <w:wordWrap/>
        <w:overflowPunct/>
        <w:topLinePunct w:val="0"/>
        <w:autoSpaceDE/>
        <w:autoSpaceDN/>
        <w:bidi w:val="0"/>
        <w:adjustRightInd/>
        <w:snapToGrid/>
        <w:spacing w:before="191" w:line="240" w:lineRule="auto"/>
        <w:ind w:right="482"/>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pacing w:val="-1"/>
          <w:sz w:val="28"/>
          <w:szCs w:val="28"/>
          <w:highlight w:val="none"/>
        </w:rPr>
        <w:t>址</w:t>
      </w:r>
      <w:r>
        <w:rPr>
          <w:rFonts w:hint="eastAsia" w:ascii="宋体" w:hAnsi="宋体" w:eastAsia="宋体" w:cs="宋体"/>
          <w:color w:val="auto"/>
          <w:spacing w:val="-4"/>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p>
    <w:p w14:paraId="64A6AFE5">
      <w:pPr>
        <w:pStyle w:val="8"/>
        <w:keepNext w:val="0"/>
        <w:keepLines w:val="0"/>
        <w:pageBreakBefore w:val="0"/>
        <w:widowControl w:val="0"/>
        <w:tabs>
          <w:tab w:val="left" w:pos="6650"/>
        </w:tabs>
        <w:kinsoku/>
        <w:wordWrap/>
        <w:overflowPunct/>
        <w:topLinePunct w:val="0"/>
        <w:autoSpaceDE/>
        <w:autoSpaceDN/>
        <w:bidi w:val="0"/>
        <w:adjustRightInd/>
        <w:snapToGrid/>
        <w:spacing w:before="276" w:line="240" w:lineRule="auto"/>
        <w:ind w:right="482"/>
        <w:textAlignment w:val="auto"/>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成立时间：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日</w:t>
      </w:r>
    </w:p>
    <w:p w14:paraId="3CB01E18">
      <w:pPr>
        <w:pStyle w:val="8"/>
        <w:keepNext w:val="0"/>
        <w:keepLines w:val="0"/>
        <w:pageBreakBefore w:val="0"/>
        <w:widowControl w:val="0"/>
        <w:tabs>
          <w:tab w:val="left" w:pos="6650"/>
        </w:tabs>
        <w:kinsoku/>
        <w:wordWrap/>
        <w:overflowPunct/>
        <w:topLinePunct w:val="0"/>
        <w:autoSpaceDE/>
        <w:autoSpaceDN/>
        <w:bidi w:val="0"/>
        <w:adjustRightInd/>
        <w:snapToGrid/>
        <w:spacing w:before="276" w:line="240" w:lineRule="auto"/>
        <w:ind w:right="482"/>
        <w:textAlignment w:val="auto"/>
        <w:rPr>
          <w:rFonts w:hint="eastAsia"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rPr>
        <w:t xml:space="preserve">经营期限： </w:t>
      </w:r>
      <w:r>
        <w:rPr>
          <w:rFonts w:hint="eastAsia" w:ascii="宋体" w:hAnsi="宋体" w:eastAsia="宋体" w:cs="宋体"/>
          <w:color w:val="auto"/>
          <w:spacing w:val="-1"/>
          <w:sz w:val="28"/>
          <w:szCs w:val="28"/>
          <w:highlight w:val="none"/>
          <w:u w:val="single"/>
        </w:rPr>
        <w:tab/>
      </w:r>
      <w:r>
        <w:rPr>
          <w:rFonts w:hint="eastAsia" w:ascii="宋体" w:hAnsi="宋体" w:eastAsia="宋体" w:cs="宋体"/>
          <w:color w:val="auto"/>
          <w:spacing w:val="-1"/>
          <w:sz w:val="28"/>
          <w:szCs w:val="28"/>
          <w:highlight w:val="none"/>
        </w:rPr>
        <w:tab/>
      </w:r>
    </w:p>
    <w:p w14:paraId="1575AB08">
      <w:pPr>
        <w:pStyle w:val="8"/>
        <w:keepNext w:val="0"/>
        <w:keepLines w:val="0"/>
        <w:pageBreakBefore w:val="0"/>
        <w:widowControl w:val="0"/>
        <w:tabs>
          <w:tab w:val="left" w:pos="839"/>
          <w:tab w:val="left" w:pos="2659"/>
          <w:tab w:val="left" w:pos="4759"/>
          <w:tab w:val="left" w:pos="6650"/>
        </w:tabs>
        <w:kinsoku/>
        <w:wordWrap/>
        <w:overflowPunct/>
        <w:topLinePunct w:val="0"/>
        <w:autoSpaceDE/>
        <w:autoSpaceDN/>
        <w:bidi w:val="0"/>
        <w:adjustRightInd/>
        <w:snapToGrid/>
        <w:spacing w:before="3" w:line="240" w:lineRule="auto"/>
        <w:ind w:right="482"/>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姓</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名</w:t>
      </w:r>
      <w:r>
        <w:rPr>
          <w:rFonts w:hint="eastAsia" w:ascii="宋体" w:hAnsi="宋体" w:eastAsia="宋体" w:cs="宋体"/>
          <w:color w:val="auto"/>
          <w:spacing w:val="-4"/>
          <w:sz w:val="28"/>
          <w:szCs w:val="28"/>
          <w:highlight w:val="none"/>
        </w:rPr>
        <w:t>：</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z w:val="28"/>
          <w:szCs w:val="28"/>
          <w:highlight w:val="none"/>
        </w:rPr>
        <w:t>性</w:t>
      </w:r>
      <w:r>
        <w:rPr>
          <w:rFonts w:hint="eastAsia" w:ascii="宋体" w:hAnsi="宋体" w:eastAsia="宋体" w:cs="宋体"/>
          <w:color w:val="auto"/>
          <w:spacing w:val="-3"/>
          <w:sz w:val="28"/>
          <w:szCs w:val="28"/>
          <w:highlight w:val="none"/>
        </w:rPr>
        <w:t>别</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pacing w:val="-1"/>
          <w:sz w:val="28"/>
          <w:szCs w:val="28"/>
          <w:highlight w:val="none"/>
        </w:rPr>
        <w:t>年</w:t>
      </w:r>
      <w:r>
        <w:rPr>
          <w:rFonts w:hint="eastAsia" w:ascii="宋体" w:hAnsi="宋体" w:eastAsia="宋体" w:cs="宋体"/>
          <w:color w:val="auto"/>
          <w:spacing w:val="-3"/>
          <w:sz w:val="28"/>
          <w:szCs w:val="28"/>
          <w:highlight w:val="none"/>
        </w:rPr>
        <w:t>龄</w:t>
      </w:r>
      <w:r>
        <w:rPr>
          <w:rFonts w:hint="eastAsia" w:ascii="宋体" w:hAnsi="宋体" w:eastAsia="宋体" w:cs="宋体"/>
          <w:color w:val="auto"/>
          <w:spacing w:val="-1"/>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职</w:t>
      </w:r>
      <w:r>
        <w:rPr>
          <w:rFonts w:hint="eastAsia" w:ascii="宋体" w:hAnsi="宋体" w:eastAsia="宋体" w:cs="宋体"/>
          <w:color w:val="auto"/>
          <w:spacing w:val="-3"/>
          <w:sz w:val="28"/>
          <w:szCs w:val="28"/>
          <w:highlight w:val="none"/>
        </w:rPr>
        <w:t>务</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的</w:t>
      </w:r>
      <w:r>
        <w:rPr>
          <w:rFonts w:hint="eastAsia" w:ascii="宋体" w:hAnsi="宋体" w:eastAsia="宋体" w:cs="宋体"/>
          <w:color w:val="auto"/>
          <w:spacing w:val="-3"/>
          <w:sz w:val="28"/>
          <w:szCs w:val="28"/>
          <w:highlight w:val="none"/>
        </w:rPr>
        <w:t>法</w:t>
      </w:r>
      <w:r>
        <w:rPr>
          <w:rFonts w:hint="eastAsia" w:ascii="宋体" w:hAnsi="宋体" w:eastAsia="宋体" w:cs="宋体"/>
          <w:color w:val="auto"/>
          <w:sz w:val="28"/>
          <w:szCs w:val="28"/>
          <w:highlight w:val="none"/>
        </w:rPr>
        <w:t>定代</w:t>
      </w:r>
      <w:r>
        <w:rPr>
          <w:rFonts w:hint="eastAsia" w:ascii="宋体" w:hAnsi="宋体" w:eastAsia="宋体" w:cs="宋体"/>
          <w:color w:val="auto"/>
          <w:spacing w:val="-3"/>
          <w:sz w:val="28"/>
          <w:szCs w:val="28"/>
          <w:highlight w:val="none"/>
        </w:rPr>
        <w:t>表</w:t>
      </w:r>
      <w:r>
        <w:rPr>
          <w:rFonts w:hint="eastAsia" w:ascii="宋体" w:hAnsi="宋体" w:eastAsia="宋体" w:cs="宋体"/>
          <w:color w:val="auto"/>
          <w:sz w:val="28"/>
          <w:szCs w:val="28"/>
          <w:highlight w:val="none"/>
        </w:rPr>
        <w:t>人</w:t>
      </w:r>
      <w:r>
        <w:rPr>
          <w:rFonts w:hint="eastAsia" w:ascii="宋体" w:hAnsi="宋体" w:eastAsia="宋体" w:cs="宋体"/>
          <w:color w:val="auto"/>
          <w:spacing w:val="-13"/>
          <w:sz w:val="28"/>
          <w:szCs w:val="28"/>
          <w:highlight w:val="none"/>
        </w:rPr>
        <w:t>。</w:t>
      </w:r>
    </w:p>
    <w:p w14:paraId="6E608C16">
      <w:pPr>
        <w:pStyle w:val="8"/>
        <w:keepNext w:val="0"/>
        <w:keepLines w:val="0"/>
        <w:pageBreakBefore w:val="0"/>
        <w:widowControl w:val="0"/>
        <w:tabs>
          <w:tab w:val="left" w:pos="2985"/>
          <w:tab w:val="left" w:pos="6206"/>
        </w:tabs>
        <w:kinsoku/>
        <w:wordWrap/>
        <w:overflowPunct/>
        <w:topLinePunct w:val="0"/>
        <w:autoSpaceDE/>
        <w:autoSpaceDN/>
        <w:bidi w:val="0"/>
        <w:adjustRightInd/>
        <w:snapToGrid/>
        <w:spacing w:before="191" w:line="240" w:lineRule="auto"/>
        <w:ind w:right="1576"/>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w:t>
      </w:r>
      <w:r>
        <w:rPr>
          <w:rFonts w:hint="eastAsia" w:ascii="宋体" w:hAnsi="宋体" w:eastAsia="宋体" w:cs="宋体"/>
          <w:color w:val="auto"/>
          <w:spacing w:val="-3"/>
          <w:sz w:val="28"/>
          <w:szCs w:val="28"/>
          <w:highlight w:val="none"/>
        </w:rPr>
        <w:t>此</w:t>
      </w:r>
      <w:r>
        <w:rPr>
          <w:rFonts w:hint="eastAsia" w:ascii="宋体" w:hAnsi="宋体" w:eastAsia="宋体" w:cs="宋体"/>
          <w:color w:val="auto"/>
          <w:sz w:val="28"/>
          <w:szCs w:val="28"/>
          <w:highlight w:val="none"/>
        </w:rPr>
        <w:t>证明</w:t>
      </w:r>
    </w:p>
    <w:p w14:paraId="3AF13B15">
      <w:pPr>
        <w:pStyle w:val="8"/>
        <w:tabs>
          <w:tab w:val="left" w:pos="5899"/>
        </w:tabs>
        <w:spacing w:before="1"/>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sz w:val="28"/>
          <w:szCs w:val="28"/>
          <w:highlight w:val="none"/>
          <w:u w:val="single"/>
        </w:rPr>
        <w:t xml:space="preserve">             (盖</w:t>
      </w:r>
      <w:r>
        <w:rPr>
          <w:rFonts w:hint="eastAsia" w:ascii="宋体" w:hAnsi="宋体" w:eastAsia="宋体" w:cs="宋体"/>
          <w:color w:val="auto"/>
          <w:spacing w:val="-3"/>
          <w:sz w:val="28"/>
          <w:szCs w:val="28"/>
          <w:highlight w:val="none"/>
          <w:u w:val="single"/>
        </w:rPr>
        <w:t>章</w:t>
      </w:r>
      <w:r>
        <w:rPr>
          <w:rFonts w:hint="eastAsia" w:ascii="宋体" w:hAnsi="宋体" w:eastAsia="宋体" w:cs="宋体"/>
          <w:color w:val="auto"/>
          <w:sz w:val="28"/>
          <w:szCs w:val="28"/>
          <w:highlight w:val="none"/>
          <w:u w:val="single"/>
        </w:rPr>
        <w:t>)</w:t>
      </w:r>
    </w:p>
    <w:p w14:paraId="4CA938B5">
      <w:pPr>
        <w:pStyle w:val="8"/>
        <w:tabs>
          <w:tab w:val="left" w:pos="561"/>
          <w:tab w:val="left" w:pos="1679"/>
          <w:tab w:val="left" w:pos="2519"/>
          <w:tab w:val="left" w:pos="3359"/>
        </w:tabs>
        <w:spacing w:before="70"/>
        <w:ind w:right="184"/>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t>期</w:t>
      </w:r>
      <w:r>
        <w:rPr>
          <w:rFonts w:hint="eastAsia" w:ascii="宋体" w:hAnsi="宋体" w:eastAsia="宋体" w:cs="宋体"/>
          <w:color w:val="auto"/>
          <w:spacing w:val="-3"/>
          <w:sz w:val="28"/>
          <w:szCs w:val="28"/>
          <w:highlight w:val="none"/>
        </w:rPr>
        <w:t>：</w:t>
      </w:r>
      <w:r>
        <w:rPr>
          <w:rFonts w:hint="eastAsia" w:ascii="宋体" w:hAnsi="宋体" w:eastAsia="宋体" w:cs="宋体"/>
          <w:color w:val="auto"/>
          <w:spacing w:val="-3"/>
          <w:sz w:val="28"/>
          <w:szCs w:val="28"/>
          <w:highlight w:val="none"/>
          <w:u w:val="single"/>
        </w:rPr>
        <w:t xml:space="preserve">    </w:t>
      </w:r>
      <w:r>
        <w:rPr>
          <w:rFonts w:hint="eastAsia" w:ascii="宋体" w:hAnsi="宋体" w:eastAsia="宋体" w:cs="宋体"/>
          <w:color w:val="auto"/>
          <w:spacing w:val="-3"/>
          <w:sz w:val="28"/>
          <w:szCs w:val="28"/>
          <w:highlight w:val="none"/>
          <w:u w:val="single"/>
        </w:rPr>
        <w:tab/>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143EF743">
      <w:pPr>
        <w:pStyle w:val="8"/>
        <w:rPr>
          <w:rFonts w:hint="eastAsia" w:ascii="宋体" w:hAnsi="宋体" w:eastAsia="宋体" w:cs="宋体"/>
          <w:color w:val="auto"/>
          <w:sz w:val="28"/>
          <w:szCs w:val="28"/>
          <w:highlight w:val="none"/>
        </w:rPr>
      </w:pPr>
    </w:p>
    <w:p w14:paraId="1F681F90">
      <w:pPr>
        <w:spacing w:before="222"/>
        <w:ind w:firstLine="280" w:firstLineChars="1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附件:法定代表人身份证复印件</w:t>
      </w:r>
    </w:p>
    <w:p w14:paraId="19EC1256">
      <w:pPr>
        <w:jc w:val="center"/>
        <w:rPr>
          <w:rFonts w:hint="eastAsia" w:ascii="宋体" w:hAnsi="宋体" w:eastAsia="宋体" w:cs="宋体"/>
          <w:b/>
          <w:spacing w:val="4"/>
          <w:sz w:val="28"/>
          <w:szCs w:val="28"/>
        </w:rPr>
      </w:pPr>
      <w:r>
        <w:rPr>
          <w:rFonts w:hint="eastAsia" w:ascii="宋体" w:hAnsi="宋体" w:eastAsia="宋体" w:cs="宋体"/>
          <w:color w:val="auto"/>
          <w:sz w:val="20"/>
          <w:highlight w:val="none"/>
        </w:rPr>
        <w:br w:type="page"/>
      </w:r>
      <w:r>
        <w:rPr>
          <w:rFonts w:hint="eastAsia" w:ascii="宋体" w:hAnsi="宋体" w:eastAsia="宋体" w:cs="宋体"/>
          <w:b/>
          <w:spacing w:val="4"/>
          <w:sz w:val="28"/>
          <w:szCs w:val="28"/>
          <w:lang w:val="en-US" w:eastAsia="zh-CN"/>
        </w:rPr>
        <w:t>二</w:t>
      </w:r>
      <w:r>
        <w:rPr>
          <w:rFonts w:hint="eastAsia" w:ascii="宋体" w:hAnsi="宋体" w:eastAsia="宋体" w:cs="宋体"/>
          <w:b/>
          <w:spacing w:val="4"/>
          <w:sz w:val="28"/>
          <w:szCs w:val="28"/>
        </w:rPr>
        <w:t>、法人代表授权书</w:t>
      </w:r>
    </w:p>
    <w:p w14:paraId="5D0EF981">
      <w:pPr>
        <w:spacing w:line="440" w:lineRule="exact"/>
        <w:ind w:left="-359" w:leftChars="-171" w:firstLine="576" w:firstLineChars="200"/>
        <w:jc w:val="center"/>
        <w:rPr>
          <w:rFonts w:hint="eastAsia" w:ascii="宋体" w:hAnsi="宋体" w:eastAsia="宋体" w:cs="宋体"/>
          <w:b/>
          <w:bCs/>
          <w:color w:val="000000"/>
          <w:spacing w:val="4"/>
          <w:sz w:val="28"/>
          <w:szCs w:val="28"/>
        </w:rPr>
      </w:pPr>
      <w:r>
        <w:rPr>
          <w:rFonts w:hint="eastAsia" w:ascii="宋体" w:hAnsi="宋体" w:eastAsia="宋体" w:cs="宋体"/>
          <w:spacing w:val="4"/>
          <w:sz w:val="28"/>
          <w:szCs w:val="28"/>
        </w:rPr>
        <w:t xml:space="preserve">       </w:t>
      </w:r>
    </w:p>
    <w:p w14:paraId="64537381">
      <w:pPr>
        <w:spacing w:line="480" w:lineRule="auto"/>
        <w:jc w:val="left"/>
        <w:rPr>
          <w:rFonts w:hint="eastAsia" w:ascii="宋体" w:hAnsi="宋体" w:eastAsia="宋体" w:cs="宋体"/>
          <w:spacing w:val="4"/>
          <w:sz w:val="28"/>
          <w:szCs w:val="28"/>
          <w:u w:val="single"/>
          <w:lang w:eastAsia="zh-CN"/>
        </w:rPr>
      </w:pPr>
      <w:r>
        <w:rPr>
          <w:rFonts w:hint="eastAsia" w:ascii="宋体" w:hAnsi="宋体" w:eastAsia="宋体" w:cs="宋体"/>
          <w:spacing w:val="4"/>
          <w:sz w:val="28"/>
          <w:szCs w:val="28"/>
          <w:u w:val="single"/>
        </w:rPr>
        <w:t>（采购</w:t>
      </w:r>
      <w:r>
        <w:rPr>
          <w:rFonts w:hint="eastAsia" w:ascii="宋体" w:hAnsi="宋体" w:eastAsia="宋体" w:cs="宋体"/>
          <w:spacing w:val="4"/>
          <w:sz w:val="28"/>
          <w:szCs w:val="28"/>
          <w:u w:val="single"/>
          <w:lang w:eastAsia="zh-CN"/>
        </w:rPr>
        <w:t>人</w:t>
      </w:r>
      <w:r>
        <w:rPr>
          <w:rFonts w:hint="eastAsia" w:ascii="宋体" w:hAnsi="宋体" w:eastAsia="宋体" w:cs="宋体"/>
          <w:spacing w:val="4"/>
          <w:sz w:val="28"/>
          <w:szCs w:val="28"/>
          <w:u w:val="single"/>
        </w:rPr>
        <w:t>名称）</w:t>
      </w:r>
      <w:r>
        <w:rPr>
          <w:rFonts w:hint="eastAsia" w:ascii="宋体" w:hAnsi="宋体" w:eastAsia="宋体" w:cs="宋体"/>
          <w:spacing w:val="4"/>
          <w:sz w:val="28"/>
          <w:szCs w:val="28"/>
          <w:u w:val="single"/>
          <w:lang w:eastAsia="zh-CN"/>
        </w:rPr>
        <w:t>：</w:t>
      </w:r>
    </w:p>
    <w:p w14:paraId="07F243E8">
      <w:pPr>
        <w:spacing w:line="440" w:lineRule="exact"/>
        <w:ind w:firstLine="576" w:firstLineChars="200"/>
        <w:jc w:val="left"/>
        <w:rPr>
          <w:rFonts w:hint="eastAsia" w:ascii="宋体" w:hAnsi="宋体" w:eastAsia="宋体" w:cs="宋体"/>
          <w:color w:val="000000"/>
          <w:spacing w:val="4"/>
          <w:sz w:val="28"/>
          <w:szCs w:val="28"/>
        </w:rPr>
      </w:pPr>
      <w:r>
        <w:rPr>
          <w:rFonts w:hint="eastAsia" w:ascii="宋体" w:hAnsi="宋体" w:eastAsia="宋体" w:cs="宋体"/>
          <w:color w:val="000000"/>
          <w:spacing w:val="4"/>
          <w:sz w:val="28"/>
          <w:szCs w:val="28"/>
          <w:u w:val="single"/>
          <w:lang w:val="en-US" w:eastAsia="zh-CN"/>
        </w:rPr>
        <w:t>（供应商</w:t>
      </w:r>
      <w:r>
        <w:rPr>
          <w:rFonts w:hint="eastAsia" w:ascii="宋体" w:hAnsi="宋体" w:eastAsia="宋体" w:cs="宋体"/>
          <w:color w:val="000000"/>
          <w:spacing w:val="4"/>
          <w:sz w:val="28"/>
          <w:szCs w:val="28"/>
          <w:u w:val="single"/>
        </w:rPr>
        <w:t xml:space="preserve">名称) </w:t>
      </w:r>
      <w:r>
        <w:rPr>
          <w:rFonts w:hint="eastAsia" w:ascii="宋体" w:hAnsi="宋体" w:eastAsia="宋体" w:cs="宋体"/>
          <w:color w:val="000000"/>
          <w:spacing w:val="4"/>
          <w:sz w:val="28"/>
          <w:szCs w:val="28"/>
        </w:rPr>
        <w:t>按中华人民共和国法律于</w:t>
      </w:r>
      <w:r>
        <w:rPr>
          <w:rFonts w:hint="eastAsia" w:ascii="宋体" w:hAnsi="宋体" w:eastAsia="宋体" w:cs="宋体"/>
          <w:color w:val="000000"/>
          <w:spacing w:val="4"/>
          <w:sz w:val="28"/>
          <w:szCs w:val="28"/>
          <w:u w:val="single"/>
        </w:rPr>
        <w:t>（     年   月   日）</w:t>
      </w:r>
      <w:r>
        <w:rPr>
          <w:rFonts w:hint="eastAsia" w:ascii="宋体" w:hAnsi="宋体" w:eastAsia="宋体" w:cs="宋体"/>
          <w:color w:val="000000"/>
          <w:spacing w:val="4"/>
          <w:sz w:val="28"/>
          <w:szCs w:val="28"/>
        </w:rPr>
        <w:t>成立，现注册地址为</w:t>
      </w:r>
      <w:r>
        <w:rPr>
          <w:rFonts w:hint="eastAsia" w:ascii="宋体" w:hAnsi="宋体" w:eastAsia="宋体" w:cs="宋体"/>
          <w:color w:val="000000"/>
          <w:spacing w:val="4"/>
          <w:sz w:val="28"/>
          <w:szCs w:val="28"/>
          <w:u w:val="single"/>
        </w:rPr>
        <w:t xml:space="preserve">（ </w:t>
      </w:r>
      <w:r>
        <w:rPr>
          <w:rFonts w:hint="eastAsia" w:ascii="宋体" w:hAnsi="宋体" w:eastAsia="宋体" w:cs="宋体"/>
          <w:color w:val="000000"/>
          <w:spacing w:val="4"/>
          <w:sz w:val="28"/>
          <w:szCs w:val="28"/>
          <w:u w:val="single"/>
          <w:lang w:val="en-US" w:eastAsia="zh-CN"/>
        </w:rPr>
        <w:t xml:space="preserve">    </w:t>
      </w:r>
      <w:r>
        <w:rPr>
          <w:rFonts w:hint="eastAsia" w:ascii="宋体" w:hAnsi="宋体" w:eastAsia="宋体" w:cs="宋体"/>
          <w:color w:val="000000"/>
          <w:spacing w:val="4"/>
          <w:sz w:val="28"/>
          <w:szCs w:val="28"/>
          <w:u w:val="single"/>
        </w:rPr>
        <w:t xml:space="preserve"> ）</w:t>
      </w:r>
      <w:r>
        <w:rPr>
          <w:rFonts w:hint="eastAsia" w:ascii="宋体" w:hAnsi="宋体" w:eastAsia="宋体" w:cs="宋体"/>
          <w:color w:val="000000"/>
          <w:spacing w:val="4"/>
          <w:sz w:val="28"/>
          <w:szCs w:val="28"/>
        </w:rPr>
        <w:t>，营业（办公）地址为</w:t>
      </w:r>
      <w:r>
        <w:rPr>
          <w:rFonts w:hint="eastAsia" w:ascii="宋体" w:hAnsi="宋体" w:eastAsia="宋体" w:cs="宋体"/>
          <w:color w:val="000000"/>
          <w:spacing w:val="4"/>
          <w:sz w:val="28"/>
          <w:szCs w:val="28"/>
          <w:u w:val="single"/>
        </w:rPr>
        <w:t>（</w:t>
      </w:r>
      <w:r>
        <w:rPr>
          <w:rFonts w:hint="eastAsia" w:ascii="宋体" w:hAnsi="宋体" w:eastAsia="宋体" w:cs="宋体"/>
          <w:color w:val="000000"/>
          <w:spacing w:val="4"/>
          <w:sz w:val="28"/>
          <w:szCs w:val="28"/>
          <w:u w:val="single"/>
          <w:lang w:val="en-US" w:eastAsia="zh-CN"/>
        </w:rPr>
        <w:t xml:space="preserve">      </w:t>
      </w:r>
      <w:r>
        <w:rPr>
          <w:rFonts w:hint="eastAsia" w:ascii="宋体" w:hAnsi="宋体" w:eastAsia="宋体" w:cs="宋体"/>
          <w:color w:val="000000"/>
          <w:spacing w:val="4"/>
          <w:sz w:val="28"/>
          <w:szCs w:val="28"/>
          <w:u w:val="single"/>
        </w:rPr>
        <w:t xml:space="preserve">  ）</w:t>
      </w:r>
      <w:r>
        <w:rPr>
          <w:rFonts w:hint="eastAsia" w:ascii="宋体" w:hAnsi="宋体" w:eastAsia="宋体" w:cs="宋体"/>
          <w:color w:val="000000"/>
          <w:spacing w:val="4"/>
          <w:sz w:val="28"/>
          <w:szCs w:val="28"/>
        </w:rPr>
        <w:t>正式联系电话为</w:t>
      </w:r>
      <w:r>
        <w:rPr>
          <w:rFonts w:hint="eastAsia" w:ascii="宋体" w:hAnsi="宋体" w:eastAsia="宋体" w:cs="宋体"/>
          <w:color w:val="000000"/>
          <w:spacing w:val="4"/>
          <w:sz w:val="28"/>
          <w:szCs w:val="28"/>
          <w:u w:val="single"/>
        </w:rPr>
        <w:t xml:space="preserve">（             </w:t>
      </w:r>
      <w:bookmarkStart w:id="0" w:name="_GoBack"/>
      <w:bookmarkEnd w:id="0"/>
      <w:r>
        <w:rPr>
          <w:rFonts w:hint="eastAsia" w:ascii="宋体" w:hAnsi="宋体" w:eastAsia="宋体" w:cs="宋体"/>
          <w:color w:val="000000"/>
          <w:spacing w:val="4"/>
          <w:sz w:val="28"/>
          <w:szCs w:val="28"/>
          <w:u w:val="single"/>
        </w:rPr>
        <w:t xml:space="preserve">  ）</w:t>
      </w:r>
      <w:r>
        <w:rPr>
          <w:rFonts w:hint="eastAsia" w:ascii="宋体" w:hAnsi="宋体" w:eastAsia="宋体" w:cs="宋体"/>
          <w:color w:val="000000"/>
          <w:spacing w:val="4"/>
          <w:sz w:val="28"/>
          <w:szCs w:val="28"/>
        </w:rPr>
        <w:t xml:space="preserve">。  </w:t>
      </w:r>
      <w:r>
        <w:rPr>
          <w:rFonts w:hint="eastAsia" w:ascii="宋体" w:hAnsi="宋体" w:eastAsia="宋体" w:cs="宋体"/>
          <w:color w:val="000000"/>
          <w:spacing w:val="4"/>
          <w:sz w:val="28"/>
          <w:szCs w:val="28"/>
          <w:u w:val="single"/>
        </w:rPr>
        <w:t xml:space="preserve">  (法定代表人姓名)</w:t>
      </w:r>
      <w:r>
        <w:rPr>
          <w:rFonts w:hint="eastAsia" w:ascii="宋体" w:hAnsi="宋体" w:eastAsia="宋体" w:cs="宋体"/>
          <w:color w:val="000000"/>
          <w:spacing w:val="4"/>
          <w:sz w:val="28"/>
          <w:szCs w:val="28"/>
        </w:rPr>
        <w:t>特授权</w:t>
      </w:r>
      <w:r>
        <w:rPr>
          <w:rFonts w:hint="eastAsia" w:ascii="宋体" w:hAnsi="宋体" w:eastAsia="宋体" w:cs="宋体"/>
          <w:color w:val="000000"/>
          <w:spacing w:val="4"/>
          <w:sz w:val="28"/>
          <w:szCs w:val="28"/>
          <w:u w:val="single"/>
        </w:rPr>
        <w:t>（被授权人姓名）</w:t>
      </w:r>
      <w:r>
        <w:rPr>
          <w:rFonts w:hint="eastAsia" w:ascii="宋体" w:hAnsi="宋体" w:eastAsia="宋体" w:cs="宋体"/>
          <w:color w:val="000000"/>
          <w:spacing w:val="4"/>
          <w:sz w:val="28"/>
          <w:szCs w:val="28"/>
        </w:rPr>
        <w:t>代表我公司全权办理针对本次政府采购</w:t>
      </w:r>
      <w:r>
        <w:rPr>
          <w:rFonts w:hint="eastAsia" w:ascii="宋体" w:hAnsi="宋体" w:eastAsia="宋体" w:cs="宋体"/>
          <w:spacing w:val="4"/>
          <w:sz w:val="28"/>
          <w:szCs w:val="28"/>
          <w:u w:val="single"/>
          <w:lang w:val="en-US" w:eastAsia="zh-CN"/>
        </w:rPr>
        <w:t xml:space="preserve">                      </w:t>
      </w:r>
      <w:r>
        <w:rPr>
          <w:rFonts w:hint="eastAsia" w:ascii="宋体" w:hAnsi="宋体" w:eastAsia="宋体" w:cs="宋体"/>
          <w:color w:val="000000"/>
          <w:spacing w:val="4"/>
          <w:sz w:val="28"/>
          <w:szCs w:val="28"/>
        </w:rPr>
        <w:t>项目的</w:t>
      </w:r>
      <w:r>
        <w:rPr>
          <w:rFonts w:hint="eastAsia" w:ascii="宋体" w:hAnsi="宋体" w:eastAsia="宋体" w:cs="宋体"/>
          <w:color w:val="000000"/>
          <w:spacing w:val="4"/>
          <w:sz w:val="28"/>
          <w:szCs w:val="28"/>
          <w:lang w:val="en-US" w:eastAsia="zh-CN"/>
        </w:rPr>
        <w:t>磋商</w:t>
      </w:r>
      <w:r>
        <w:rPr>
          <w:rFonts w:hint="eastAsia" w:ascii="宋体" w:hAnsi="宋体" w:eastAsia="宋体" w:cs="宋体"/>
          <w:color w:val="000000"/>
          <w:spacing w:val="4"/>
          <w:sz w:val="28"/>
          <w:szCs w:val="28"/>
        </w:rPr>
        <w:t>、</w:t>
      </w:r>
      <w:r>
        <w:rPr>
          <w:rFonts w:hint="eastAsia" w:ascii="宋体" w:hAnsi="宋体" w:eastAsia="宋体" w:cs="宋体"/>
          <w:color w:val="000000"/>
          <w:spacing w:val="4"/>
          <w:sz w:val="28"/>
          <w:szCs w:val="28"/>
          <w:lang w:val="en-US" w:eastAsia="zh-CN"/>
        </w:rPr>
        <w:t>谈判、</w:t>
      </w:r>
      <w:r>
        <w:rPr>
          <w:rFonts w:hint="eastAsia" w:ascii="宋体" w:hAnsi="宋体" w:eastAsia="宋体" w:cs="宋体"/>
          <w:color w:val="000000"/>
          <w:spacing w:val="4"/>
          <w:sz w:val="28"/>
          <w:szCs w:val="28"/>
        </w:rPr>
        <w:t>签约等具体工作，并签署全部有关的文件、协议及合同。</w:t>
      </w:r>
    </w:p>
    <w:p w14:paraId="3A323AAE">
      <w:pPr>
        <w:spacing w:line="440" w:lineRule="exact"/>
        <w:ind w:firstLine="576" w:firstLineChars="200"/>
        <w:jc w:val="left"/>
        <w:rPr>
          <w:rFonts w:hint="eastAsia" w:ascii="宋体" w:hAnsi="宋体" w:eastAsia="宋体" w:cs="宋体"/>
          <w:color w:val="000000"/>
          <w:spacing w:val="4"/>
          <w:sz w:val="28"/>
          <w:szCs w:val="28"/>
        </w:rPr>
      </w:pPr>
      <w:r>
        <w:rPr>
          <w:rFonts w:hint="eastAsia" w:ascii="宋体" w:hAnsi="宋体" w:eastAsia="宋体" w:cs="宋体"/>
          <w:color w:val="000000"/>
          <w:spacing w:val="4"/>
          <w:sz w:val="28"/>
          <w:szCs w:val="28"/>
        </w:rPr>
        <w:t>我公司对被授权人的签名负全部责任。</w:t>
      </w:r>
    </w:p>
    <w:p w14:paraId="39031CC0">
      <w:pPr>
        <w:spacing w:line="360" w:lineRule="auto"/>
        <w:ind w:firstLine="576" w:firstLineChars="200"/>
        <w:jc w:val="left"/>
        <w:rPr>
          <w:rFonts w:hint="eastAsia" w:ascii="宋体" w:hAnsi="宋体" w:eastAsia="宋体" w:cs="宋体"/>
          <w:spacing w:val="4"/>
          <w:sz w:val="28"/>
          <w:szCs w:val="28"/>
        </w:rPr>
      </w:pPr>
      <w:r>
        <w:rPr>
          <w:rFonts w:hint="eastAsia" w:ascii="宋体" w:hAnsi="宋体" w:eastAsia="宋体" w:cs="宋体"/>
          <w:spacing w:val="4"/>
          <w:sz w:val="28"/>
          <w:szCs w:val="28"/>
        </w:rPr>
        <w:t>本授权书有效期为</w:t>
      </w:r>
      <w:r>
        <w:rPr>
          <w:rFonts w:hint="eastAsia" w:ascii="宋体" w:hAnsi="宋体" w:eastAsia="宋体" w:cs="宋体"/>
          <w:spacing w:val="4"/>
          <w:sz w:val="28"/>
          <w:szCs w:val="28"/>
          <w:u w:val="single"/>
        </w:rPr>
        <w:t xml:space="preserve"> 90 </w:t>
      </w:r>
      <w:r>
        <w:rPr>
          <w:rFonts w:hint="eastAsia" w:ascii="宋体" w:hAnsi="宋体" w:eastAsia="宋体" w:cs="宋体"/>
          <w:spacing w:val="4"/>
          <w:sz w:val="28"/>
          <w:szCs w:val="28"/>
        </w:rPr>
        <w:t>日历天(自</w:t>
      </w:r>
      <w:r>
        <w:rPr>
          <w:rFonts w:hint="eastAsia" w:ascii="宋体" w:hAnsi="宋体" w:eastAsia="宋体" w:cs="宋体"/>
          <w:spacing w:val="4"/>
          <w:sz w:val="28"/>
          <w:szCs w:val="28"/>
          <w:lang w:val="en-US" w:eastAsia="zh-CN"/>
        </w:rPr>
        <w:t>投标截止</w:t>
      </w:r>
      <w:r>
        <w:rPr>
          <w:rFonts w:hint="eastAsia" w:ascii="宋体" w:hAnsi="宋体" w:eastAsia="宋体" w:cs="宋体"/>
          <w:spacing w:val="4"/>
          <w:sz w:val="28"/>
          <w:szCs w:val="28"/>
        </w:rPr>
        <w:t>之日起),特此证明。</w:t>
      </w:r>
    </w:p>
    <w:tbl>
      <w:tblPr>
        <w:tblStyle w:val="12"/>
        <w:tblW w:w="0" w:type="auto"/>
        <w:tblInd w:w="633" w:type="dxa"/>
        <w:tblLayout w:type="autofit"/>
        <w:tblCellMar>
          <w:top w:w="0" w:type="dxa"/>
          <w:left w:w="108" w:type="dxa"/>
          <w:bottom w:w="0" w:type="dxa"/>
          <w:right w:w="108" w:type="dxa"/>
        </w:tblCellMar>
      </w:tblPr>
      <w:tblGrid>
        <w:gridCol w:w="4045"/>
        <w:gridCol w:w="3844"/>
      </w:tblGrid>
      <w:tr w14:paraId="1F179EC2">
        <w:tblPrEx>
          <w:tblCellMar>
            <w:top w:w="0" w:type="dxa"/>
            <w:left w:w="108" w:type="dxa"/>
            <w:bottom w:w="0" w:type="dxa"/>
            <w:right w:w="108" w:type="dxa"/>
          </w:tblCellMar>
        </w:tblPrEx>
        <w:trPr>
          <w:trHeight w:val="600" w:hRule="atLeast"/>
        </w:trPr>
        <w:tc>
          <w:tcPr>
            <w:tcW w:w="4045" w:type="dxa"/>
            <w:noWrap w:val="0"/>
            <w:vAlign w:val="top"/>
          </w:tcPr>
          <w:p w14:paraId="0F63E73A">
            <w:pPr>
              <w:spacing w:line="440" w:lineRule="exact"/>
              <w:jc w:val="left"/>
              <w:rPr>
                <w:rFonts w:hint="eastAsia" w:ascii="宋体" w:hAnsi="宋体" w:eastAsia="宋体" w:cs="宋体"/>
                <w:spacing w:val="4"/>
                <w:sz w:val="28"/>
                <w:szCs w:val="28"/>
                <w:lang w:val="en-US" w:eastAsia="zh-CN"/>
              </w:rPr>
            </w:pPr>
            <w:r>
              <w:rPr>
                <w:rFonts w:hint="eastAsia" w:ascii="宋体" w:hAnsi="宋体" w:eastAsia="宋体" w:cs="宋体"/>
                <w:spacing w:val="4"/>
                <w:sz w:val="28"/>
                <w:szCs w:val="28"/>
              </w:rPr>
              <w:t>被授权人签字：</w:t>
            </w:r>
            <w:r>
              <w:rPr>
                <w:rFonts w:hint="eastAsia" w:ascii="宋体" w:hAnsi="宋体" w:eastAsia="宋体" w:cs="宋体"/>
                <w:spacing w:val="4"/>
                <w:sz w:val="28"/>
                <w:szCs w:val="28"/>
                <w:u w:val="single"/>
                <w:lang w:val="en-US" w:eastAsia="zh-CN"/>
              </w:rPr>
              <w:t xml:space="preserve">      </w:t>
            </w:r>
          </w:p>
        </w:tc>
        <w:tc>
          <w:tcPr>
            <w:tcW w:w="3844" w:type="dxa"/>
            <w:noWrap w:val="0"/>
            <w:vAlign w:val="top"/>
          </w:tcPr>
          <w:p w14:paraId="704D8458">
            <w:pPr>
              <w:spacing w:line="440" w:lineRule="exact"/>
              <w:jc w:val="left"/>
              <w:rPr>
                <w:rFonts w:hint="eastAsia" w:ascii="宋体" w:hAnsi="宋体" w:eastAsia="宋体" w:cs="宋体"/>
                <w:spacing w:val="4"/>
                <w:sz w:val="28"/>
                <w:szCs w:val="28"/>
              </w:rPr>
            </w:pPr>
            <w:r>
              <w:rPr>
                <w:rFonts w:hint="eastAsia" w:ascii="宋体" w:hAnsi="宋体" w:eastAsia="宋体" w:cs="宋体"/>
                <w:spacing w:val="4"/>
                <w:sz w:val="28"/>
                <w:szCs w:val="28"/>
              </w:rPr>
              <w:t>法定代表人签字：</w:t>
            </w:r>
            <w:r>
              <w:rPr>
                <w:rFonts w:hint="eastAsia" w:ascii="宋体" w:hAnsi="宋体" w:eastAsia="宋体" w:cs="宋体"/>
                <w:spacing w:val="4"/>
                <w:sz w:val="28"/>
                <w:szCs w:val="28"/>
                <w:u w:val="single"/>
                <w:lang w:val="en-US" w:eastAsia="zh-CN"/>
              </w:rPr>
              <w:t xml:space="preserve">      </w:t>
            </w:r>
          </w:p>
        </w:tc>
      </w:tr>
      <w:tr w14:paraId="4085BE46">
        <w:tblPrEx>
          <w:tblCellMar>
            <w:top w:w="0" w:type="dxa"/>
            <w:left w:w="108" w:type="dxa"/>
            <w:bottom w:w="0" w:type="dxa"/>
            <w:right w:w="108" w:type="dxa"/>
          </w:tblCellMar>
        </w:tblPrEx>
        <w:trPr>
          <w:trHeight w:val="600" w:hRule="atLeast"/>
        </w:trPr>
        <w:tc>
          <w:tcPr>
            <w:tcW w:w="4045" w:type="dxa"/>
            <w:noWrap w:val="0"/>
            <w:vAlign w:val="top"/>
          </w:tcPr>
          <w:p w14:paraId="4D9C7855">
            <w:pPr>
              <w:spacing w:line="440" w:lineRule="exact"/>
              <w:jc w:val="left"/>
              <w:rPr>
                <w:rFonts w:hint="eastAsia" w:ascii="宋体" w:hAnsi="宋体" w:eastAsia="宋体" w:cs="宋体"/>
                <w:spacing w:val="4"/>
                <w:sz w:val="28"/>
                <w:szCs w:val="28"/>
              </w:rPr>
            </w:pPr>
          </w:p>
        </w:tc>
        <w:tc>
          <w:tcPr>
            <w:tcW w:w="3844" w:type="dxa"/>
            <w:noWrap w:val="0"/>
            <w:vAlign w:val="top"/>
          </w:tcPr>
          <w:p w14:paraId="261C1FF8">
            <w:pPr>
              <w:spacing w:line="440" w:lineRule="exact"/>
              <w:jc w:val="left"/>
              <w:rPr>
                <w:rFonts w:hint="eastAsia" w:ascii="宋体" w:hAnsi="宋体" w:eastAsia="宋体" w:cs="宋体"/>
                <w:spacing w:val="4"/>
                <w:sz w:val="28"/>
                <w:szCs w:val="28"/>
              </w:rPr>
            </w:pPr>
          </w:p>
        </w:tc>
      </w:tr>
      <w:tr w14:paraId="72F073A5">
        <w:tblPrEx>
          <w:tblCellMar>
            <w:top w:w="0" w:type="dxa"/>
            <w:left w:w="108" w:type="dxa"/>
            <w:bottom w:w="0" w:type="dxa"/>
            <w:right w:w="108" w:type="dxa"/>
          </w:tblCellMar>
        </w:tblPrEx>
        <w:trPr>
          <w:trHeight w:val="600" w:hRule="atLeast"/>
        </w:trPr>
        <w:tc>
          <w:tcPr>
            <w:tcW w:w="4045" w:type="dxa"/>
            <w:noWrap w:val="0"/>
            <w:vAlign w:val="top"/>
          </w:tcPr>
          <w:p w14:paraId="47B94D69">
            <w:pPr>
              <w:spacing w:line="440" w:lineRule="exact"/>
              <w:jc w:val="left"/>
              <w:rPr>
                <w:rFonts w:hint="eastAsia" w:ascii="宋体" w:hAnsi="宋体" w:eastAsia="宋体" w:cs="宋体"/>
                <w:spacing w:val="4"/>
                <w:sz w:val="28"/>
                <w:szCs w:val="28"/>
              </w:rPr>
            </w:pPr>
            <w:r>
              <w:rPr>
                <w:rFonts w:hint="eastAsia" w:ascii="宋体" w:hAnsi="宋体" w:eastAsia="宋体" w:cs="宋体"/>
                <w:spacing w:val="4"/>
                <w:sz w:val="28"/>
                <w:szCs w:val="28"/>
              </w:rPr>
              <w:t>职务：</w:t>
            </w:r>
            <w:r>
              <w:rPr>
                <w:rFonts w:hint="eastAsia" w:ascii="宋体" w:hAnsi="宋体" w:eastAsia="宋体" w:cs="宋体"/>
                <w:spacing w:val="4"/>
                <w:sz w:val="28"/>
                <w:szCs w:val="28"/>
                <w:u w:val="single"/>
                <w:lang w:val="en-US" w:eastAsia="zh-CN"/>
              </w:rPr>
              <w:t xml:space="preserve">      </w:t>
            </w:r>
          </w:p>
        </w:tc>
        <w:tc>
          <w:tcPr>
            <w:tcW w:w="3844" w:type="dxa"/>
            <w:noWrap w:val="0"/>
            <w:vAlign w:val="top"/>
          </w:tcPr>
          <w:p w14:paraId="5347D14F">
            <w:pPr>
              <w:spacing w:line="440" w:lineRule="exact"/>
              <w:jc w:val="left"/>
              <w:rPr>
                <w:rFonts w:hint="eastAsia" w:ascii="宋体" w:hAnsi="宋体" w:eastAsia="宋体" w:cs="宋体"/>
                <w:spacing w:val="4"/>
                <w:sz w:val="28"/>
                <w:szCs w:val="28"/>
              </w:rPr>
            </w:pPr>
          </w:p>
        </w:tc>
      </w:tr>
      <w:tr w14:paraId="3E2C6D2F">
        <w:tblPrEx>
          <w:tblCellMar>
            <w:top w:w="0" w:type="dxa"/>
            <w:left w:w="108" w:type="dxa"/>
            <w:bottom w:w="0" w:type="dxa"/>
            <w:right w:w="108" w:type="dxa"/>
          </w:tblCellMar>
        </w:tblPrEx>
        <w:trPr>
          <w:trHeight w:val="600" w:hRule="atLeast"/>
        </w:trPr>
        <w:tc>
          <w:tcPr>
            <w:tcW w:w="4045" w:type="dxa"/>
            <w:noWrap w:val="0"/>
            <w:vAlign w:val="top"/>
          </w:tcPr>
          <w:p w14:paraId="3A341757">
            <w:pPr>
              <w:spacing w:line="440" w:lineRule="exact"/>
              <w:jc w:val="left"/>
              <w:rPr>
                <w:rFonts w:hint="eastAsia" w:ascii="宋体" w:hAnsi="宋体" w:eastAsia="宋体" w:cs="宋体"/>
                <w:spacing w:val="4"/>
                <w:sz w:val="28"/>
                <w:szCs w:val="28"/>
              </w:rPr>
            </w:pPr>
          </w:p>
        </w:tc>
        <w:tc>
          <w:tcPr>
            <w:tcW w:w="3844" w:type="dxa"/>
            <w:noWrap w:val="0"/>
            <w:vAlign w:val="top"/>
          </w:tcPr>
          <w:p w14:paraId="2474A100">
            <w:pPr>
              <w:spacing w:line="440" w:lineRule="exact"/>
              <w:jc w:val="left"/>
              <w:rPr>
                <w:rFonts w:hint="eastAsia" w:ascii="宋体" w:hAnsi="宋体" w:eastAsia="宋体" w:cs="宋体"/>
                <w:spacing w:val="4"/>
                <w:sz w:val="28"/>
                <w:szCs w:val="28"/>
              </w:rPr>
            </w:pPr>
          </w:p>
        </w:tc>
      </w:tr>
      <w:tr w14:paraId="184F35D6">
        <w:tblPrEx>
          <w:tblCellMar>
            <w:top w:w="0" w:type="dxa"/>
            <w:left w:w="108" w:type="dxa"/>
            <w:bottom w:w="0" w:type="dxa"/>
            <w:right w:w="108" w:type="dxa"/>
          </w:tblCellMar>
        </w:tblPrEx>
        <w:trPr>
          <w:trHeight w:val="600" w:hRule="atLeast"/>
        </w:trPr>
        <w:tc>
          <w:tcPr>
            <w:tcW w:w="4045" w:type="dxa"/>
            <w:noWrap w:val="0"/>
            <w:vAlign w:val="top"/>
          </w:tcPr>
          <w:p w14:paraId="0DD1B691">
            <w:pPr>
              <w:spacing w:line="440" w:lineRule="exact"/>
              <w:jc w:val="left"/>
              <w:rPr>
                <w:rFonts w:hint="eastAsia" w:ascii="宋体" w:hAnsi="宋体" w:eastAsia="宋体" w:cs="宋体"/>
                <w:spacing w:val="4"/>
                <w:sz w:val="28"/>
                <w:szCs w:val="28"/>
              </w:rPr>
            </w:pPr>
            <w:r>
              <w:rPr>
                <w:rFonts w:hint="eastAsia" w:ascii="宋体" w:hAnsi="宋体" w:eastAsia="宋体" w:cs="宋体"/>
                <w:spacing w:val="4"/>
                <w:sz w:val="28"/>
                <w:szCs w:val="28"/>
              </w:rPr>
              <w:t>所在部门：</w:t>
            </w:r>
            <w:r>
              <w:rPr>
                <w:rFonts w:hint="eastAsia" w:ascii="宋体" w:hAnsi="宋体" w:eastAsia="宋体" w:cs="宋体"/>
                <w:spacing w:val="4"/>
                <w:sz w:val="28"/>
                <w:szCs w:val="28"/>
                <w:u w:val="single"/>
                <w:lang w:val="en-US" w:eastAsia="zh-CN"/>
              </w:rPr>
              <w:t xml:space="preserve">      </w:t>
            </w:r>
          </w:p>
        </w:tc>
        <w:tc>
          <w:tcPr>
            <w:tcW w:w="3844" w:type="dxa"/>
            <w:noWrap w:val="0"/>
            <w:vAlign w:val="top"/>
          </w:tcPr>
          <w:p w14:paraId="3B25583B">
            <w:pPr>
              <w:spacing w:line="440" w:lineRule="exact"/>
              <w:jc w:val="left"/>
              <w:rPr>
                <w:rFonts w:hint="eastAsia" w:ascii="宋体" w:hAnsi="宋体" w:eastAsia="宋体" w:cs="宋体"/>
                <w:spacing w:val="4"/>
                <w:sz w:val="28"/>
                <w:szCs w:val="28"/>
              </w:rPr>
            </w:pPr>
          </w:p>
        </w:tc>
      </w:tr>
    </w:tbl>
    <w:p w14:paraId="70AEC930">
      <w:pPr>
        <w:rPr>
          <w:rFonts w:hint="eastAsia" w:ascii="宋体" w:hAnsi="宋体" w:eastAsia="宋体" w:cs="宋体"/>
          <w:sz w:val="28"/>
          <w:szCs w:val="28"/>
          <w:lang w:eastAsia="zh-CN"/>
        </w:rPr>
      </w:pPr>
    </w:p>
    <w:p w14:paraId="4BBC61DF">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14:paraId="3A01D4D7">
      <w:pPr>
        <w:jc w:val="center"/>
        <w:rPr>
          <w:rFonts w:hint="eastAsia" w:ascii="宋体" w:hAnsi="宋体" w:eastAsia="宋体" w:cs="宋体"/>
          <w:sz w:val="28"/>
          <w:szCs w:val="28"/>
          <w:lang w:val="en-US"/>
        </w:rPr>
      </w:pPr>
      <w:r>
        <w:rPr>
          <w:rFonts w:hint="eastAsia" w:ascii="宋体" w:hAnsi="宋体" w:eastAsia="宋体" w:cs="宋体"/>
          <w:sz w:val="28"/>
          <w:szCs w:val="28"/>
          <w:lang w:val="en-US" w:eastAsia="zh-CN"/>
        </w:rPr>
        <w:t xml:space="preserve">     供应商</w:t>
      </w:r>
      <w:r>
        <w:rPr>
          <w:rFonts w:hint="eastAsia" w:ascii="宋体" w:hAnsi="宋体" w:eastAsia="宋体" w:cs="宋体"/>
          <w:sz w:val="28"/>
          <w:szCs w:val="28"/>
          <w:lang w:eastAsia="zh-CN"/>
        </w:rPr>
        <w:t>（盖章）</w:t>
      </w:r>
      <w:r>
        <w:rPr>
          <w:rFonts w:hint="eastAsia" w:ascii="宋体" w:hAnsi="宋体" w:eastAsia="宋体" w:cs="宋体"/>
          <w:sz w:val="28"/>
          <w:szCs w:val="28"/>
        </w:rPr>
        <w:t>：</w:t>
      </w:r>
      <w:r>
        <w:rPr>
          <w:rFonts w:hint="eastAsia" w:ascii="宋体" w:hAnsi="宋体" w:eastAsia="宋体" w:cs="宋体"/>
          <w:spacing w:val="4"/>
          <w:sz w:val="28"/>
          <w:szCs w:val="28"/>
          <w:u w:val="single"/>
          <w:lang w:val="en-US" w:eastAsia="zh-CN"/>
        </w:rPr>
        <w:t xml:space="preserve">                 </w:t>
      </w:r>
    </w:p>
    <w:p w14:paraId="3A3EAEF3">
      <w:pPr>
        <w:tabs>
          <w:tab w:val="left" w:pos="3045"/>
        </w:tabs>
        <w:ind w:firstLine="4480" w:firstLineChars="1600"/>
        <w:rPr>
          <w:rFonts w:hint="eastAsia" w:ascii="宋体" w:hAnsi="宋体" w:eastAsia="宋体" w:cs="宋体"/>
          <w:sz w:val="28"/>
          <w:szCs w:val="28"/>
          <w:lang w:val="en-US"/>
        </w:rPr>
      </w:pPr>
      <w:r>
        <w:rPr>
          <w:rFonts w:hint="eastAsia" w:ascii="宋体" w:hAnsi="宋体" w:eastAsia="宋体" w:cs="宋体"/>
          <w:sz w:val="28"/>
          <w:szCs w:val="28"/>
        </w:rPr>
        <w:t>日期：</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年</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月</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日</w:t>
      </w:r>
    </w:p>
    <w:p w14:paraId="1C2486BB">
      <w:pPr>
        <w:spacing w:line="440" w:lineRule="exact"/>
        <w:ind w:firstLine="510"/>
        <w:rPr>
          <w:rFonts w:hint="eastAsia" w:ascii="宋体" w:hAnsi="宋体" w:eastAsia="宋体" w:cs="宋体"/>
          <w:color w:val="000000"/>
          <w:spacing w:val="4"/>
          <w:sz w:val="28"/>
          <w:szCs w:val="28"/>
        </w:rPr>
      </w:pPr>
    </w:p>
    <w:p w14:paraId="7B4EACE8">
      <w:pPr>
        <w:spacing w:line="440" w:lineRule="exact"/>
        <w:ind w:firstLine="510"/>
        <w:rPr>
          <w:rFonts w:hint="eastAsia" w:ascii="宋体" w:hAnsi="宋体" w:eastAsia="宋体" w:cs="宋体"/>
          <w:color w:val="000000"/>
          <w:spacing w:val="4"/>
          <w:sz w:val="28"/>
          <w:szCs w:val="28"/>
        </w:rPr>
      </w:pPr>
      <w:r>
        <w:rPr>
          <w:rFonts w:hint="eastAsia" w:ascii="宋体" w:hAnsi="宋体" w:eastAsia="宋体" w:cs="宋体"/>
          <w:color w:val="000000"/>
          <w:spacing w:val="4"/>
          <w:sz w:val="28"/>
          <w:szCs w:val="28"/>
        </w:rPr>
        <w:t>附件：法定代表人、被授权人身份证复印件</w:t>
      </w:r>
    </w:p>
    <w:p w14:paraId="0FA7932D">
      <w:pPr>
        <w:spacing w:line="440" w:lineRule="exact"/>
        <w:ind w:firstLine="1307" w:firstLineChars="454"/>
        <w:rPr>
          <w:rFonts w:hint="eastAsia" w:ascii="宋体" w:hAnsi="宋体" w:eastAsia="宋体" w:cs="宋体"/>
          <w:color w:val="000000"/>
          <w:spacing w:val="4"/>
          <w:sz w:val="28"/>
          <w:szCs w:val="28"/>
        </w:rPr>
      </w:pPr>
      <w:r>
        <w:rPr>
          <w:rFonts w:hint="eastAsia" w:ascii="宋体" w:hAnsi="宋体" w:eastAsia="宋体" w:cs="宋体"/>
          <w:color w:val="000000"/>
          <w:spacing w:val="4"/>
          <w:sz w:val="28"/>
          <w:szCs w:val="28"/>
        </w:rPr>
        <w:t>（必须印正反两面的完整信息）</w:t>
      </w:r>
    </w:p>
    <w:p w14:paraId="533741B5">
      <w:pPr>
        <w:spacing w:line="440" w:lineRule="exact"/>
        <w:rPr>
          <w:rFonts w:hint="eastAsia" w:ascii="宋体" w:hAnsi="宋体" w:eastAsia="宋体" w:cs="宋体"/>
          <w:color w:val="000000"/>
          <w:spacing w:val="4"/>
          <w:sz w:val="28"/>
          <w:szCs w:val="28"/>
        </w:rPr>
      </w:pPr>
      <w:r>
        <w:rPr>
          <w:rFonts w:hint="eastAsia" w:ascii="宋体" w:hAnsi="宋体" w:eastAsia="宋体" w:cs="宋体"/>
          <w:color w:val="000000"/>
          <w:spacing w:val="4"/>
          <w:sz w:val="28"/>
          <w:szCs w:val="28"/>
        </w:rPr>
        <w:t xml:space="preserve">    注：身份证信息不全的授权书无效。</w:t>
      </w:r>
    </w:p>
    <w:p w14:paraId="542DBB2B">
      <w:pPr>
        <w:pStyle w:val="6"/>
        <w:rPr>
          <w:rFonts w:hint="eastAsia"/>
        </w:rPr>
      </w:pPr>
    </w:p>
    <w:p w14:paraId="1D9FF946">
      <w:pPr>
        <w:rPr>
          <w:rFonts w:hint="default"/>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D9986">
    <w:pPr>
      <w:pStyle w:val="10"/>
      <w:tabs>
        <w:tab w:val="left" w:pos="5170"/>
        <w:tab w:val="clear" w:pos="4153"/>
      </w:tabs>
      <w:rPr>
        <w:rFonts w:hint="eastAsia" w:eastAsia="宋体"/>
        <w:lang w:eastAsia="zh-CN"/>
      </w:rPr>
    </w:pP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077412B5"/>
    <w:rsid w:val="0AB3184C"/>
    <w:rsid w:val="0E8C56AD"/>
    <w:rsid w:val="28BD305C"/>
    <w:rsid w:val="2E3E07B0"/>
    <w:rsid w:val="57BC3C25"/>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2">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6">
    <w:name w:val="toc 4"/>
    <w:basedOn w:val="1"/>
    <w:next w:val="1"/>
    <w:unhideWhenUsed/>
    <w:qFormat/>
    <w:uiPriority w:val="39"/>
  </w:style>
  <w:style w:type="paragraph" w:styleId="7">
    <w:name w:val="annotation text"/>
    <w:basedOn w:val="1"/>
    <w:qFormat/>
    <w:uiPriority w:val="0"/>
    <w:pPr>
      <w:jc w:val="left"/>
    </w:pPr>
    <w:rPr>
      <w:rFonts w:ascii="Times New Roman" w:hAnsi="Times New Roman"/>
      <w:kern w:val="0"/>
      <w:sz w:val="18"/>
      <w:szCs w:val="18"/>
    </w:rPr>
  </w:style>
  <w:style w:type="paragraph" w:styleId="8">
    <w:name w:val="Body Text"/>
    <w:basedOn w:val="1"/>
    <w:next w:val="1"/>
    <w:qFormat/>
    <w:uiPriority w:val="0"/>
    <w:pPr>
      <w:spacing w:after="120"/>
    </w:pPr>
  </w:style>
  <w:style w:type="paragraph" w:styleId="9">
    <w:name w:val="Body Text Indent 2"/>
    <w:basedOn w:val="1"/>
    <w:qFormat/>
    <w:uiPriority w:val="99"/>
    <w:pPr>
      <w:spacing w:line="480" w:lineRule="exact"/>
      <w:ind w:left="-1"/>
    </w:pPr>
    <w:rPr>
      <w:sz w:val="24"/>
      <w:szCs w:val="24"/>
    </w:rPr>
  </w:style>
  <w:style w:type="paragraph" w:styleId="10">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4">
    <w:name w:val="列表段落1"/>
    <w:basedOn w:val="1"/>
    <w:qFormat/>
    <w:uiPriority w:val="99"/>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1847</Words>
  <Characters>1958</Characters>
  <Lines>1</Lines>
  <Paragraphs>1</Paragraphs>
  <TotalTime>1</TotalTime>
  <ScaleCrop>false</ScaleCrop>
  <LinksUpToDate>false</LinksUpToDate>
  <CharactersWithSpaces>2156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陕西省政府采购综合管理平台</dc:creator>
  <cp:lastModifiedBy>不敗的意志</cp:lastModifiedBy>
  <dcterms:modified xsi:type="dcterms:W3CDTF">2026-06-12T03:07:38Z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eyJoZGlkIjoiNjBjMzM4YmM1NjM1ZTdjNDA2OWNlNGU5NTU3OTNlNzAiLCJ1c2VySWQiOiI2MzYyOTEzMzIifQ==</vt:lpwstr>
  </property>
  <property fmtid="{D5CDD505-2E9C-101B-9397-08002B2CF9AE}" pid="4" name="ICV">
    <vt:lpwstr>847C6FB815DD41D79C25A64E39EE4C9E_12</vt:lpwstr>
  </property>
</Properties>
</file>