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C6768">
      <w:pPr>
        <w:pStyle w:val="4"/>
        <w:widowControl w:val="0"/>
        <w:wordWrap w:val="0"/>
        <w:topLinePunct/>
        <w:spacing w:before="0" w:after="0"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  <w:t>对项目的理解及任务分析</w:t>
      </w:r>
      <w:bookmarkStart w:id="0" w:name="_GoBack"/>
      <w:bookmarkEnd w:id="0"/>
    </w:p>
    <w:p w14:paraId="29AD58BC">
      <w:pPr>
        <w:spacing w:line="440" w:lineRule="exact"/>
        <w:ind w:firstLine="482" w:firstLineChars="200"/>
        <w:rPr>
          <w:rFonts w:hint="eastAsia" w:ascii="仿宋" w:hAnsi="仿宋" w:eastAsia="仿宋" w:cs="仿宋"/>
          <w:color w:val="auto"/>
          <w:sz w:val="24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各供应商根据采购内容及要求、评审办法等磋商文件内容进行编制。</w:t>
      </w:r>
    </w:p>
    <w:p w14:paraId="1C818C5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A37D65"/>
    <w:rsid w:val="1AA37D65"/>
    <w:rsid w:val="1EC85C1A"/>
    <w:rsid w:val="77E3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宋体" w:hAnsi="宋体" w:eastAsia="宋体" w:cstheme="minorBidi"/>
      <w:kern w:val="2"/>
      <w:sz w:val="24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9"/>
    <w:qFormat/>
    <w:uiPriority w:val="0"/>
    <w:pPr>
      <w:spacing w:before="120" w:after="240"/>
      <w:jc w:val="both"/>
    </w:pPr>
    <w:rPr>
      <w:rFonts w:ascii="Times New Roman" w:hAnsi="Times New Roman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40</Characters>
  <Lines>0</Lines>
  <Paragraphs>0</Paragraphs>
  <TotalTime>0</TotalTime>
  <ScaleCrop>false</ScaleCrop>
  <LinksUpToDate>false</LinksUpToDate>
  <CharactersWithSpaces>40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2026-07-06T07:25:00Z</dcterms:created>
  <dc:creator>Zhe</dc:creator>
  <cp:lastModifiedBy>admin</cp:lastModifiedBy>
  <dcterms:modified xsi:type="dcterms:W3CDTF">2026-07-23T10:16:08Z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ICV">
    <vt:lpwstr>772EA606968F41EF917DE414E2CBAB24_13</vt:lpwstr>
  </property>
  <property fmtid="{D5CDD505-2E9C-101B-9397-08002B2CF9AE}" pid="4" name="KSOTemplateDocerSaveRecord">
    <vt:lpwstr>eyJoZGlkIjoiMGY2Mjk0MWI1YThjOTM1ZDJiMGQzNDE1N2JmMDQ2NmEiLCJ1c2VySWQiOiIzNzIzODE1MjEifQ==</vt:lpwstr>
  </property>
</Properties>
</file>