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ACE91">
      <w:pPr>
        <w:ind w:firstLine="0" w:firstLineChars="0"/>
        <w:jc w:val="center"/>
        <w:rPr>
          <w:rFonts w:hint="eastAsia" w:ascii="宋体" w:hAnsi="宋体" w:eastAsia="宋体" w:cs="宋体"/>
          <w:b/>
          <w:bCs w:val="0"/>
          <w:color w:val="0000FA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color w:val="0000FA"/>
          <w:sz w:val="28"/>
          <w:szCs w:val="28"/>
          <w:highlight w:val="none"/>
        </w:rPr>
        <w:t>法定代表人证明书及授权书</w:t>
      </w:r>
    </w:p>
    <w:bookmarkEnd w:id="0"/>
    <w:p w14:paraId="05C16DE4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  <w:t>法定代表人证明书</w:t>
      </w:r>
    </w:p>
    <w:tbl>
      <w:tblPr>
        <w:tblStyle w:val="5"/>
        <w:tblW w:w="87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057"/>
        <w:gridCol w:w="1665"/>
        <w:gridCol w:w="1259"/>
        <w:gridCol w:w="2614"/>
      </w:tblGrid>
      <w:tr w14:paraId="356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744" w:type="dxa"/>
            <w:gridSpan w:val="5"/>
            <w:vAlign w:val="top"/>
          </w:tcPr>
          <w:p w14:paraId="156CB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7ECF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  <w:vAlign w:val="top"/>
          </w:tcPr>
          <w:p w14:paraId="4EC263C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BCDEA0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67729F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企</w:t>
            </w:r>
          </w:p>
          <w:p w14:paraId="5E27296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业</w:t>
            </w:r>
          </w:p>
          <w:p w14:paraId="02D9963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</w:t>
            </w:r>
          </w:p>
          <w:p w14:paraId="08A1A9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057" w:type="dxa"/>
            <w:vAlign w:val="center"/>
          </w:tcPr>
          <w:p w14:paraId="7C37FBE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538" w:type="dxa"/>
            <w:gridSpan w:val="3"/>
            <w:vAlign w:val="top"/>
          </w:tcPr>
          <w:p w14:paraId="1D989B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3CB2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6E7E51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671E62B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538" w:type="dxa"/>
            <w:gridSpan w:val="3"/>
            <w:vAlign w:val="top"/>
          </w:tcPr>
          <w:p w14:paraId="605E8A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2C9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7978554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389A264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538" w:type="dxa"/>
            <w:gridSpan w:val="3"/>
            <w:vAlign w:val="top"/>
          </w:tcPr>
          <w:p w14:paraId="70B19BC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D4D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219E422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24E2EA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538" w:type="dxa"/>
            <w:gridSpan w:val="3"/>
            <w:vAlign w:val="top"/>
          </w:tcPr>
          <w:p w14:paraId="19D4F3D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0" w:firstLineChars="10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4AEA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49" w:type="dxa"/>
            <w:vMerge w:val="continue"/>
            <w:vAlign w:val="top"/>
          </w:tcPr>
          <w:p w14:paraId="129DC4B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0C00CDD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538" w:type="dxa"/>
            <w:gridSpan w:val="3"/>
            <w:vAlign w:val="top"/>
          </w:tcPr>
          <w:p w14:paraId="564F74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E6A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13202B4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43BEF83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538" w:type="dxa"/>
            <w:gridSpan w:val="3"/>
            <w:vAlign w:val="top"/>
          </w:tcPr>
          <w:p w14:paraId="052A384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4415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restart"/>
            <w:vAlign w:val="center"/>
          </w:tcPr>
          <w:p w14:paraId="2EFE0D0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057" w:type="dxa"/>
            <w:vAlign w:val="center"/>
          </w:tcPr>
          <w:p w14:paraId="13BCA82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65" w:type="dxa"/>
            <w:vAlign w:val="top"/>
          </w:tcPr>
          <w:p w14:paraId="379CF00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2F3405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614" w:type="dxa"/>
            <w:vAlign w:val="top"/>
          </w:tcPr>
          <w:p w14:paraId="2842711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4661E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5B5D280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2328FA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665" w:type="dxa"/>
            <w:vAlign w:val="top"/>
          </w:tcPr>
          <w:p w14:paraId="161546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259" w:type="dxa"/>
            <w:vAlign w:val="top"/>
          </w:tcPr>
          <w:p w14:paraId="3B672AE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614" w:type="dxa"/>
            <w:vAlign w:val="top"/>
          </w:tcPr>
          <w:p w14:paraId="6DF1F67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986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149" w:type="dxa"/>
            <w:vMerge w:val="continue"/>
            <w:vAlign w:val="top"/>
          </w:tcPr>
          <w:p w14:paraId="267E9B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2057" w:type="dxa"/>
            <w:vAlign w:val="center"/>
          </w:tcPr>
          <w:p w14:paraId="56F6F3A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538" w:type="dxa"/>
            <w:gridSpan w:val="3"/>
            <w:vAlign w:val="top"/>
          </w:tcPr>
          <w:p w14:paraId="1580D08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B31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149" w:type="dxa"/>
            <w:vMerge w:val="restart"/>
            <w:vAlign w:val="top"/>
          </w:tcPr>
          <w:p w14:paraId="394DC66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6DDACC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43DAF8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6802010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722" w:type="dxa"/>
            <w:gridSpan w:val="2"/>
            <w:vMerge w:val="restart"/>
            <w:vAlign w:val="center"/>
          </w:tcPr>
          <w:p w14:paraId="6998F75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2335FE6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7BD3118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color w:val="0000FA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2FFC81E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960" w:firstLineChars="400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216FE0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3873" w:type="dxa"/>
            <w:gridSpan w:val="2"/>
            <w:vAlign w:val="top"/>
          </w:tcPr>
          <w:p w14:paraId="75C5C8B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</w:t>
            </w:r>
          </w:p>
          <w:p w14:paraId="5A661D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（签字或盖章）</w:t>
            </w:r>
          </w:p>
        </w:tc>
      </w:tr>
      <w:tr w14:paraId="3395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149" w:type="dxa"/>
            <w:vMerge w:val="continue"/>
            <w:vAlign w:val="top"/>
          </w:tcPr>
          <w:p w14:paraId="5E10E9F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3722" w:type="dxa"/>
            <w:gridSpan w:val="2"/>
            <w:vMerge w:val="continue"/>
            <w:vAlign w:val="top"/>
          </w:tcPr>
          <w:p w14:paraId="14D2A99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3873" w:type="dxa"/>
            <w:gridSpan w:val="2"/>
            <w:vAlign w:val="top"/>
          </w:tcPr>
          <w:p w14:paraId="5E77BCA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3572ECE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4E20288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）</w:t>
            </w:r>
          </w:p>
          <w:p w14:paraId="6F8EC56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  </w:t>
            </w:r>
          </w:p>
          <w:p w14:paraId="6B75B0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0692D49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31E5F99E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8"/>
          <w:szCs w:val="28"/>
          <w:highlight w:val="none"/>
        </w:rPr>
        <w:sectPr>
          <w:footerReference r:id="rId3" w:type="default"/>
          <w:pgSz w:w="11906" w:h="16838"/>
          <w:pgMar w:top="1327" w:right="1689" w:bottom="1327" w:left="1689" w:header="851" w:footer="992" w:gutter="0"/>
          <w:pgNumType w:fmt="decimal"/>
          <w:cols w:space="425" w:num="1"/>
          <w:docGrid w:type="lines" w:linePitch="312" w:charSpace="0"/>
        </w:sectPr>
      </w:pPr>
    </w:p>
    <w:p w14:paraId="78FBC2C6">
      <w:pPr>
        <w:rPr>
          <w:rFonts w:hint="eastAsia"/>
          <w:color w:val="0000FA"/>
          <w:highlight w:val="none"/>
        </w:rPr>
      </w:pPr>
    </w:p>
    <w:p w14:paraId="463553C6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FA"/>
          <w:sz w:val="24"/>
          <w:szCs w:val="24"/>
          <w:highlight w:val="none"/>
        </w:rPr>
        <w:t>法定代表人授权书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1336"/>
        <w:gridCol w:w="2078"/>
        <w:gridCol w:w="1043"/>
        <w:gridCol w:w="1336"/>
        <w:gridCol w:w="2240"/>
      </w:tblGrid>
      <w:tr w14:paraId="1D961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522" w:type="dxa"/>
            <w:gridSpan w:val="6"/>
            <w:vAlign w:val="top"/>
          </w:tcPr>
          <w:p w14:paraId="621281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43C9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restart"/>
            <w:vAlign w:val="center"/>
          </w:tcPr>
          <w:p w14:paraId="5E3CCF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</w:t>
            </w:r>
          </w:p>
          <w:p w14:paraId="0C0D83B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</w:t>
            </w:r>
          </w:p>
          <w:p w14:paraId="2F61D64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权</w:t>
            </w:r>
          </w:p>
          <w:p w14:paraId="5B71530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336" w:type="dxa"/>
            <w:vAlign w:val="top"/>
          </w:tcPr>
          <w:p w14:paraId="311F06F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121" w:type="dxa"/>
            <w:gridSpan w:val="2"/>
            <w:vAlign w:val="top"/>
          </w:tcPr>
          <w:p w14:paraId="4291A8B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0BAB418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240" w:type="dxa"/>
            <w:vAlign w:val="top"/>
          </w:tcPr>
          <w:p w14:paraId="1CBFF4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0E82E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7C418E5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3BF0056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121" w:type="dxa"/>
            <w:gridSpan w:val="2"/>
            <w:vAlign w:val="top"/>
          </w:tcPr>
          <w:p w14:paraId="4A7373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16F45D7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240" w:type="dxa"/>
            <w:vAlign w:val="top"/>
          </w:tcPr>
          <w:p w14:paraId="3A5C0A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6597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0AB0E12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6E23D4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121" w:type="dxa"/>
            <w:gridSpan w:val="2"/>
            <w:vAlign w:val="top"/>
          </w:tcPr>
          <w:p w14:paraId="440D18E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3CA52A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240" w:type="dxa"/>
            <w:vAlign w:val="top"/>
          </w:tcPr>
          <w:p w14:paraId="685C909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191C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5732970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425C71B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697" w:type="dxa"/>
            <w:gridSpan w:val="4"/>
            <w:vAlign w:val="top"/>
          </w:tcPr>
          <w:p w14:paraId="6AAA01E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28A73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restart"/>
            <w:vAlign w:val="top"/>
          </w:tcPr>
          <w:p w14:paraId="0ACA9ED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</w:t>
            </w:r>
          </w:p>
          <w:p w14:paraId="63B05B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</w:t>
            </w:r>
          </w:p>
          <w:p w14:paraId="6274A8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权</w:t>
            </w:r>
          </w:p>
          <w:p w14:paraId="40ABCED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</w:t>
            </w:r>
          </w:p>
          <w:p w14:paraId="5BDF5D1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目</w:t>
            </w:r>
          </w:p>
          <w:p w14:paraId="348FBE0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与</w:t>
            </w:r>
          </w:p>
          <w:p w14:paraId="2AD60B3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内</w:t>
            </w:r>
          </w:p>
          <w:p w14:paraId="24FA207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336" w:type="dxa"/>
            <w:vAlign w:val="top"/>
          </w:tcPr>
          <w:p w14:paraId="1AF9DB1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97" w:type="dxa"/>
            <w:gridSpan w:val="4"/>
            <w:vAlign w:val="top"/>
          </w:tcPr>
          <w:p w14:paraId="1E93EFA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66390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19C3C4E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1AB6768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97" w:type="dxa"/>
            <w:gridSpan w:val="4"/>
            <w:vAlign w:val="top"/>
          </w:tcPr>
          <w:p w14:paraId="07EB6E9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3E7E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489" w:type="dxa"/>
            <w:vMerge w:val="continue"/>
            <w:vAlign w:val="top"/>
          </w:tcPr>
          <w:p w14:paraId="3386AFA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27FCBDE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97" w:type="dxa"/>
            <w:gridSpan w:val="4"/>
            <w:vAlign w:val="top"/>
          </w:tcPr>
          <w:p w14:paraId="5FBA47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58BF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89" w:type="dxa"/>
            <w:vMerge w:val="continue"/>
            <w:vAlign w:val="top"/>
          </w:tcPr>
          <w:p w14:paraId="590FA5D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top"/>
          </w:tcPr>
          <w:p w14:paraId="6394538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97" w:type="dxa"/>
            <w:gridSpan w:val="4"/>
            <w:vAlign w:val="top"/>
          </w:tcPr>
          <w:p w14:paraId="662E3D7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CD0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89" w:type="dxa"/>
            <w:vMerge w:val="continue"/>
            <w:vAlign w:val="top"/>
          </w:tcPr>
          <w:p w14:paraId="38775C9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vAlign w:val="center"/>
          </w:tcPr>
          <w:p w14:paraId="27B6EAD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97" w:type="dxa"/>
            <w:gridSpan w:val="4"/>
            <w:vAlign w:val="center"/>
          </w:tcPr>
          <w:p w14:paraId="3E0D2FF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210E3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03" w:type="dxa"/>
            <w:gridSpan w:val="3"/>
            <w:vAlign w:val="top"/>
          </w:tcPr>
          <w:p w14:paraId="38FDB17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619" w:type="dxa"/>
            <w:gridSpan w:val="3"/>
            <w:vMerge w:val="restart"/>
            <w:vAlign w:val="top"/>
          </w:tcPr>
          <w:p w14:paraId="31A3557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  <w:p w14:paraId="70355DE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（签字或盖章）</w:t>
            </w:r>
          </w:p>
          <w:p w14:paraId="572B79B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color w:val="0000FA"/>
                <w:sz w:val="24"/>
                <w:szCs w:val="24"/>
                <w:highlight w:val="none"/>
                <w:lang w:val="en-US" w:eastAsia="zh-CN"/>
              </w:rPr>
            </w:pPr>
          </w:p>
          <w:p w14:paraId="6B8F954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color w:val="0000F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（签字或盖章）</w:t>
            </w:r>
          </w:p>
        </w:tc>
      </w:tr>
      <w:tr w14:paraId="6E8C2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3903" w:type="dxa"/>
            <w:gridSpan w:val="3"/>
            <w:vMerge w:val="restart"/>
            <w:vAlign w:val="center"/>
          </w:tcPr>
          <w:p w14:paraId="780AE22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color w:val="0000FA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color w:val="0000FA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44285D2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（粘贴处）</w:t>
            </w:r>
          </w:p>
          <w:p w14:paraId="77C0408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4619" w:type="dxa"/>
            <w:gridSpan w:val="3"/>
            <w:vMerge w:val="continue"/>
            <w:vAlign w:val="top"/>
          </w:tcPr>
          <w:p w14:paraId="333DEE7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</w:tr>
      <w:tr w14:paraId="584D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3903" w:type="dxa"/>
            <w:gridSpan w:val="3"/>
            <w:vMerge w:val="continue"/>
            <w:vAlign w:val="top"/>
          </w:tcPr>
          <w:p w14:paraId="2F3D351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</w:p>
        </w:tc>
        <w:tc>
          <w:tcPr>
            <w:tcW w:w="4619" w:type="dxa"/>
            <w:gridSpan w:val="3"/>
            <w:vAlign w:val="top"/>
          </w:tcPr>
          <w:p w14:paraId="73F8FC9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>）</w:t>
            </w:r>
          </w:p>
          <w:p w14:paraId="199B324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             </w:t>
            </w:r>
          </w:p>
          <w:p w14:paraId="7B2B797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280" w:firstLineChars="950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FA"/>
                <w:sz w:val="24"/>
                <w:szCs w:val="24"/>
                <w:highlight w:val="none"/>
              </w:rPr>
              <w:t xml:space="preserve"> 年  月  日</w:t>
            </w:r>
          </w:p>
        </w:tc>
      </w:tr>
    </w:tbl>
    <w:p w14:paraId="42FCAD8A">
      <w:pPr>
        <w:jc w:val="left"/>
        <w:rPr>
          <w:rFonts w:hint="eastAsia" w:ascii="宋体" w:hAnsi="宋体" w:eastAsia="宋体" w:cs="宋体"/>
          <w:b/>
          <w:bCs/>
          <w:color w:val="0000FA"/>
          <w:sz w:val="24"/>
          <w:szCs w:val="24"/>
          <w:highlight w:val="none"/>
        </w:rPr>
      </w:pPr>
    </w:p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 w:val="0"/>
          <w:color w:val="0000FA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0000FA"/>
          <w:sz w:val="28"/>
          <w:szCs w:val="28"/>
          <w:highlight w:val="none"/>
          <w:lang w:val="en-US" w:eastAsia="zh-CN"/>
        </w:rPr>
        <w:t>3.社保证明材料</w:t>
      </w:r>
    </w:p>
    <w:p w14:paraId="662334D2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 w:eastAsia="宋体" w:cs="宋体"/>
          <w:b w:val="0"/>
          <w:bCs/>
          <w:color w:val="0000FA"/>
          <w:sz w:val="24"/>
          <w:highlight w:val="none"/>
          <w:lang w:val="en-US" w:eastAsia="zh-CN"/>
        </w:rPr>
        <w:t>如未按照要求提供社保缴纳证明，符合性不予通过。</w:t>
      </w:r>
    </w:p>
    <w:p w14:paraId="333DE150">
      <w:pPr>
        <w:spacing w:line="480" w:lineRule="exact"/>
        <w:jc w:val="both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5A696E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AE35">
    <w:pPr>
      <w:pStyle w:val="4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93B5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93B5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23F64"/>
    <w:rsid w:val="1432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2026-05-18T08:39:00Z</dcterms:created>
  <dc:creator>M</dc:creator>
  <cp:lastModifiedBy>M</cp:lastModifiedBy>
  <dcterms:modified xsi:type="dcterms:W3CDTF">2026-05-18T08:41:17Z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40E9773465164377A7EA455163AA4A6A_11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