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DB73B8">
      <w:pPr>
        <w:pStyle w:val="5"/>
        <w:spacing w:line="336" w:lineRule="auto"/>
        <w:ind w:firstLine="560" w:firstLineChars="200"/>
        <w:jc w:val="center"/>
        <w:rPr>
          <w:rFonts w:hint="eastAsia" w:ascii="仿宋" w:hAnsi="仿宋" w:eastAsia="仿宋" w:cs="仿宋"/>
          <w:color w:val="auto"/>
          <w:sz w:val="28"/>
          <w:szCs w:val="28"/>
        </w:rPr>
      </w:pPr>
      <w:r>
        <w:rPr>
          <w:rFonts w:hint="eastAsia" w:ascii="仿宋" w:hAnsi="仿宋" w:eastAsia="仿宋" w:cs="仿宋"/>
          <w:color w:val="auto"/>
          <w:sz w:val="28"/>
          <w:szCs w:val="28"/>
        </w:rPr>
        <w:t>分项价格表</w:t>
      </w:r>
    </w:p>
    <w:p w14:paraId="7E8C9BCF">
      <w:pPr>
        <w:pStyle w:val="5"/>
        <w:spacing w:line="336" w:lineRule="auto"/>
        <w:ind w:firstLine="280" w:firstLineChars="100"/>
        <w:rPr>
          <w:rFonts w:hint="eastAsia" w:ascii="仿宋" w:hAnsi="仿宋" w:eastAsia="仿宋" w:cs="仿宋"/>
          <w:color w:val="auto"/>
          <w:sz w:val="28"/>
          <w:szCs w:val="28"/>
        </w:rPr>
      </w:pPr>
      <w:r>
        <w:rPr>
          <w:rFonts w:hint="eastAsia" w:ascii="仿宋" w:hAnsi="仿宋" w:eastAsia="仿宋" w:cs="仿宋"/>
          <w:color w:val="auto"/>
          <w:sz w:val="28"/>
          <w:szCs w:val="28"/>
        </w:rPr>
        <w:t>项目名称：</w:t>
      </w:r>
      <w:r>
        <w:rPr>
          <w:rFonts w:hint="eastAsia" w:ascii="仿宋" w:hAnsi="仿宋" w:eastAsia="仿宋" w:cs="仿宋"/>
          <w:color w:val="auto"/>
          <w:sz w:val="28"/>
          <w:szCs w:val="28"/>
          <w:u w:val="single"/>
        </w:rPr>
        <w:t xml:space="preserve">                    </w:t>
      </w:r>
    </w:p>
    <w:p w14:paraId="20AF08C1">
      <w:pPr>
        <w:pStyle w:val="5"/>
        <w:spacing w:line="336" w:lineRule="auto"/>
        <w:ind w:firstLine="280" w:firstLineChars="100"/>
        <w:rPr>
          <w:rFonts w:hint="eastAsia" w:ascii="仿宋" w:hAnsi="仿宋" w:eastAsia="仿宋" w:cs="仿宋"/>
          <w:color w:val="auto"/>
          <w:sz w:val="28"/>
          <w:szCs w:val="28"/>
          <w:u w:val="single"/>
        </w:rPr>
      </w:pPr>
      <w:r>
        <w:rPr>
          <w:rFonts w:hint="eastAsia" w:ascii="仿宋" w:hAnsi="仿宋" w:eastAsia="仿宋" w:cs="仿宋"/>
          <w:color w:val="auto"/>
          <w:sz w:val="28"/>
          <w:szCs w:val="28"/>
        </w:rPr>
        <w:t>项目编号：</w:t>
      </w:r>
      <w:r>
        <w:rPr>
          <w:rFonts w:hint="eastAsia" w:ascii="仿宋" w:hAnsi="仿宋" w:eastAsia="仿宋" w:cs="仿宋"/>
          <w:color w:val="auto"/>
          <w:sz w:val="28"/>
          <w:szCs w:val="28"/>
          <w:u w:val="single"/>
        </w:rPr>
        <w:t xml:space="preserve">                    </w:t>
      </w:r>
    </w:p>
    <w:p w14:paraId="48A427E0">
      <w:pPr>
        <w:pStyle w:val="5"/>
        <w:spacing w:line="336" w:lineRule="auto"/>
        <w:ind w:firstLine="280" w:firstLineChars="100"/>
        <w:rPr>
          <w:rFonts w:hint="eastAsia" w:ascii="仿宋" w:hAnsi="仿宋" w:eastAsia="仿宋" w:cs="仿宋"/>
          <w:color w:val="FF0000"/>
          <w:sz w:val="28"/>
          <w:szCs w:val="28"/>
        </w:rPr>
      </w:pPr>
      <w:r>
        <w:rPr>
          <w:rFonts w:hint="eastAsia" w:ascii="仿宋" w:hAnsi="仿宋" w:eastAsia="仿宋" w:cs="仿宋"/>
          <w:color w:val="auto"/>
          <w:sz w:val="28"/>
          <w:szCs w:val="28"/>
        </w:rPr>
        <w:t xml:space="preserve">货币：人民币      </w:t>
      </w:r>
      <w:r>
        <w:rPr>
          <w:rFonts w:hint="eastAsia" w:ascii="仿宋" w:hAnsi="仿宋" w:eastAsia="仿宋" w:cs="仿宋"/>
          <w:sz w:val="28"/>
          <w:szCs w:val="28"/>
        </w:rPr>
        <w:t xml:space="preserve">                         </w:t>
      </w:r>
      <w:r>
        <w:rPr>
          <w:rFonts w:hint="eastAsia" w:ascii="仿宋" w:hAnsi="仿宋" w:eastAsia="仿宋" w:cs="仿宋"/>
          <w:color w:val="auto"/>
          <w:sz w:val="28"/>
          <w:szCs w:val="28"/>
        </w:rPr>
        <w:t xml:space="preserve">  单位：元</w:t>
      </w:r>
    </w:p>
    <w:tbl>
      <w:tblPr>
        <w:tblStyle w:val="7"/>
        <w:tblW w:w="49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7"/>
        <w:gridCol w:w="890"/>
        <w:gridCol w:w="708"/>
        <w:gridCol w:w="708"/>
        <w:gridCol w:w="708"/>
        <w:gridCol w:w="994"/>
        <w:gridCol w:w="761"/>
        <w:gridCol w:w="814"/>
        <w:gridCol w:w="783"/>
        <w:gridCol w:w="835"/>
        <w:gridCol w:w="769"/>
      </w:tblGrid>
      <w:tr w14:paraId="040EE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noWrap w:val="0"/>
            <w:vAlign w:val="center"/>
          </w:tcPr>
          <w:p w14:paraId="00D26168">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序号</w:t>
            </w:r>
          </w:p>
        </w:tc>
        <w:tc>
          <w:tcPr>
            <w:tcW w:w="523" w:type="pct"/>
            <w:noWrap w:val="0"/>
            <w:vAlign w:val="center"/>
          </w:tcPr>
          <w:p w14:paraId="33581D8B">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货物</w:t>
            </w:r>
          </w:p>
          <w:p w14:paraId="6AD73DCF">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名称</w:t>
            </w:r>
          </w:p>
        </w:tc>
        <w:tc>
          <w:tcPr>
            <w:tcW w:w="416" w:type="pct"/>
            <w:noWrap w:val="0"/>
            <w:vAlign w:val="center"/>
          </w:tcPr>
          <w:p w14:paraId="1D4820CA">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品牌</w:t>
            </w:r>
          </w:p>
        </w:tc>
        <w:tc>
          <w:tcPr>
            <w:tcW w:w="416" w:type="pct"/>
            <w:noWrap w:val="0"/>
            <w:vAlign w:val="center"/>
          </w:tcPr>
          <w:p w14:paraId="47C4EB5A">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生产</w:t>
            </w:r>
          </w:p>
          <w:p w14:paraId="196E0C9D">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厂家</w:t>
            </w:r>
          </w:p>
        </w:tc>
        <w:tc>
          <w:tcPr>
            <w:tcW w:w="416" w:type="pct"/>
            <w:noWrap w:val="0"/>
            <w:vAlign w:val="center"/>
          </w:tcPr>
          <w:p w14:paraId="30ABD9F7">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产地</w:t>
            </w:r>
          </w:p>
        </w:tc>
        <w:tc>
          <w:tcPr>
            <w:tcW w:w="584" w:type="pct"/>
            <w:noWrap w:val="0"/>
            <w:vAlign w:val="center"/>
          </w:tcPr>
          <w:p w14:paraId="7EE0162A">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规格</w:t>
            </w:r>
          </w:p>
          <w:p w14:paraId="12A433EE">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型号</w:t>
            </w:r>
          </w:p>
        </w:tc>
        <w:tc>
          <w:tcPr>
            <w:tcW w:w="447" w:type="pct"/>
            <w:noWrap w:val="0"/>
            <w:vAlign w:val="center"/>
          </w:tcPr>
          <w:p w14:paraId="62D4EBFF">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单价</w:t>
            </w:r>
          </w:p>
        </w:tc>
        <w:tc>
          <w:tcPr>
            <w:tcW w:w="478" w:type="pct"/>
            <w:noWrap w:val="0"/>
            <w:vAlign w:val="center"/>
          </w:tcPr>
          <w:p w14:paraId="024A2749">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数量</w:t>
            </w:r>
          </w:p>
        </w:tc>
        <w:tc>
          <w:tcPr>
            <w:tcW w:w="460" w:type="pct"/>
            <w:noWrap w:val="0"/>
            <w:vAlign w:val="center"/>
          </w:tcPr>
          <w:p w14:paraId="0CE952F2">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合计</w:t>
            </w:r>
          </w:p>
        </w:tc>
        <w:tc>
          <w:tcPr>
            <w:tcW w:w="490" w:type="pct"/>
            <w:noWrap w:val="0"/>
            <w:vAlign w:val="center"/>
          </w:tcPr>
          <w:p w14:paraId="2CEB040C">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中小</w:t>
            </w:r>
          </w:p>
          <w:p w14:paraId="49191297">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企业</w:t>
            </w:r>
          </w:p>
        </w:tc>
        <w:tc>
          <w:tcPr>
            <w:tcW w:w="451" w:type="pct"/>
            <w:noWrap w:val="0"/>
            <w:vAlign w:val="center"/>
          </w:tcPr>
          <w:p w14:paraId="1521C877">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本国产品</w:t>
            </w:r>
          </w:p>
        </w:tc>
      </w:tr>
      <w:tr w14:paraId="6DDFA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5000" w:type="pct"/>
            <w:gridSpan w:val="11"/>
            <w:noWrap w:val="0"/>
            <w:vAlign w:val="center"/>
          </w:tcPr>
          <w:p w14:paraId="1907C49C">
            <w:pPr>
              <w:pStyle w:val="5"/>
              <w:spacing w:line="336" w:lineRule="auto"/>
              <w:jc w:val="center"/>
              <w:rPr>
                <w:rFonts w:hint="eastAsia" w:ascii="仿宋" w:hAnsi="仿宋" w:eastAsia="仿宋" w:cs="仿宋"/>
                <w:color w:val="auto"/>
                <w:sz w:val="24"/>
                <w:szCs w:val="24"/>
              </w:rPr>
            </w:pPr>
            <w:r>
              <w:rPr>
                <w:rFonts w:hint="eastAsia" w:ascii="仿宋" w:hAnsi="仿宋" w:eastAsia="仿宋" w:cs="仿宋"/>
                <w:b/>
                <w:bCs/>
                <w:highlight w:val="none"/>
              </w:rPr>
              <w:t>主机部分</w:t>
            </w:r>
          </w:p>
        </w:tc>
      </w:tr>
      <w:tr w14:paraId="0CCEB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56BEDB59">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1</w:t>
            </w:r>
          </w:p>
        </w:tc>
        <w:tc>
          <w:tcPr>
            <w:tcW w:w="523" w:type="pct"/>
            <w:shd w:val="clear"/>
            <w:noWrap w:val="0"/>
            <w:vAlign w:val="center"/>
          </w:tcPr>
          <w:p w14:paraId="08553F76">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会议系统专用主机</w:t>
            </w:r>
          </w:p>
        </w:tc>
        <w:tc>
          <w:tcPr>
            <w:tcW w:w="416" w:type="pct"/>
            <w:noWrap w:val="0"/>
            <w:vAlign w:val="center"/>
          </w:tcPr>
          <w:p w14:paraId="4F6AE50F">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7BDF9675">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3FD6F352">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3BA0CA64">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71C3168C">
            <w:pPr>
              <w:pStyle w:val="5"/>
              <w:spacing w:line="336" w:lineRule="auto"/>
              <w:jc w:val="center"/>
              <w:rPr>
                <w:rFonts w:hint="eastAsia" w:ascii="仿宋" w:hAnsi="仿宋" w:eastAsia="仿宋" w:cs="仿宋"/>
                <w:color w:val="auto"/>
                <w:sz w:val="24"/>
                <w:szCs w:val="24"/>
              </w:rPr>
            </w:pPr>
          </w:p>
        </w:tc>
        <w:tc>
          <w:tcPr>
            <w:tcW w:w="478" w:type="pct"/>
            <w:shd w:val="clear"/>
            <w:noWrap w:val="0"/>
            <w:vAlign w:val="center"/>
          </w:tcPr>
          <w:p w14:paraId="33A85988">
            <w:pPr>
              <w:pStyle w:val="10"/>
              <w:jc w:val="center"/>
              <w:rPr>
                <w:rFonts w:hint="eastAsia" w:ascii="仿宋" w:hAnsi="仿宋" w:eastAsia="仿宋" w:cs="仿宋"/>
                <w:highlight w:val="none"/>
                <w:lang w:val="en-US" w:eastAsia="zh-Hans" w:bidi="ar-SA"/>
              </w:rPr>
            </w:pPr>
          </w:p>
        </w:tc>
        <w:tc>
          <w:tcPr>
            <w:tcW w:w="460" w:type="pct"/>
            <w:noWrap w:val="0"/>
            <w:vAlign w:val="center"/>
          </w:tcPr>
          <w:p w14:paraId="5EABC7F5">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405FC9D3">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50CD1FAD">
            <w:pPr>
              <w:pStyle w:val="5"/>
              <w:spacing w:line="336" w:lineRule="auto"/>
              <w:jc w:val="center"/>
              <w:rPr>
                <w:rFonts w:hint="eastAsia" w:ascii="仿宋" w:hAnsi="仿宋" w:eastAsia="仿宋" w:cs="仿宋"/>
                <w:color w:val="auto"/>
                <w:sz w:val="24"/>
                <w:szCs w:val="24"/>
              </w:rPr>
            </w:pPr>
          </w:p>
        </w:tc>
      </w:tr>
      <w:tr w14:paraId="0E21B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244C1A40">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2</w:t>
            </w:r>
          </w:p>
        </w:tc>
        <w:tc>
          <w:tcPr>
            <w:tcW w:w="523" w:type="pct"/>
            <w:shd w:val="clear"/>
            <w:noWrap w:val="0"/>
            <w:vAlign w:val="center"/>
          </w:tcPr>
          <w:p w14:paraId="4537DBB1">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音频处理及供电主机</w:t>
            </w:r>
          </w:p>
        </w:tc>
        <w:tc>
          <w:tcPr>
            <w:tcW w:w="416" w:type="pct"/>
            <w:noWrap w:val="0"/>
            <w:vAlign w:val="center"/>
          </w:tcPr>
          <w:p w14:paraId="7DDA51F6">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300FD0B0">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7B040B14">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5BA56F1B">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012889B2">
            <w:pPr>
              <w:pStyle w:val="5"/>
              <w:spacing w:line="336" w:lineRule="auto"/>
              <w:jc w:val="center"/>
              <w:rPr>
                <w:rFonts w:hint="eastAsia" w:ascii="仿宋" w:hAnsi="仿宋" w:eastAsia="仿宋" w:cs="仿宋"/>
                <w:color w:val="auto"/>
                <w:sz w:val="24"/>
                <w:szCs w:val="24"/>
              </w:rPr>
            </w:pPr>
          </w:p>
        </w:tc>
        <w:tc>
          <w:tcPr>
            <w:tcW w:w="478" w:type="pct"/>
            <w:shd w:val="clear"/>
            <w:noWrap w:val="0"/>
            <w:vAlign w:val="center"/>
          </w:tcPr>
          <w:p w14:paraId="5F40E0B9">
            <w:pPr>
              <w:pStyle w:val="10"/>
              <w:jc w:val="center"/>
              <w:rPr>
                <w:rFonts w:hint="eastAsia" w:ascii="仿宋" w:hAnsi="仿宋" w:eastAsia="仿宋" w:cs="仿宋"/>
                <w:highlight w:val="none"/>
                <w:lang w:val="en-US" w:eastAsia="zh-Hans" w:bidi="ar-SA"/>
              </w:rPr>
            </w:pPr>
          </w:p>
        </w:tc>
        <w:tc>
          <w:tcPr>
            <w:tcW w:w="460" w:type="pct"/>
            <w:noWrap w:val="0"/>
            <w:vAlign w:val="center"/>
          </w:tcPr>
          <w:p w14:paraId="37150C6E">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5F9A8DC7">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3EEC5A12">
            <w:pPr>
              <w:pStyle w:val="5"/>
              <w:spacing w:line="336" w:lineRule="auto"/>
              <w:jc w:val="center"/>
              <w:rPr>
                <w:rFonts w:hint="eastAsia" w:ascii="仿宋" w:hAnsi="仿宋" w:eastAsia="仿宋" w:cs="仿宋"/>
                <w:color w:val="auto"/>
                <w:sz w:val="24"/>
                <w:szCs w:val="24"/>
              </w:rPr>
            </w:pPr>
          </w:p>
        </w:tc>
      </w:tr>
      <w:tr w14:paraId="391E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519F058F">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3</w:t>
            </w:r>
          </w:p>
        </w:tc>
        <w:tc>
          <w:tcPr>
            <w:tcW w:w="523" w:type="pct"/>
            <w:shd w:val="clear"/>
            <w:noWrap w:val="0"/>
            <w:vAlign w:val="center"/>
          </w:tcPr>
          <w:p w14:paraId="0526BED5">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增容供电单元</w:t>
            </w:r>
          </w:p>
        </w:tc>
        <w:tc>
          <w:tcPr>
            <w:tcW w:w="416" w:type="pct"/>
            <w:noWrap w:val="0"/>
            <w:vAlign w:val="center"/>
          </w:tcPr>
          <w:p w14:paraId="0C578851">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08D02A35">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127F573E">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14CA2920">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14428108">
            <w:pPr>
              <w:pStyle w:val="5"/>
              <w:spacing w:line="336" w:lineRule="auto"/>
              <w:jc w:val="center"/>
              <w:rPr>
                <w:rFonts w:hint="eastAsia" w:ascii="仿宋" w:hAnsi="仿宋" w:eastAsia="仿宋" w:cs="仿宋"/>
                <w:color w:val="auto"/>
                <w:sz w:val="24"/>
                <w:szCs w:val="24"/>
              </w:rPr>
            </w:pPr>
          </w:p>
        </w:tc>
        <w:tc>
          <w:tcPr>
            <w:tcW w:w="478" w:type="pct"/>
            <w:shd w:val="clear"/>
            <w:noWrap w:val="0"/>
            <w:vAlign w:val="center"/>
          </w:tcPr>
          <w:p w14:paraId="4DF12F91">
            <w:pPr>
              <w:pStyle w:val="10"/>
              <w:jc w:val="center"/>
              <w:rPr>
                <w:rFonts w:hint="eastAsia" w:ascii="仿宋" w:hAnsi="仿宋" w:eastAsia="仿宋" w:cs="仿宋"/>
                <w:highlight w:val="none"/>
                <w:lang w:val="en-US" w:eastAsia="zh-Hans" w:bidi="ar-SA"/>
              </w:rPr>
            </w:pPr>
          </w:p>
        </w:tc>
        <w:tc>
          <w:tcPr>
            <w:tcW w:w="460" w:type="pct"/>
            <w:noWrap w:val="0"/>
            <w:vAlign w:val="center"/>
          </w:tcPr>
          <w:p w14:paraId="36ACB7ED">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32125CB9">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1F667D22">
            <w:pPr>
              <w:pStyle w:val="5"/>
              <w:spacing w:line="336" w:lineRule="auto"/>
              <w:jc w:val="center"/>
              <w:rPr>
                <w:rFonts w:hint="eastAsia" w:ascii="仿宋" w:hAnsi="仿宋" w:eastAsia="仿宋" w:cs="仿宋"/>
                <w:color w:val="auto"/>
                <w:sz w:val="24"/>
                <w:szCs w:val="24"/>
              </w:rPr>
            </w:pPr>
          </w:p>
        </w:tc>
      </w:tr>
      <w:tr w14:paraId="3A108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34C1BF2B">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4</w:t>
            </w:r>
          </w:p>
        </w:tc>
        <w:tc>
          <w:tcPr>
            <w:tcW w:w="523" w:type="pct"/>
            <w:shd w:val="clear"/>
            <w:noWrap w:val="0"/>
            <w:vAlign w:val="center"/>
          </w:tcPr>
          <w:p w14:paraId="03726011">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交换机</w:t>
            </w:r>
          </w:p>
        </w:tc>
        <w:tc>
          <w:tcPr>
            <w:tcW w:w="416" w:type="pct"/>
            <w:noWrap w:val="0"/>
            <w:vAlign w:val="center"/>
          </w:tcPr>
          <w:p w14:paraId="6275A78E">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200B95F3">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6D1F0A0A">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227DF2AF">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7527A9B9">
            <w:pPr>
              <w:pStyle w:val="5"/>
              <w:spacing w:line="336" w:lineRule="auto"/>
              <w:jc w:val="center"/>
              <w:rPr>
                <w:rFonts w:hint="eastAsia" w:ascii="仿宋" w:hAnsi="仿宋" w:eastAsia="仿宋" w:cs="仿宋"/>
                <w:color w:val="auto"/>
                <w:sz w:val="24"/>
                <w:szCs w:val="24"/>
              </w:rPr>
            </w:pPr>
          </w:p>
        </w:tc>
        <w:tc>
          <w:tcPr>
            <w:tcW w:w="478" w:type="pct"/>
            <w:shd w:val="clear"/>
            <w:noWrap w:val="0"/>
            <w:vAlign w:val="center"/>
          </w:tcPr>
          <w:p w14:paraId="3C60D9CB">
            <w:pPr>
              <w:pStyle w:val="10"/>
              <w:jc w:val="center"/>
              <w:rPr>
                <w:rFonts w:hint="eastAsia" w:ascii="仿宋" w:hAnsi="仿宋" w:eastAsia="仿宋" w:cs="仿宋"/>
                <w:highlight w:val="none"/>
                <w:lang w:val="en-US" w:eastAsia="zh-Hans" w:bidi="ar-SA"/>
              </w:rPr>
            </w:pPr>
          </w:p>
        </w:tc>
        <w:tc>
          <w:tcPr>
            <w:tcW w:w="460" w:type="pct"/>
            <w:noWrap w:val="0"/>
            <w:vAlign w:val="center"/>
          </w:tcPr>
          <w:p w14:paraId="2537761F">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584AC84F">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5579D45B">
            <w:pPr>
              <w:pStyle w:val="5"/>
              <w:spacing w:line="336" w:lineRule="auto"/>
              <w:jc w:val="center"/>
              <w:rPr>
                <w:rFonts w:hint="eastAsia" w:ascii="仿宋" w:hAnsi="仿宋" w:eastAsia="仿宋" w:cs="仿宋"/>
                <w:color w:val="auto"/>
                <w:sz w:val="24"/>
                <w:szCs w:val="24"/>
              </w:rPr>
            </w:pPr>
          </w:p>
        </w:tc>
      </w:tr>
      <w:tr w14:paraId="3BE0D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5000" w:type="pct"/>
            <w:gridSpan w:val="11"/>
            <w:noWrap w:val="0"/>
            <w:vAlign w:val="center"/>
          </w:tcPr>
          <w:p w14:paraId="60C264D4">
            <w:pPr>
              <w:pStyle w:val="5"/>
              <w:spacing w:line="336" w:lineRule="auto"/>
              <w:jc w:val="center"/>
              <w:rPr>
                <w:rFonts w:hint="eastAsia" w:ascii="仿宋" w:hAnsi="仿宋" w:eastAsia="仿宋" w:cs="仿宋"/>
                <w:color w:val="auto"/>
                <w:sz w:val="24"/>
                <w:szCs w:val="24"/>
              </w:rPr>
            </w:pPr>
            <w:r>
              <w:rPr>
                <w:rFonts w:hint="eastAsia" w:ascii="仿宋" w:hAnsi="仿宋" w:eastAsia="仿宋" w:cs="仿宋"/>
                <w:b/>
                <w:bCs/>
                <w:highlight w:val="none"/>
              </w:rPr>
              <w:t>桌面式讨论设备部分</w:t>
            </w:r>
          </w:p>
        </w:tc>
      </w:tr>
      <w:tr w14:paraId="456CF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3EEFD4DF">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5</w:t>
            </w:r>
          </w:p>
        </w:tc>
        <w:tc>
          <w:tcPr>
            <w:tcW w:w="523" w:type="pct"/>
            <w:shd w:val="clear"/>
            <w:noWrap w:val="0"/>
            <w:vAlign w:val="center"/>
          </w:tcPr>
          <w:p w14:paraId="37786C54">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带触摸屏讨论设备</w:t>
            </w:r>
          </w:p>
        </w:tc>
        <w:tc>
          <w:tcPr>
            <w:tcW w:w="416" w:type="pct"/>
            <w:noWrap w:val="0"/>
            <w:vAlign w:val="center"/>
          </w:tcPr>
          <w:p w14:paraId="03F404F5">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130509F3">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71693091">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689560D5">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05329460">
            <w:pPr>
              <w:pStyle w:val="5"/>
              <w:spacing w:line="336" w:lineRule="auto"/>
              <w:jc w:val="center"/>
              <w:rPr>
                <w:rFonts w:hint="eastAsia" w:ascii="仿宋" w:hAnsi="仿宋" w:eastAsia="仿宋" w:cs="仿宋"/>
                <w:color w:val="auto"/>
                <w:sz w:val="24"/>
                <w:szCs w:val="24"/>
              </w:rPr>
            </w:pPr>
          </w:p>
        </w:tc>
        <w:tc>
          <w:tcPr>
            <w:tcW w:w="478" w:type="pct"/>
            <w:shd w:val="clear"/>
            <w:noWrap w:val="0"/>
            <w:vAlign w:val="center"/>
          </w:tcPr>
          <w:p w14:paraId="36593E91">
            <w:pPr>
              <w:pStyle w:val="10"/>
              <w:jc w:val="center"/>
              <w:rPr>
                <w:rFonts w:hint="eastAsia" w:ascii="仿宋" w:hAnsi="仿宋" w:eastAsia="仿宋" w:cs="仿宋"/>
                <w:highlight w:val="none"/>
                <w:lang w:val="en-US" w:eastAsia="zh-Hans" w:bidi="ar-SA"/>
              </w:rPr>
            </w:pPr>
          </w:p>
        </w:tc>
        <w:tc>
          <w:tcPr>
            <w:tcW w:w="460" w:type="pct"/>
            <w:noWrap w:val="0"/>
            <w:vAlign w:val="center"/>
          </w:tcPr>
          <w:p w14:paraId="04C65512">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44DF8A60">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5115D4C0">
            <w:pPr>
              <w:pStyle w:val="5"/>
              <w:spacing w:line="336" w:lineRule="auto"/>
              <w:jc w:val="center"/>
              <w:rPr>
                <w:rFonts w:hint="eastAsia" w:ascii="仿宋" w:hAnsi="仿宋" w:eastAsia="仿宋" w:cs="仿宋"/>
                <w:color w:val="auto"/>
                <w:sz w:val="24"/>
                <w:szCs w:val="24"/>
              </w:rPr>
            </w:pPr>
          </w:p>
        </w:tc>
      </w:tr>
      <w:tr w14:paraId="5B9D8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04C83B92">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6</w:t>
            </w:r>
          </w:p>
        </w:tc>
        <w:tc>
          <w:tcPr>
            <w:tcW w:w="523" w:type="pct"/>
            <w:shd w:val="clear"/>
            <w:noWrap w:val="0"/>
            <w:vAlign w:val="center"/>
          </w:tcPr>
          <w:p w14:paraId="1F1EDDC9">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长杆话筒</w:t>
            </w:r>
          </w:p>
        </w:tc>
        <w:tc>
          <w:tcPr>
            <w:tcW w:w="416" w:type="pct"/>
            <w:noWrap w:val="0"/>
            <w:vAlign w:val="center"/>
          </w:tcPr>
          <w:p w14:paraId="12DCCEF2">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3FF78F96">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11B46F0F">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2BEA3FAC">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7E360814">
            <w:pPr>
              <w:pStyle w:val="5"/>
              <w:spacing w:line="336" w:lineRule="auto"/>
              <w:jc w:val="center"/>
              <w:rPr>
                <w:rFonts w:hint="eastAsia" w:ascii="仿宋" w:hAnsi="仿宋" w:eastAsia="仿宋" w:cs="仿宋"/>
                <w:color w:val="auto"/>
                <w:sz w:val="24"/>
                <w:szCs w:val="24"/>
              </w:rPr>
            </w:pPr>
          </w:p>
        </w:tc>
        <w:tc>
          <w:tcPr>
            <w:tcW w:w="478" w:type="pct"/>
            <w:shd w:val="clear"/>
            <w:noWrap w:val="0"/>
            <w:vAlign w:val="center"/>
          </w:tcPr>
          <w:p w14:paraId="3BCD5485">
            <w:pPr>
              <w:pStyle w:val="10"/>
              <w:jc w:val="center"/>
              <w:rPr>
                <w:rFonts w:hint="eastAsia" w:ascii="仿宋" w:hAnsi="仿宋" w:eastAsia="仿宋" w:cs="仿宋"/>
                <w:highlight w:val="none"/>
                <w:lang w:val="en-US" w:eastAsia="zh-Hans" w:bidi="ar-SA"/>
              </w:rPr>
            </w:pPr>
          </w:p>
        </w:tc>
        <w:tc>
          <w:tcPr>
            <w:tcW w:w="460" w:type="pct"/>
            <w:noWrap w:val="0"/>
            <w:vAlign w:val="center"/>
          </w:tcPr>
          <w:p w14:paraId="39AF5FCB">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3ABFC302">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08868A6C">
            <w:pPr>
              <w:pStyle w:val="5"/>
              <w:spacing w:line="336" w:lineRule="auto"/>
              <w:jc w:val="center"/>
              <w:rPr>
                <w:rFonts w:hint="eastAsia" w:ascii="仿宋" w:hAnsi="仿宋" w:eastAsia="仿宋" w:cs="仿宋"/>
                <w:color w:val="auto"/>
                <w:sz w:val="24"/>
                <w:szCs w:val="24"/>
              </w:rPr>
            </w:pPr>
          </w:p>
        </w:tc>
      </w:tr>
      <w:tr w14:paraId="541DB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2BE27D90">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7</w:t>
            </w:r>
          </w:p>
        </w:tc>
        <w:tc>
          <w:tcPr>
            <w:tcW w:w="523" w:type="pct"/>
            <w:shd w:val="clear"/>
            <w:noWrap w:val="0"/>
            <w:vAlign w:val="center"/>
          </w:tcPr>
          <w:p w14:paraId="4D33FEF5">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轻便耳机</w:t>
            </w:r>
          </w:p>
        </w:tc>
        <w:tc>
          <w:tcPr>
            <w:tcW w:w="416" w:type="pct"/>
            <w:noWrap w:val="0"/>
            <w:vAlign w:val="center"/>
          </w:tcPr>
          <w:p w14:paraId="71C6B711">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1F23BCC2">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6A9F7796">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126377A4">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0F0B2013">
            <w:pPr>
              <w:pStyle w:val="5"/>
              <w:spacing w:line="336" w:lineRule="auto"/>
              <w:jc w:val="center"/>
              <w:rPr>
                <w:rFonts w:hint="eastAsia" w:ascii="仿宋" w:hAnsi="仿宋" w:eastAsia="仿宋" w:cs="仿宋"/>
                <w:color w:val="auto"/>
                <w:sz w:val="24"/>
                <w:szCs w:val="24"/>
              </w:rPr>
            </w:pPr>
          </w:p>
        </w:tc>
        <w:tc>
          <w:tcPr>
            <w:tcW w:w="478" w:type="pct"/>
            <w:shd w:val="clear"/>
            <w:noWrap w:val="0"/>
            <w:vAlign w:val="center"/>
          </w:tcPr>
          <w:p w14:paraId="03F0308A">
            <w:pPr>
              <w:pStyle w:val="10"/>
              <w:jc w:val="center"/>
              <w:rPr>
                <w:rFonts w:hint="eastAsia" w:ascii="仿宋" w:hAnsi="仿宋" w:eastAsia="仿宋" w:cs="仿宋"/>
                <w:highlight w:val="none"/>
                <w:lang w:val="en-US" w:eastAsia="zh-Hans" w:bidi="ar-SA"/>
              </w:rPr>
            </w:pPr>
          </w:p>
        </w:tc>
        <w:tc>
          <w:tcPr>
            <w:tcW w:w="460" w:type="pct"/>
            <w:noWrap w:val="0"/>
            <w:vAlign w:val="center"/>
          </w:tcPr>
          <w:p w14:paraId="257F4AFC">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512E348E">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559488D2">
            <w:pPr>
              <w:pStyle w:val="5"/>
              <w:spacing w:line="336" w:lineRule="auto"/>
              <w:jc w:val="center"/>
              <w:rPr>
                <w:rFonts w:hint="eastAsia" w:ascii="仿宋" w:hAnsi="仿宋" w:eastAsia="仿宋" w:cs="仿宋"/>
                <w:color w:val="auto"/>
                <w:sz w:val="24"/>
                <w:szCs w:val="24"/>
              </w:rPr>
            </w:pPr>
          </w:p>
        </w:tc>
      </w:tr>
      <w:tr w14:paraId="0AB60A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46D9EB28">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8</w:t>
            </w:r>
          </w:p>
        </w:tc>
        <w:tc>
          <w:tcPr>
            <w:tcW w:w="523" w:type="pct"/>
            <w:shd w:val="clear"/>
            <w:noWrap w:val="0"/>
            <w:vAlign w:val="center"/>
          </w:tcPr>
          <w:p w14:paraId="6420C471">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智能远程会议控制终端</w:t>
            </w:r>
          </w:p>
        </w:tc>
        <w:tc>
          <w:tcPr>
            <w:tcW w:w="416" w:type="pct"/>
            <w:noWrap w:val="0"/>
            <w:vAlign w:val="center"/>
          </w:tcPr>
          <w:p w14:paraId="3EC571F9">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75E30D50">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633B3C59">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7DF75F0E">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1178DD7E">
            <w:pPr>
              <w:pStyle w:val="5"/>
              <w:spacing w:line="336" w:lineRule="auto"/>
              <w:jc w:val="center"/>
              <w:rPr>
                <w:rFonts w:hint="eastAsia" w:ascii="仿宋" w:hAnsi="仿宋" w:eastAsia="仿宋" w:cs="仿宋"/>
                <w:color w:val="auto"/>
                <w:sz w:val="24"/>
                <w:szCs w:val="24"/>
              </w:rPr>
            </w:pPr>
          </w:p>
        </w:tc>
        <w:tc>
          <w:tcPr>
            <w:tcW w:w="478" w:type="pct"/>
            <w:shd w:val="clear"/>
            <w:noWrap w:val="0"/>
            <w:vAlign w:val="center"/>
          </w:tcPr>
          <w:p w14:paraId="526C516A">
            <w:pPr>
              <w:pStyle w:val="10"/>
              <w:jc w:val="center"/>
              <w:rPr>
                <w:rFonts w:hint="eastAsia" w:ascii="仿宋" w:hAnsi="仿宋" w:eastAsia="仿宋" w:cs="仿宋"/>
                <w:highlight w:val="none"/>
                <w:lang w:val="en-US" w:eastAsia="zh-Hans" w:bidi="ar-SA"/>
              </w:rPr>
            </w:pPr>
          </w:p>
        </w:tc>
        <w:tc>
          <w:tcPr>
            <w:tcW w:w="460" w:type="pct"/>
            <w:noWrap w:val="0"/>
            <w:vAlign w:val="center"/>
          </w:tcPr>
          <w:p w14:paraId="7614AEA4">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7DF3F51A">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1DF0EFDC">
            <w:pPr>
              <w:pStyle w:val="5"/>
              <w:spacing w:line="336" w:lineRule="auto"/>
              <w:jc w:val="center"/>
              <w:rPr>
                <w:rFonts w:hint="eastAsia" w:ascii="仿宋" w:hAnsi="仿宋" w:eastAsia="仿宋" w:cs="仿宋"/>
                <w:color w:val="auto"/>
                <w:sz w:val="24"/>
                <w:szCs w:val="24"/>
              </w:rPr>
            </w:pPr>
          </w:p>
        </w:tc>
      </w:tr>
      <w:tr w14:paraId="24881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5000" w:type="pct"/>
            <w:gridSpan w:val="11"/>
            <w:noWrap w:val="0"/>
            <w:vAlign w:val="center"/>
          </w:tcPr>
          <w:p w14:paraId="4755DC44">
            <w:pPr>
              <w:pStyle w:val="5"/>
              <w:spacing w:line="336" w:lineRule="auto"/>
              <w:jc w:val="center"/>
              <w:rPr>
                <w:rFonts w:hint="eastAsia" w:ascii="仿宋" w:hAnsi="仿宋" w:eastAsia="仿宋" w:cs="仿宋"/>
                <w:color w:val="auto"/>
                <w:sz w:val="24"/>
                <w:szCs w:val="24"/>
              </w:rPr>
            </w:pPr>
            <w:r>
              <w:rPr>
                <w:rFonts w:hint="eastAsia" w:ascii="仿宋" w:hAnsi="仿宋" w:eastAsia="仿宋" w:cs="仿宋"/>
                <w:b/>
                <w:bCs/>
                <w:highlight w:val="none"/>
              </w:rPr>
              <w:t>嵌入式讨论设备部分</w:t>
            </w:r>
          </w:p>
        </w:tc>
      </w:tr>
      <w:tr w14:paraId="35395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396CE5FE">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9</w:t>
            </w:r>
          </w:p>
        </w:tc>
        <w:tc>
          <w:tcPr>
            <w:tcW w:w="523" w:type="pct"/>
            <w:shd w:val="clear"/>
            <w:noWrap w:val="0"/>
            <w:vAlign w:val="center"/>
          </w:tcPr>
          <w:p w14:paraId="0D069379">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嵌入式话筒连接面板</w:t>
            </w:r>
          </w:p>
        </w:tc>
        <w:tc>
          <w:tcPr>
            <w:tcW w:w="416" w:type="pct"/>
            <w:noWrap w:val="0"/>
            <w:vAlign w:val="center"/>
          </w:tcPr>
          <w:p w14:paraId="6DA2E584">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044A442A">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0F0DD0EB">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48064ECE">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46EDC28D">
            <w:pPr>
              <w:pStyle w:val="5"/>
              <w:spacing w:line="336" w:lineRule="auto"/>
              <w:jc w:val="center"/>
              <w:rPr>
                <w:rFonts w:hint="eastAsia" w:ascii="仿宋" w:hAnsi="仿宋" w:eastAsia="仿宋" w:cs="仿宋"/>
                <w:color w:val="auto"/>
                <w:sz w:val="24"/>
                <w:szCs w:val="24"/>
              </w:rPr>
            </w:pPr>
          </w:p>
        </w:tc>
        <w:tc>
          <w:tcPr>
            <w:tcW w:w="478" w:type="pct"/>
            <w:shd w:val="clear"/>
            <w:noWrap w:val="0"/>
            <w:vAlign w:val="center"/>
          </w:tcPr>
          <w:p w14:paraId="272C8B39">
            <w:pPr>
              <w:pStyle w:val="10"/>
              <w:jc w:val="center"/>
              <w:rPr>
                <w:rFonts w:hint="eastAsia" w:ascii="仿宋" w:hAnsi="仿宋" w:eastAsia="仿宋" w:cs="仿宋"/>
                <w:highlight w:val="none"/>
                <w:lang w:val="en-US" w:eastAsia="zh-Hans" w:bidi="ar-SA"/>
              </w:rPr>
            </w:pPr>
            <w:bookmarkStart w:id="0" w:name="_GoBack"/>
            <w:bookmarkEnd w:id="0"/>
          </w:p>
        </w:tc>
        <w:tc>
          <w:tcPr>
            <w:tcW w:w="460" w:type="pct"/>
            <w:noWrap w:val="0"/>
            <w:vAlign w:val="center"/>
          </w:tcPr>
          <w:p w14:paraId="1ED07F61">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0E40DE29">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7A26AE9C">
            <w:pPr>
              <w:pStyle w:val="5"/>
              <w:spacing w:line="336" w:lineRule="auto"/>
              <w:jc w:val="center"/>
              <w:rPr>
                <w:rFonts w:hint="eastAsia" w:ascii="仿宋" w:hAnsi="仿宋" w:eastAsia="仿宋" w:cs="仿宋"/>
                <w:color w:val="auto"/>
                <w:sz w:val="24"/>
                <w:szCs w:val="24"/>
              </w:rPr>
            </w:pPr>
          </w:p>
        </w:tc>
      </w:tr>
      <w:tr w14:paraId="58237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217BC060">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10</w:t>
            </w:r>
          </w:p>
        </w:tc>
        <w:tc>
          <w:tcPr>
            <w:tcW w:w="523" w:type="pct"/>
            <w:shd w:val="clear"/>
            <w:noWrap w:val="0"/>
            <w:vAlign w:val="center"/>
          </w:tcPr>
          <w:p w14:paraId="3D6856BC">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环接嵌入式语言选择器</w:t>
            </w:r>
          </w:p>
        </w:tc>
        <w:tc>
          <w:tcPr>
            <w:tcW w:w="416" w:type="pct"/>
            <w:noWrap w:val="0"/>
            <w:vAlign w:val="center"/>
          </w:tcPr>
          <w:p w14:paraId="5E94E758">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307A3F7C">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03326E34">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06B6E871">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439BF2BA">
            <w:pPr>
              <w:pStyle w:val="5"/>
              <w:spacing w:line="336" w:lineRule="auto"/>
              <w:jc w:val="center"/>
              <w:rPr>
                <w:rFonts w:hint="eastAsia" w:ascii="仿宋" w:hAnsi="仿宋" w:eastAsia="仿宋" w:cs="仿宋"/>
                <w:color w:val="auto"/>
                <w:sz w:val="24"/>
                <w:szCs w:val="24"/>
              </w:rPr>
            </w:pPr>
          </w:p>
        </w:tc>
        <w:tc>
          <w:tcPr>
            <w:tcW w:w="478" w:type="pct"/>
            <w:shd w:val="clear"/>
            <w:noWrap w:val="0"/>
            <w:vAlign w:val="center"/>
          </w:tcPr>
          <w:p w14:paraId="585D8F88">
            <w:pPr>
              <w:pStyle w:val="10"/>
              <w:jc w:val="center"/>
              <w:rPr>
                <w:rFonts w:hint="eastAsia" w:ascii="仿宋" w:hAnsi="仿宋" w:eastAsia="仿宋" w:cs="仿宋"/>
                <w:highlight w:val="none"/>
                <w:lang w:val="en-US" w:eastAsia="zh-Hans" w:bidi="ar-SA"/>
              </w:rPr>
            </w:pPr>
          </w:p>
        </w:tc>
        <w:tc>
          <w:tcPr>
            <w:tcW w:w="460" w:type="pct"/>
            <w:noWrap w:val="0"/>
            <w:vAlign w:val="center"/>
          </w:tcPr>
          <w:p w14:paraId="34DF0FE9">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028670D4">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2DBAF9AD">
            <w:pPr>
              <w:pStyle w:val="5"/>
              <w:spacing w:line="336" w:lineRule="auto"/>
              <w:jc w:val="center"/>
              <w:rPr>
                <w:rFonts w:hint="eastAsia" w:ascii="仿宋" w:hAnsi="仿宋" w:eastAsia="仿宋" w:cs="仿宋"/>
                <w:color w:val="auto"/>
                <w:sz w:val="24"/>
                <w:szCs w:val="24"/>
              </w:rPr>
            </w:pPr>
          </w:p>
        </w:tc>
      </w:tr>
      <w:tr w14:paraId="42E53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7673412E">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11</w:t>
            </w:r>
          </w:p>
        </w:tc>
        <w:tc>
          <w:tcPr>
            <w:tcW w:w="523" w:type="pct"/>
            <w:shd w:val="clear"/>
            <w:noWrap w:val="0"/>
            <w:vAlign w:val="center"/>
          </w:tcPr>
          <w:p w14:paraId="422E30AA">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长杆话筒</w:t>
            </w:r>
          </w:p>
        </w:tc>
        <w:tc>
          <w:tcPr>
            <w:tcW w:w="416" w:type="pct"/>
            <w:noWrap w:val="0"/>
            <w:vAlign w:val="center"/>
          </w:tcPr>
          <w:p w14:paraId="0704EBCB">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30AA7A20">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5D25F35C">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646C551A">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32A19F82">
            <w:pPr>
              <w:pStyle w:val="5"/>
              <w:spacing w:line="336" w:lineRule="auto"/>
              <w:jc w:val="center"/>
              <w:rPr>
                <w:rFonts w:hint="eastAsia" w:ascii="仿宋" w:hAnsi="仿宋" w:eastAsia="仿宋" w:cs="仿宋"/>
                <w:color w:val="auto"/>
                <w:sz w:val="24"/>
                <w:szCs w:val="24"/>
              </w:rPr>
            </w:pPr>
          </w:p>
        </w:tc>
        <w:tc>
          <w:tcPr>
            <w:tcW w:w="478" w:type="pct"/>
            <w:shd w:val="clear"/>
            <w:noWrap w:val="0"/>
            <w:vAlign w:val="center"/>
          </w:tcPr>
          <w:p w14:paraId="0E513989">
            <w:pPr>
              <w:pStyle w:val="10"/>
              <w:jc w:val="center"/>
              <w:rPr>
                <w:rFonts w:hint="eastAsia" w:ascii="仿宋" w:hAnsi="仿宋" w:eastAsia="仿宋" w:cs="仿宋"/>
                <w:highlight w:val="none"/>
                <w:lang w:val="en-US" w:eastAsia="zh-Hans" w:bidi="ar-SA"/>
              </w:rPr>
            </w:pPr>
          </w:p>
        </w:tc>
        <w:tc>
          <w:tcPr>
            <w:tcW w:w="460" w:type="pct"/>
            <w:noWrap w:val="0"/>
            <w:vAlign w:val="center"/>
          </w:tcPr>
          <w:p w14:paraId="712F8493">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7DC56EB8">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72EEBF7F">
            <w:pPr>
              <w:pStyle w:val="5"/>
              <w:spacing w:line="336" w:lineRule="auto"/>
              <w:jc w:val="center"/>
              <w:rPr>
                <w:rFonts w:hint="eastAsia" w:ascii="仿宋" w:hAnsi="仿宋" w:eastAsia="仿宋" w:cs="仿宋"/>
                <w:color w:val="auto"/>
                <w:sz w:val="24"/>
                <w:szCs w:val="24"/>
              </w:rPr>
            </w:pPr>
          </w:p>
        </w:tc>
      </w:tr>
      <w:tr w14:paraId="0ED7F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54742EAD">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12</w:t>
            </w:r>
          </w:p>
        </w:tc>
        <w:tc>
          <w:tcPr>
            <w:tcW w:w="523" w:type="pct"/>
            <w:shd w:val="clear"/>
            <w:noWrap w:val="0"/>
            <w:vAlign w:val="center"/>
          </w:tcPr>
          <w:p w14:paraId="457BC3F0">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轻便耳机</w:t>
            </w:r>
          </w:p>
        </w:tc>
        <w:tc>
          <w:tcPr>
            <w:tcW w:w="416" w:type="pct"/>
            <w:noWrap w:val="0"/>
            <w:vAlign w:val="center"/>
          </w:tcPr>
          <w:p w14:paraId="1AF8AE0D">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69EA4261">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2FFCC276">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226BBAA4">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4C987359">
            <w:pPr>
              <w:pStyle w:val="5"/>
              <w:spacing w:line="336" w:lineRule="auto"/>
              <w:jc w:val="center"/>
              <w:rPr>
                <w:rFonts w:hint="eastAsia" w:ascii="仿宋" w:hAnsi="仿宋" w:eastAsia="仿宋" w:cs="仿宋"/>
                <w:color w:val="auto"/>
                <w:sz w:val="24"/>
                <w:szCs w:val="24"/>
              </w:rPr>
            </w:pPr>
          </w:p>
        </w:tc>
        <w:tc>
          <w:tcPr>
            <w:tcW w:w="478" w:type="pct"/>
            <w:shd w:val="clear"/>
            <w:noWrap w:val="0"/>
            <w:vAlign w:val="center"/>
          </w:tcPr>
          <w:p w14:paraId="4D2AF5ED">
            <w:pPr>
              <w:pStyle w:val="10"/>
              <w:jc w:val="center"/>
              <w:rPr>
                <w:rFonts w:hint="eastAsia" w:ascii="仿宋" w:hAnsi="仿宋" w:eastAsia="仿宋" w:cs="仿宋"/>
                <w:highlight w:val="none"/>
                <w:lang w:val="en-US" w:eastAsia="zh-Hans" w:bidi="ar-SA"/>
              </w:rPr>
            </w:pPr>
          </w:p>
        </w:tc>
        <w:tc>
          <w:tcPr>
            <w:tcW w:w="460" w:type="pct"/>
            <w:noWrap w:val="0"/>
            <w:vAlign w:val="center"/>
          </w:tcPr>
          <w:p w14:paraId="1DC53E43">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3FDAF106">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2EE0BDC4">
            <w:pPr>
              <w:pStyle w:val="5"/>
              <w:spacing w:line="336" w:lineRule="auto"/>
              <w:jc w:val="center"/>
              <w:rPr>
                <w:rFonts w:hint="eastAsia" w:ascii="仿宋" w:hAnsi="仿宋" w:eastAsia="仿宋" w:cs="仿宋"/>
                <w:color w:val="auto"/>
                <w:sz w:val="24"/>
                <w:szCs w:val="24"/>
              </w:rPr>
            </w:pPr>
          </w:p>
        </w:tc>
      </w:tr>
      <w:tr w14:paraId="5C8BC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6A13ABBE">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13</w:t>
            </w:r>
          </w:p>
        </w:tc>
        <w:tc>
          <w:tcPr>
            <w:tcW w:w="523" w:type="pct"/>
            <w:shd w:val="clear" w:color="auto" w:fill="auto"/>
            <w:noWrap w:val="0"/>
            <w:vAlign w:val="center"/>
          </w:tcPr>
          <w:p w14:paraId="1FE58C71">
            <w:pPr>
              <w:pStyle w:val="10"/>
              <w:jc w:val="center"/>
              <w:rPr>
                <w:rFonts w:hint="eastAsia" w:ascii="仿宋" w:hAnsi="仿宋" w:eastAsia="仿宋" w:cs="仿宋"/>
                <w:highlight w:val="none"/>
                <w:lang w:val="en-US" w:eastAsia="zh-CN" w:bidi="ar-SA"/>
              </w:rPr>
            </w:pPr>
            <w:r>
              <w:rPr>
                <w:rFonts w:hint="eastAsia" w:ascii="仿宋" w:hAnsi="仿宋" w:eastAsia="仿宋" w:cs="仿宋"/>
                <w:highlight w:val="none"/>
              </w:rPr>
              <w:t>音柱</w:t>
            </w:r>
          </w:p>
        </w:tc>
        <w:tc>
          <w:tcPr>
            <w:tcW w:w="416" w:type="pct"/>
            <w:noWrap w:val="0"/>
            <w:vAlign w:val="center"/>
          </w:tcPr>
          <w:p w14:paraId="1D8E3B73">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089E104D">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7055CA12">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7D637D2E">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520C6E31">
            <w:pPr>
              <w:pStyle w:val="5"/>
              <w:spacing w:line="336" w:lineRule="auto"/>
              <w:jc w:val="center"/>
              <w:rPr>
                <w:rFonts w:hint="eastAsia" w:ascii="仿宋" w:hAnsi="仿宋" w:eastAsia="仿宋" w:cs="仿宋"/>
                <w:color w:val="auto"/>
                <w:sz w:val="24"/>
                <w:szCs w:val="24"/>
              </w:rPr>
            </w:pPr>
          </w:p>
        </w:tc>
        <w:tc>
          <w:tcPr>
            <w:tcW w:w="478" w:type="pct"/>
            <w:shd w:val="clear" w:color="auto" w:fill="auto"/>
            <w:noWrap w:val="0"/>
            <w:vAlign w:val="center"/>
          </w:tcPr>
          <w:p w14:paraId="01C9747E">
            <w:pPr>
              <w:pStyle w:val="10"/>
              <w:jc w:val="center"/>
              <w:rPr>
                <w:rFonts w:hint="eastAsia" w:ascii="仿宋" w:hAnsi="仿宋" w:eastAsia="仿宋" w:cs="仿宋"/>
                <w:highlight w:val="none"/>
                <w:lang w:val="en-US" w:eastAsia="zh-CN" w:bidi="ar-SA"/>
              </w:rPr>
            </w:pPr>
          </w:p>
        </w:tc>
        <w:tc>
          <w:tcPr>
            <w:tcW w:w="460" w:type="pct"/>
            <w:noWrap w:val="0"/>
            <w:vAlign w:val="center"/>
          </w:tcPr>
          <w:p w14:paraId="10A1C19F">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161D0F59">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4C6C0A89">
            <w:pPr>
              <w:pStyle w:val="5"/>
              <w:spacing w:line="336" w:lineRule="auto"/>
              <w:jc w:val="center"/>
              <w:rPr>
                <w:rFonts w:hint="eastAsia" w:ascii="仿宋" w:hAnsi="仿宋" w:eastAsia="仿宋" w:cs="仿宋"/>
                <w:color w:val="auto"/>
                <w:sz w:val="24"/>
                <w:szCs w:val="24"/>
              </w:rPr>
            </w:pPr>
          </w:p>
        </w:tc>
      </w:tr>
      <w:tr w14:paraId="3AF59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6C2988B4">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14</w:t>
            </w:r>
          </w:p>
        </w:tc>
        <w:tc>
          <w:tcPr>
            <w:tcW w:w="523" w:type="pct"/>
            <w:shd w:val="clear" w:color="auto" w:fill="auto"/>
            <w:noWrap w:val="0"/>
            <w:vAlign w:val="center"/>
          </w:tcPr>
          <w:p w14:paraId="77C0435D">
            <w:pPr>
              <w:pStyle w:val="10"/>
              <w:jc w:val="center"/>
              <w:rPr>
                <w:rFonts w:hint="eastAsia" w:ascii="仿宋" w:hAnsi="仿宋" w:eastAsia="仿宋" w:cs="仿宋"/>
                <w:highlight w:val="none"/>
                <w:lang w:val="en-US" w:eastAsia="zh-CN" w:bidi="ar-SA"/>
              </w:rPr>
            </w:pPr>
            <w:r>
              <w:rPr>
                <w:rFonts w:hint="eastAsia" w:ascii="仿宋" w:hAnsi="仿宋" w:eastAsia="仿宋" w:cs="仿宋"/>
                <w:highlight w:val="none"/>
              </w:rPr>
              <w:t>吸顶扬声器</w:t>
            </w:r>
          </w:p>
        </w:tc>
        <w:tc>
          <w:tcPr>
            <w:tcW w:w="416" w:type="pct"/>
            <w:noWrap w:val="0"/>
            <w:vAlign w:val="center"/>
          </w:tcPr>
          <w:p w14:paraId="7A12F136">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7E57114B">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0671757C">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1E675BDA">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7AA70E05">
            <w:pPr>
              <w:pStyle w:val="5"/>
              <w:spacing w:line="336" w:lineRule="auto"/>
              <w:jc w:val="center"/>
              <w:rPr>
                <w:rFonts w:hint="eastAsia" w:ascii="仿宋" w:hAnsi="仿宋" w:eastAsia="仿宋" w:cs="仿宋"/>
                <w:color w:val="auto"/>
                <w:sz w:val="24"/>
                <w:szCs w:val="24"/>
              </w:rPr>
            </w:pPr>
          </w:p>
        </w:tc>
        <w:tc>
          <w:tcPr>
            <w:tcW w:w="478" w:type="pct"/>
            <w:shd w:val="clear" w:color="auto" w:fill="auto"/>
            <w:noWrap w:val="0"/>
            <w:vAlign w:val="center"/>
          </w:tcPr>
          <w:p w14:paraId="7717F320">
            <w:pPr>
              <w:pStyle w:val="10"/>
              <w:jc w:val="center"/>
              <w:rPr>
                <w:rFonts w:hint="eastAsia" w:ascii="仿宋" w:hAnsi="仿宋" w:eastAsia="仿宋" w:cs="仿宋"/>
                <w:highlight w:val="none"/>
                <w:lang w:val="en-US" w:eastAsia="zh-CN" w:bidi="ar-SA"/>
              </w:rPr>
            </w:pPr>
          </w:p>
        </w:tc>
        <w:tc>
          <w:tcPr>
            <w:tcW w:w="460" w:type="pct"/>
            <w:noWrap w:val="0"/>
            <w:vAlign w:val="center"/>
          </w:tcPr>
          <w:p w14:paraId="1F5D134B">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5EDCA2B8">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6C1E8A1F">
            <w:pPr>
              <w:pStyle w:val="5"/>
              <w:spacing w:line="336" w:lineRule="auto"/>
              <w:jc w:val="center"/>
              <w:rPr>
                <w:rFonts w:hint="eastAsia" w:ascii="仿宋" w:hAnsi="仿宋" w:eastAsia="仿宋" w:cs="仿宋"/>
                <w:color w:val="auto"/>
                <w:sz w:val="24"/>
                <w:szCs w:val="24"/>
              </w:rPr>
            </w:pPr>
          </w:p>
        </w:tc>
      </w:tr>
      <w:tr w14:paraId="3E47B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3BFDAC5B">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15</w:t>
            </w:r>
          </w:p>
        </w:tc>
        <w:tc>
          <w:tcPr>
            <w:tcW w:w="523" w:type="pct"/>
            <w:shd w:val="clear" w:color="auto" w:fill="auto"/>
            <w:noWrap w:val="0"/>
            <w:vAlign w:val="center"/>
          </w:tcPr>
          <w:p w14:paraId="724DE79E">
            <w:pPr>
              <w:pStyle w:val="10"/>
              <w:jc w:val="center"/>
              <w:rPr>
                <w:rFonts w:hint="eastAsia" w:ascii="仿宋" w:hAnsi="仿宋" w:eastAsia="仿宋" w:cs="仿宋"/>
                <w:highlight w:val="none"/>
                <w:lang w:val="en-US" w:eastAsia="zh-CN" w:bidi="ar-SA"/>
              </w:rPr>
            </w:pPr>
            <w:r>
              <w:rPr>
                <w:rFonts w:hint="eastAsia" w:ascii="仿宋" w:hAnsi="仿宋" w:eastAsia="仿宋" w:cs="仿宋"/>
                <w:highlight w:val="none"/>
              </w:rPr>
              <w:t>数字音频功率放大器</w:t>
            </w:r>
          </w:p>
        </w:tc>
        <w:tc>
          <w:tcPr>
            <w:tcW w:w="416" w:type="pct"/>
            <w:noWrap w:val="0"/>
            <w:vAlign w:val="center"/>
          </w:tcPr>
          <w:p w14:paraId="72A19725">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13D69C91">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2B0BCC14">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50B7E12A">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65204688">
            <w:pPr>
              <w:pStyle w:val="5"/>
              <w:spacing w:line="336" w:lineRule="auto"/>
              <w:jc w:val="center"/>
              <w:rPr>
                <w:rFonts w:hint="eastAsia" w:ascii="仿宋" w:hAnsi="仿宋" w:eastAsia="仿宋" w:cs="仿宋"/>
                <w:color w:val="auto"/>
                <w:sz w:val="24"/>
                <w:szCs w:val="24"/>
              </w:rPr>
            </w:pPr>
          </w:p>
        </w:tc>
        <w:tc>
          <w:tcPr>
            <w:tcW w:w="478" w:type="pct"/>
            <w:shd w:val="clear" w:color="auto" w:fill="auto"/>
            <w:noWrap w:val="0"/>
            <w:vAlign w:val="center"/>
          </w:tcPr>
          <w:p w14:paraId="74A9D98D">
            <w:pPr>
              <w:pStyle w:val="10"/>
              <w:jc w:val="center"/>
              <w:rPr>
                <w:rFonts w:hint="eastAsia" w:ascii="仿宋" w:hAnsi="仿宋" w:eastAsia="仿宋" w:cs="仿宋"/>
                <w:highlight w:val="none"/>
                <w:lang w:val="en-US" w:eastAsia="zh-CN" w:bidi="ar-SA"/>
              </w:rPr>
            </w:pPr>
          </w:p>
        </w:tc>
        <w:tc>
          <w:tcPr>
            <w:tcW w:w="460" w:type="pct"/>
            <w:noWrap w:val="0"/>
            <w:vAlign w:val="center"/>
          </w:tcPr>
          <w:p w14:paraId="52E460F0">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23FB2F79">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4ABFF194">
            <w:pPr>
              <w:pStyle w:val="5"/>
              <w:spacing w:line="336" w:lineRule="auto"/>
              <w:jc w:val="center"/>
              <w:rPr>
                <w:rFonts w:hint="eastAsia" w:ascii="仿宋" w:hAnsi="仿宋" w:eastAsia="仿宋" w:cs="仿宋"/>
                <w:color w:val="auto"/>
                <w:sz w:val="24"/>
                <w:szCs w:val="24"/>
              </w:rPr>
            </w:pPr>
          </w:p>
        </w:tc>
      </w:tr>
      <w:tr w14:paraId="7BF39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2D1E21C2">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16</w:t>
            </w:r>
          </w:p>
        </w:tc>
        <w:tc>
          <w:tcPr>
            <w:tcW w:w="523" w:type="pct"/>
            <w:shd w:val="clear" w:color="auto" w:fill="auto"/>
            <w:noWrap w:val="0"/>
            <w:vAlign w:val="center"/>
          </w:tcPr>
          <w:p w14:paraId="48D3DAE4">
            <w:pPr>
              <w:pStyle w:val="10"/>
              <w:jc w:val="center"/>
              <w:rPr>
                <w:rFonts w:hint="eastAsia" w:ascii="仿宋" w:hAnsi="仿宋" w:eastAsia="仿宋" w:cs="仿宋"/>
                <w:highlight w:val="none"/>
                <w:lang w:val="en-US" w:eastAsia="zh-CN" w:bidi="ar-SA"/>
              </w:rPr>
            </w:pPr>
            <w:r>
              <w:rPr>
                <w:rFonts w:hint="eastAsia" w:ascii="仿宋" w:hAnsi="仿宋" w:eastAsia="仿宋" w:cs="仿宋"/>
                <w:highlight w:val="none"/>
              </w:rPr>
              <w:t>音频处理器</w:t>
            </w:r>
          </w:p>
        </w:tc>
        <w:tc>
          <w:tcPr>
            <w:tcW w:w="416" w:type="pct"/>
            <w:noWrap w:val="0"/>
            <w:vAlign w:val="center"/>
          </w:tcPr>
          <w:p w14:paraId="7505AF72">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11DCBB6C">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4B03E38F">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3B48230A">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502E8070">
            <w:pPr>
              <w:pStyle w:val="5"/>
              <w:spacing w:line="336" w:lineRule="auto"/>
              <w:jc w:val="center"/>
              <w:rPr>
                <w:rFonts w:hint="eastAsia" w:ascii="仿宋" w:hAnsi="仿宋" w:eastAsia="仿宋" w:cs="仿宋"/>
                <w:color w:val="auto"/>
                <w:sz w:val="24"/>
                <w:szCs w:val="24"/>
              </w:rPr>
            </w:pPr>
          </w:p>
        </w:tc>
        <w:tc>
          <w:tcPr>
            <w:tcW w:w="478" w:type="pct"/>
            <w:shd w:val="clear" w:color="auto" w:fill="auto"/>
            <w:noWrap w:val="0"/>
            <w:vAlign w:val="center"/>
          </w:tcPr>
          <w:p w14:paraId="4874670C">
            <w:pPr>
              <w:pStyle w:val="10"/>
              <w:jc w:val="center"/>
              <w:rPr>
                <w:rFonts w:hint="eastAsia" w:ascii="仿宋" w:hAnsi="仿宋" w:eastAsia="仿宋" w:cs="仿宋"/>
                <w:highlight w:val="none"/>
                <w:lang w:val="en-US" w:eastAsia="zh-CN" w:bidi="ar-SA"/>
              </w:rPr>
            </w:pPr>
          </w:p>
        </w:tc>
        <w:tc>
          <w:tcPr>
            <w:tcW w:w="460" w:type="pct"/>
            <w:noWrap w:val="0"/>
            <w:vAlign w:val="center"/>
          </w:tcPr>
          <w:p w14:paraId="7353AE03">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6F3283E6">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77165C6A">
            <w:pPr>
              <w:pStyle w:val="5"/>
              <w:spacing w:line="336" w:lineRule="auto"/>
              <w:jc w:val="center"/>
              <w:rPr>
                <w:rFonts w:hint="eastAsia" w:ascii="仿宋" w:hAnsi="仿宋" w:eastAsia="仿宋" w:cs="仿宋"/>
                <w:color w:val="auto"/>
                <w:sz w:val="24"/>
                <w:szCs w:val="24"/>
              </w:rPr>
            </w:pPr>
          </w:p>
        </w:tc>
      </w:tr>
      <w:tr w14:paraId="10D3D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342E6C24">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17</w:t>
            </w:r>
          </w:p>
        </w:tc>
        <w:tc>
          <w:tcPr>
            <w:tcW w:w="523" w:type="pct"/>
            <w:shd w:val="clear" w:color="auto" w:fill="auto"/>
            <w:noWrap w:val="0"/>
            <w:vAlign w:val="center"/>
          </w:tcPr>
          <w:p w14:paraId="401DD2FD">
            <w:pPr>
              <w:pStyle w:val="10"/>
              <w:jc w:val="center"/>
              <w:rPr>
                <w:rFonts w:hint="eastAsia" w:ascii="仿宋" w:hAnsi="仿宋" w:eastAsia="仿宋" w:cs="仿宋"/>
                <w:highlight w:val="none"/>
                <w:lang w:val="en-US" w:eastAsia="zh-CN" w:bidi="ar-SA"/>
              </w:rPr>
            </w:pPr>
            <w:r>
              <w:rPr>
                <w:rFonts w:hint="eastAsia" w:ascii="仿宋" w:hAnsi="仿宋" w:eastAsia="仿宋" w:cs="仿宋"/>
                <w:highlight w:val="none"/>
              </w:rPr>
              <w:t>数字定时电源时序器</w:t>
            </w:r>
          </w:p>
        </w:tc>
        <w:tc>
          <w:tcPr>
            <w:tcW w:w="416" w:type="pct"/>
            <w:noWrap w:val="0"/>
            <w:vAlign w:val="center"/>
          </w:tcPr>
          <w:p w14:paraId="0B223592">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350BF7A7">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4F70FCD0">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669814E8">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0C3D1FA3">
            <w:pPr>
              <w:pStyle w:val="5"/>
              <w:spacing w:line="336" w:lineRule="auto"/>
              <w:jc w:val="center"/>
              <w:rPr>
                <w:rFonts w:hint="eastAsia" w:ascii="仿宋" w:hAnsi="仿宋" w:eastAsia="仿宋" w:cs="仿宋"/>
                <w:color w:val="auto"/>
                <w:sz w:val="24"/>
                <w:szCs w:val="24"/>
              </w:rPr>
            </w:pPr>
          </w:p>
        </w:tc>
        <w:tc>
          <w:tcPr>
            <w:tcW w:w="478" w:type="pct"/>
            <w:shd w:val="clear" w:color="auto" w:fill="auto"/>
            <w:noWrap w:val="0"/>
            <w:vAlign w:val="center"/>
          </w:tcPr>
          <w:p w14:paraId="1F7DA015">
            <w:pPr>
              <w:pStyle w:val="10"/>
              <w:jc w:val="center"/>
              <w:rPr>
                <w:rFonts w:hint="eastAsia" w:ascii="仿宋" w:hAnsi="仿宋" w:eastAsia="仿宋" w:cs="仿宋"/>
                <w:highlight w:val="none"/>
                <w:lang w:val="en-US" w:eastAsia="zh-CN" w:bidi="ar-SA"/>
              </w:rPr>
            </w:pPr>
          </w:p>
        </w:tc>
        <w:tc>
          <w:tcPr>
            <w:tcW w:w="460" w:type="pct"/>
            <w:noWrap w:val="0"/>
            <w:vAlign w:val="center"/>
          </w:tcPr>
          <w:p w14:paraId="738DB91D">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0B972C01">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77865B98">
            <w:pPr>
              <w:pStyle w:val="5"/>
              <w:spacing w:line="336" w:lineRule="auto"/>
              <w:jc w:val="center"/>
              <w:rPr>
                <w:rFonts w:hint="eastAsia" w:ascii="仿宋" w:hAnsi="仿宋" w:eastAsia="仿宋" w:cs="仿宋"/>
                <w:color w:val="auto"/>
                <w:sz w:val="24"/>
                <w:szCs w:val="24"/>
              </w:rPr>
            </w:pPr>
          </w:p>
        </w:tc>
      </w:tr>
      <w:tr w14:paraId="42A7D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41F72E3F">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18</w:t>
            </w:r>
          </w:p>
        </w:tc>
        <w:tc>
          <w:tcPr>
            <w:tcW w:w="523" w:type="pct"/>
            <w:shd w:val="clear" w:color="auto" w:fill="auto"/>
            <w:noWrap w:val="0"/>
            <w:vAlign w:val="center"/>
          </w:tcPr>
          <w:p w14:paraId="10239633">
            <w:pPr>
              <w:pStyle w:val="10"/>
              <w:jc w:val="center"/>
              <w:rPr>
                <w:rFonts w:hint="eastAsia" w:ascii="仿宋" w:hAnsi="仿宋" w:eastAsia="仿宋" w:cs="仿宋"/>
                <w:highlight w:val="none"/>
                <w:lang w:val="en-US" w:eastAsia="zh-CN" w:bidi="ar-SA"/>
              </w:rPr>
            </w:pPr>
            <w:r>
              <w:rPr>
                <w:rFonts w:hint="eastAsia" w:ascii="仿宋" w:hAnsi="仿宋" w:eastAsia="仿宋" w:cs="仿宋"/>
                <w:highlight w:val="none"/>
              </w:rPr>
              <w:t>网络中央控制主机</w:t>
            </w:r>
          </w:p>
        </w:tc>
        <w:tc>
          <w:tcPr>
            <w:tcW w:w="416" w:type="pct"/>
            <w:noWrap w:val="0"/>
            <w:vAlign w:val="center"/>
          </w:tcPr>
          <w:p w14:paraId="5B5A0674">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15D4EA83">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4F64B612">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39F1F9B0">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1935303B">
            <w:pPr>
              <w:pStyle w:val="5"/>
              <w:spacing w:line="336" w:lineRule="auto"/>
              <w:jc w:val="center"/>
              <w:rPr>
                <w:rFonts w:hint="eastAsia" w:ascii="仿宋" w:hAnsi="仿宋" w:eastAsia="仿宋" w:cs="仿宋"/>
                <w:color w:val="auto"/>
                <w:sz w:val="24"/>
                <w:szCs w:val="24"/>
              </w:rPr>
            </w:pPr>
          </w:p>
        </w:tc>
        <w:tc>
          <w:tcPr>
            <w:tcW w:w="478" w:type="pct"/>
            <w:shd w:val="clear" w:color="auto" w:fill="auto"/>
            <w:noWrap w:val="0"/>
            <w:vAlign w:val="center"/>
          </w:tcPr>
          <w:p w14:paraId="14F4A29F">
            <w:pPr>
              <w:pStyle w:val="10"/>
              <w:jc w:val="center"/>
              <w:rPr>
                <w:rFonts w:hint="eastAsia" w:ascii="仿宋" w:hAnsi="仿宋" w:eastAsia="仿宋" w:cs="仿宋"/>
                <w:highlight w:val="none"/>
                <w:lang w:val="en-US" w:eastAsia="zh-CN" w:bidi="ar-SA"/>
              </w:rPr>
            </w:pPr>
          </w:p>
        </w:tc>
        <w:tc>
          <w:tcPr>
            <w:tcW w:w="460" w:type="pct"/>
            <w:noWrap w:val="0"/>
            <w:vAlign w:val="center"/>
          </w:tcPr>
          <w:p w14:paraId="5C95D468">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458EF68F">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46D70930">
            <w:pPr>
              <w:pStyle w:val="5"/>
              <w:spacing w:line="336" w:lineRule="auto"/>
              <w:jc w:val="center"/>
              <w:rPr>
                <w:rFonts w:hint="eastAsia" w:ascii="仿宋" w:hAnsi="仿宋" w:eastAsia="仿宋" w:cs="仿宋"/>
                <w:color w:val="auto"/>
                <w:sz w:val="24"/>
                <w:szCs w:val="24"/>
              </w:rPr>
            </w:pPr>
          </w:p>
        </w:tc>
      </w:tr>
      <w:tr w14:paraId="2067C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5007F995">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19</w:t>
            </w:r>
          </w:p>
        </w:tc>
        <w:tc>
          <w:tcPr>
            <w:tcW w:w="523" w:type="pct"/>
            <w:shd w:val="clear" w:color="auto" w:fill="auto"/>
            <w:noWrap w:val="0"/>
            <w:vAlign w:val="center"/>
          </w:tcPr>
          <w:p w14:paraId="371BE8B9">
            <w:pPr>
              <w:pStyle w:val="10"/>
              <w:jc w:val="center"/>
              <w:rPr>
                <w:rFonts w:hint="eastAsia" w:ascii="仿宋" w:hAnsi="仿宋" w:eastAsia="仿宋" w:cs="仿宋"/>
                <w:highlight w:val="none"/>
                <w:lang w:val="en-US" w:eastAsia="zh-CN" w:bidi="ar-SA"/>
              </w:rPr>
            </w:pPr>
            <w:r>
              <w:rPr>
                <w:rFonts w:hint="eastAsia" w:ascii="仿宋" w:hAnsi="仿宋" w:eastAsia="仿宋" w:cs="仿宋"/>
                <w:highlight w:val="none"/>
              </w:rPr>
              <w:t>触摸屏</w:t>
            </w:r>
          </w:p>
        </w:tc>
        <w:tc>
          <w:tcPr>
            <w:tcW w:w="416" w:type="pct"/>
            <w:noWrap w:val="0"/>
            <w:vAlign w:val="center"/>
          </w:tcPr>
          <w:p w14:paraId="41C13DE7">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3FE4B1F5">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43A0B81D">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2C5D718B">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227224EC">
            <w:pPr>
              <w:pStyle w:val="5"/>
              <w:spacing w:line="336" w:lineRule="auto"/>
              <w:jc w:val="center"/>
              <w:rPr>
                <w:rFonts w:hint="eastAsia" w:ascii="仿宋" w:hAnsi="仿宋" w:eastAsia="仿宋" w:cs="仿宋"/>
                <w:color w:val="auto"/>
                <w:sz w:val="24"/>
                <w:szCs w:val="24"/>
              </w:rPr>
            </w:pPr>
          </w:p>
        </w:tc>
        <w:tc>
          <w:tcPr>
            <w:tcW w:w="478" w:type="pct"/>
            <w:shd w:val="clear" w:color="auto" w:fill="auto"/>
            <w:noWrap w:val="0"/>
            <w:vAlign w:val="center"/>
          </w:tcPr>
          <w:p w14:paraId="313BD7B7">
            <w:pPr>
              <w:pStyle w:val="10"/>
              <w:jc w:val="center"/>
              <w:rPr>
                <w:rFonts w:hint="eastAsia" w:ascii="仿宋" w:hAnsi="仿宋" w:eastAsia="仿宋" w:cs="仿宋"/>
                <w:highlight w:val="none"/>
                <w:lang w:val="en-US" w:eastAsia="zh-CN" w:bidi="ar-SA"/>
              </w:rPr>
            </w:pPr>
          </w:p>
        </w:tc>
        <w:tc>
          <w:tcPr>
            <w:tcW w:w="460" w:type="pct"/>
            <w:noWrap w:val="0"/>
            <w:vAlign w:val="center"/>
          </w:tcPr>
          <w:p w14:paraId="1F07E062">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18B49CD1">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0301C34D">
            <w:pPr>
              <w:pStyle w:val="5"/>
              <w:spacing w:line="336" w:lineRule="auto"/>
              <w:jc w:val="center"/>
              <w:rPr>
                <w:rFonts w:hint="eastAsia" w:ascii="仿宋" w:hAnsi="仿宋" w:eastAsia="仿宋" w:cs="仿宋"/>
                <w:color w:val="auto"/>
                <w:sz w:val="24"/>
                <w:szCs w:val="24"/>
              </w:rPr>
            </w:pPr>
          </w:p>
        </w:tc>
      </w:tr>
      <w:tr w14:paraId="101C7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3CF60DE4">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20</w:t>
            </w:r>
          </w:p>
        </w:tc>
        <w:tc>
          <w:tcPr>
            <w:tcW w:w="523" w:type="pct"/>
            <w:shd w:val="clear" w:color="auto" w:fill="auto"/>
            <w:noWrap w:val="0"/>
            <w:vAlign w:val="center"/>
          </w:tcPr>
          <w:p w14:paraId="350EB23A">
            <w:pPr>
              <w:pStyle w:val="10"/>
              <w:jc w:val="center"/>
              <w:rPr>
                <w:rFonts w:hint="eastAsia" w:ascii="仿宋" w:hAnsi="仿宋" w:eastAsia="仿宋" w:cs="仿宋"/>
                <w:highlight w:val="none"/>
                <w:lang w:val="en-US" w:eastAsia="zh-CN" w:bidi="ar-SA"/>
              </w:rPr>
            </w:pPr>
            <w:r>
              <w:rPr>
                <w:rFonts w:hint="eastAsia" w:ascii="仿宋" w:hAnsi="仿宋" w:eastAsia="仿宋" w:cs="仿宋"/>
                <w:highlight w:val="none"/>
              </w:rPr>
              <w:t>无线路由器</w:t>
            </w:r>
          </w:p>
        </w:tc>
        <w:tc>
          <w:tcPr>
            <w:tcW w:w="416" w:type="pct"/>
            <w:noWrap w:val="0"/>
            <w:vAlign w:val="center"/>
          </w:tcPr>
          <w:p w14:paraId="45475623">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4685C00C">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5FA83F45">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5D903540">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1D0ACAF4">
            <w:pPr>
              <w:pStyle w:val="5"/>
              <w:spacing w:line="336" w:lineRule="auto"/>
              <w:jc w:val="center"/>
              <w:rPr>
                <w:rFonts w:hint="eastAsia" w:ascii="仿宋" w:hAnsi="仿宋" w:eastAsia="仿宋" w:cs="仿宋"/>
                <w:color w:val="auto"/>
                <w:sz w:val="24"/>
                <w:szCs w:val="24"/>
              </w:rPr>
            </w:pPr>
          </w:p>
        </w:tc>
        <w:tc>
          <w:tcPr>
            <w:tcW w:w="478" w:type="pct"/>
            <w:shd w:val="clear" w:color="auto" w:fill="auto"/>
            <w:noWrap w:val="0"/>
            <w:vAlign w:val="center"/>
          </w:tcPr>
          <w:p w14:paraId="78E13F16">
            <w:pPr>
              <w:pStyle w:val="10"/>
              <w:jc w:val="center"/>
              <w:rPr>
                <w:rFonts w:hint="eastAsia" w:ascii="仿宋" w:hAnsi="仿宋" w:eastAsia="仿宋" w:cs="仿宋"/>
                <w:highlight w:val="none"/>
                <w:lang w:val="en-US" w:eastAsia="zh-CN" w:bidi="ar-SA"/>
              </w:rPr>
            </w:pPr>
          </w:p>
        </w:tc>
        <w:tc>
          <w:tcPr>
            <w:tcW w:w="460" w:type="pct"/>
            <w:noWrap w:val="0"/>
            <w:vAlign w:val="center"/>
          </w:tcPr>
          <w:p w14:paraId="04DB1DD9">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62C34AEC">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22AAD68E">
            <w:pPr>
              <w:pStyle w:val="5"/>
              <w:spacing w:line="336" w:lineRule="auto"/>
              <w:jc w:val="center"/>
              <w:rPr>
                <w:rFonts w:hint="eastAsia" w:ascii="仿宋" w:hAnsi="仿宋" w:eastAsia="仿宋" w:cs="仿宋"/>
                <w:color w:val="auto"/>
                <w:sz w:val="24"/>
                <w:szCs w:val="24"/>
              </w:rPr>
            </w:pPr>
          </w:p>
        </w:tc>
      </w:tr>
      <w:tr w14:paraId="53CEC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35D647B6">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21</w:t>
            </w:r>
          </w:p>
        </w:tc>
        <w:tc>
          <w:tcPr>
            <w:tcW w:w="523" w:type="pct"/>
            <w:shd w:val="clear" w:color="auto" w:fill="auto"/>
            <w:noWrap w:val="0"/>
            <w:vAlign w:val="center"/>
          </w:tcPr>
          <w:p w14:paraId="52FC09AE">
            <w:pPr>
              <w:pStyle w:val="10"/>
              <w:jc w:val="center"/>
              <w:rPr>
                <w:rFonts w:hint="eastAsia" w:ascii="仿宋" w:hAnsi="仿宋" w:eastAsia="仿宋" w:cs="仿宋"/>
                <w:highlight w:val="none"/>
                <w:lang w:val="en-US" w:eastAsia="zh-CN" w:bidi="ar-SA"/>
              </w:rPr>
            </w:pPr>
            <w:r>
              <w:rPr>
                <w:rFonts w:hint="eastAsia" w:ascii="仿宋" w:hAnsi="仿宋" w:eastAsia="仿宋" w:cs="仿宋"/>
                <w:highlight w:val="none"/>
              </w:rPr>
              <w:t>网络继电器</w:t>
            </w:r>
          </w:p>
        </w:tc>
        <w:tc>
          <w:tcPr>
            <w:tcW w:w="416" w:type="pct"/>
            <w:noWrap w:val="0"/>
            <w:vAlign w:val="center"/>
          </w:tcPr>
          <w:p w14:paraId="0655A5EB">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4E56FF41">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4F71C408">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685878C5">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468F0A42">
            <w:pPr>
              <w:pStyle w:val="5"/>
              <w:spacing w:line="336" w:lineRule="auto"/>
              <w:jc w:val="center"/>
              <w:rPr>
                <w:rFonts w:hint="eastAsia" w:ascii="仿宋" w:hAnsi="仿宋" w:eastAsia="仿宋" w:cs="仿宋"/>
                <w:color w:val="auto"/>
                <w:sz w:val="24"/>
                <w:szCs w:val="24"/>
              </w:rPr>
            </w:pPr>
          </w:p>
        </w:tc>
        <w:tc>
          <w:tcPr>
            <w:tcW w:w="478" w:type="pct"/>
            <w:shd w:val="clear" w:color="auto" w:fill="auto"/>
            <w:noWrap w:val="0"/>
            <w:vAlign w:val="center"/>
          </w:tcPr>
          <w:p w14:paraId="282FF14D">
            <w:pPr>
              <w:pStyle w:val="10"/>
              <w:jc w:val="center"/>
              <w:rPr>
                <w:rFonts w:hint="eastAsia" w:ascii="仿宋" w:hAnsi="仿宋" w:eastAsia="仿宋" w:cs="仿宋"/>
                <w:highlight w:val="none"/>
                <w:lang w:val="en-US" w:eastAsia="zh-CN" w:bidi="ar-SA"/>
              </w:rPr>
            </w:pPr>
          </w:p>
        </w:tc>
        <w:tc>
          <w:tcPr>
            <w:tcW w:w="460" w:type="pct"/>
            <w:noWrap w:val="0"/>
            <w:vAlign w:val="center"/>
          </w:tcPr>
          <w:p w14:paraId="23576355">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4C0951A8">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598CA33C">
            <w:pPr>
              <w:pStyle w:val="5"/>
              <w:spacing w:line="336" w:lineRule="auto"/>
              <w:jc w:val="center"/>
              <w:rPr>
                <w:rFonts w:hint="eastAsia" w:ascii="仿宋" w:hAnsi="仿宋" w:eastAsia="仿宋" w:cs="仿宋"/>
                <w:color w:val="auto"/>
                <w:sz w:val="24"/>
                <w:szCs w:val="24"/>
              </w:rPr>
            </w:pPr>
          </w:p>
        </w:tc>
      </w:tr>
      <w:tr w14:paraId="58545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5000" w:type="pct"/>
            <w:gridSpan w:val="11"/>
            <w:noWrap w:val="0"/>
            <w:vAlign w:val="center"/>
          </w:tcPr>
          <w:p w14:paraId="5C948B01">
            <w:pPr>
              <w:pStyle w:val="5"/>
              <w:spacing w:line="336" w:lineRule="auto"/>
              <w:jc w:val="center"/>
              <w:rPr>
                <w:rFonts w:hint="eastAsia" w:ascii="仿宋" w:hAnsi="仿宋" w:eastAsia="仿宋" w:cs="仿宋"/>
                <w:color w:val="auto"/>
                <w:sz w:val="24"/>
                <w:szCs w:val="24"/>
              </w:rPr>
            </w:pPr>
            <w:r>
              <w:rPr>
                <w:rFonts w:hint="eastAsia" w:ascii="仿宋" w:hAnsi="仿宋" w:eastAsia="仿宋" w:cs="仿宋"/>
                <w:b/>
                <w:bCs/>
                <w:highlight w:val="none"/>
              </w:rPr>
              <w:t>译员训练部分</w:t>
            </w:r>
          </w:p>
        </w:tc>
      </w:tr>
      <w:tr w14:paraId="553D1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51A2D47A">
            <w:pPr>
              <w:pStyle w:val="10"/>
              <w:jc w:val="center"/>
              <w:rPr>
                <w:rFonts w:hint="eastAsia" w:ascii="仿宋" w:hAnsi="仿宋" w:eastAsia="仿宋" w:cs="仿宋"/>
                <w:highlight w:val="none"/>
                <w:lang w:val="en-US" w:eastAsia="zh-CN" w:bidi="ar-SA"/>
              </w:rPr>
            </w:pPr>
            <w:r>
              <w:rPr>
                <w:rFonts w:hint="eastAsia" w:ascii="仿宋" w:hAnsi="仿宋" w:eastAsia="仿宋" w:cs="仿宋"/>
                <w:highlight w:val="none"/>
              </w:rPr>
              <w:t>2</w:t>
            </w:r>
            <w:r>
              <w:rPr>
                <w:rFonts w:hint="eastAsia" w:ascii="仿宋" w:hAnsi="仿宋" w:eastAsia="仿宋" w:cs="仿宋"/>
                <w:highlight w:val="none"/>
                <w:lang w:val="en-US" w:eastAsia="zh-CN"/>
              </w:rPr>
              <w:t>2</w:t>
            </w:r>
          </w:p>
        </w:tc>
        <w:tc>
          <w:tcPr>
            <w:tcW w:w="523" w:type="pct"/>
            <w:shd w:val="clear"/>
            <w:noWrap w:val="0"/>
            <w:vAlign w:val="center"/>
          </w:tcPr>
          <w:p w14:paraId="2C008D8C">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译员台</w:t>
            </w:r>
          </w:p>
        </w:tc>
        <w:tc>
          <w:tcPr>
            <w:tcW w:w="416" w:type="pct"/>
            <w:noWrap w:val="0"/>
            <w:vAlign w:val="center"/>
          </w:tcPr>
          <w:p w14:paraId="0CF30701">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58A65FB1">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0A0BD91B">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13207804">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61B1C7E2">
            <w:pPr>
              <w:pStyle w:val="5"/>
              <w:spacing w:line="336" w:lineRule="auto"/>
              <w:jc w:val="center"/>
              <w:rPr>
                <w:rFonts w:hint="eastAsia" w:ascii="仿宋" w:hAnsi="仿宋" w:eastAsia="仿宋" w:cs="仿宋"/>
                <w:color w:val="auto"/>
                <w:sz w:val="24"/>
                <w:szCs w:val="24"/>
              </w:rPr>
            </w:pPr>
          </w:p>
        </w:tc>
        <w:tc>
          <w:tcPr>
            <w:tcW w:w="478" w:type="pct"/>
            <w:noWrap w:val="0"/>
            <w:vAlign w:val="center"/>
          </w:tcPr>
          <w:p w14:paraId="3A7DC9BE">
            <w:pPr>
              <w:pStyle w:val="5"/>
              <w:spacing w:line="336" w:lineRule="auto"/>
              <w:jc w:val="center"/>
              <w:rPr>
                <w:rFonts w:hint="eastAsia" w:ascii="仿宋" w:hAnsi="仿宋" w:eastAsia="仿宋" w:cs="仿宋"/>
                <w:color w:val="auto"/>
                <w:sz w:val="24"/>
                <w:szCs w:val="24"/>
              </w:rPr>
            </w:pPr>
          </w:p>
        </w:tc>
        <w:tc>
          <w:tcPr>
            <w:tcW w:w="460" w:type="pct"/>
            <w:noWrap w:val="0"/>
            <w:vAlign w:val="center"/>
          </w:tcPr>
          <w:p w14:paraId="2A56F3E9">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50BF600E">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3BC37571">
            <w:pPr>
              <w:pStyle w:val="5"/>
              <w:spacing w:line="336" w:lineRule="auto"/>
              <w:jc w:val="center"/>
              <w:rPr>
                <w:rFonts w:hint="eastAsia" w:ascii="仿宋" w:hAnsi="仿宋" w:eastAsia="仿宋" w:cs="仿宋"/>
                <w:color w:val="auto"/>
                <w:sz w:val="24"/>
                <w:szCs w:val="24"/>
              </w:rPr>
            </w:pPr>
          </w:p>
        </w:tc>
      </w:tr>
      <w:tr w14:paraId="4B3DF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2FB53A28">
            <w:pPr>
              <w:pStyle w:val="10"/>
              <w:jc w:val="center"/>
              <w:rPr>
                <w:rFonts w:hint="eastAsia" w:ascii="仿宋" w:hAnsi="仿宋" w:eastAsia="仿宋" w:cs="仿宋"/>
                <w:highlight w:val="none"/>
                <w:lang w:val="en-US" w:eastAsia="zh-CN" w:bidi="ar-SA"/>
              </w:rPr>
            </w:pPr>
            <w:r>
              <w:rPr>
                <w:rFonts w:hint="eastAsia" w:ascii="仿宋" w:hAnsi="仿宋" w:eastAsia="仿宋" w:cs="仿宋"/>
                <w:highlight w:val="none"/>
              </w:rPr>
              <w:t>2</w:t>
            </w:r>
            <w:r>
              <w:rPr>
                <w:rFonts w:hint="eastAsia" w:ascii="仿宋" w:hAnsi="仿宋" w:eastAsia="仿宋" w:cs="仿宋"/>
                <w:highlight w:val="none"/>
                <w:lang w:val="en-US" w:eastAsia="zh-CN"/>
              </w:rPr>
              <w:t>3</w:t>
            </w:r>
          </w:p>
        </w:tc>
        <w:tc>
          <w:tcPr>
            <w:tcW w:w="523" w:type="pct"/>
            <w:shd w:val="clear"/>
            <w:noWrap w:val="0"/>
            <w:vAlign w:val="center"/>
          </w:tcPr>
          <w:p w14:paraId="7E7A86CB">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短杆话筒</w:t>
            </w:r>
          </w:p>
        </w:tc>
        <w:tc>
          <w:tcPr>
            <w:tcW w:w="416" w:type="pct"/>
            <w:noWrap w:val="0"/>
            <w:vAlign w:val="center"/>
          </w:tcPr>
          <w:p w14:paraId="62E4CB23">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555985EE">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0F960771">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5CBE2B25">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3AA214D8">
            <w:pPr>
              <w:pStyle w:val="5"/>
              <w:spacing w:line="336" w:lineRule="auto"/>
              <w:jc w:val="center"/>
              <w:rPr>
                <w:rFonts w:hint="eastAsia" w:ascii="仿宋" w:hAnsi="仿宋" w:eastAsia="仿宋" w:cs="仿宋"/>
                <w:color w:val="auto"/>
                <w:sz w:val="24"/>
                <w:szCs w:val="24"/>
              </w:rPr>
            </w:pPr>
          </w:p>
        </w:tc>
        <w:tc>
          <w:tcPr>
            <w:tcW w:w="478" w:type="pct"/>
            <w:noWrap w:val="0"/>
            <w:vAlign w:val="center"/>
          </w:tcPr>
          <w:p w14:paraId="099FF228">
            <w:pPr>
              <w:pStyle w:val="5"/>
              <w:spacing w:line="336" w:lineRule="auto"/>
              <w:jc w:val="center"/>
              <w:rPr>
                <w:rFonts w:hint="eastAsia" w:ascii="仿宋" w:hAnsi="仿宋" w:eastAsia="仿宋" w:cs="仿宋"/>
                <w:color w:val="auto"/>
                <w:sz w:val="24"/>
                <w:szCs w:val="24"/>
              </w:rPr>
            </w:pPr>
          </w:p>
        </w:tc>
        <w:tc>
          <w:tcPr>
            <w:tcW w:w="460" w:type="pct"/>
            <w:noWrap w:val="0"/>
            <w:vAlign w:val="center"/>
          </w:tcPr>
          <w:p w14:paraId="4526D3B8">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5F1CBF76">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651AC21B">
            <w:pPr>
              <w:pStyle w:val="5"/>
              <w:spacing w:line="336" w:lineRule="auto"/>
              <w:jc w:val="center"/>
              <w:rPr>
                <w:rFonts w:hint="eastAsia" w:ascii="仿宋" w:hAnsi="仿宋" w:eastAsia="仿宋" w:cs="仿宋"/>
                <w:color w:val="auto"/>
                <w:sz w:val="24"/>
                <w:szCs w:val="24"/>
              </w:rPr>
            </w:pPr>
          </w:p>
        </w:tc>
      </w:tr>
      <w:tr w14:paraId="50FA9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4DD033E1">
            <w:pPr>
              <w:pStyle w:val="10"/>
              <w:jc w:val="center"/>
              <w:rPr>
                <w:rFonts w:hint="eastAsia" w:ascii="仿宋" w:hAnsi="仿宋" w:eastAsia="仿宋" w:cs="仿宋"/>
                <w:highlight w:val="none"/>
                <w:lang w:val="en-US" w:eastAsia="zh-CN" w:bidi="ar-SA"/>
              </w:rPr>
            </w:pPr>
            <w:r>
              <w:rPr>
                <w:rFonts w:hint="eastAsia" w:ascii="仿宋" w:hAnsi="仿宋" w:eastAsia="仿宋" w:cs="仿宋"/>
                <w:highlight w:val="none"/>
              </w:rPr>
              <w:t>2</w:t>
            </w:r>
            <w:r>
              <w:rPr>
                <w:rFonts w:hint="eastAsia" w:ascii="仿宋" w:hAnsi="仿宋" w:eastAsia="仿宋" w:cs="仿宋"/>
                <w:highlight w:val="none"/>
                <w:lang w:val="en-US" w:eastAsia="zh-CN"/>
              </w:rPr>
              <w:t>4</w:t>
            </w:r>
          </w:p>
        </w:tc>
        <w:tc>
          <w:tcPr>
            <w:tcW w:w="523" w:type="pct"/>
            <w:shd w:val="clear"/>
            <w:noWrap w:val="0"/>
            <w:vAlign w:val="center"/>
          </w:tcPr>
          <w:p w14:paraId="0C4D3038">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译员耳机</w:t>
            </w:r>
          </w:p>
        </w:tc>
        <w:tc>
          <w:tcPr>
            <w:tcW w:w="416" w:type="pct"/>
            <w:noWrap w:val="0"/>
            <w:vAlign w:val="center"/>
          </w:tcPr>
          <w:p w14:paraId="5BA4273D">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4FE7DF53">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5E4F8408">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31B9EF9D">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17C31B6D">
            <w:pPr>
              <w:pStyle w:val="5"/>
              <w:spacing w:line="336" w:lineRule="auto"/>
              <w:jc w:val="center"/>
              <w:rPr>
                <w:rFonts w:hint="eastAsia" w:ascii="仿宋" w:hAnsi="仿宋" w:eastAsia="仿宋" w:cs="仿宋"/>
                <w:color w:val="auto"/>
                <w:sz w:val="24"/>
                <w:szCs w:val="24"/>
              </w:rPr>
            </w:pPr>
          </w:p>
        </w:tc>
        <w:tc>
          <w:tcPr>
            <w:tcW w:w="478" w:type="pct"/>
            <w:noWrap w:val="0"/>
            <w:vAlign w:val="center"/>
          </w:tcPr>
          <w:p w14:paraId="5EAAE93B">
            <w:pPr>
              <w:pStyle w:val="5"/>
              <w:spacing w:line="336" w:lineRule="auto"/>
              <w:jc w:val="center"/>
              <w:rPr>
                <w:rFonts w:hint="eastAsia" w:ascii="仿宋" w:hAnsi="仿宋" w:eastAsia="仿宋" w:cs="仿宋"/>
                <w:color w:val="auto"/>
                <w:sz w:val="24"/>
                <w:szCs w:val="24"/>
              </w:rPr>
            </w:pPr>
          </w:p>
        </w:tc>
        <w:tc>
          <w:tcPr>
            <w:tcW w:w="460" w:type="pct"/>
            <w:noWrap w:val="0"/>
            <w:vAlign w:val="center"/>
          </w:tcPr>
          <w:p w14:paraId="4D671522">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7A3DF667">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42B08417">
            <w:pPr>
              <w:pStyle w:val="5"/>
              <w:spacing w:line="336" w:lineRule="auto"/>
              <w:jc w:val="center"/>
              <w:rPr>
                <w:rFonts w:hint="eastAsia" w:ascii="仿宋" w:hAnsi="仿宋" w:eastAsia="仿宋" w:cs="仿宋"/>
                <w:color w:val="auto"/>
                <w:sz w:val="24"/>
                <w:szCs w:val="24"/>
              </w:rPr>
            </w:pPr>
          </w:p>
        </w:tc>
      </w:tr>
      <w:tr w14:paraId="3EFA1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5F46D27B">
            <w:pPr>
              <w:pStyle w:val="10"/>
              <w:jc w:val="center"/>
              <w:rPr>
                <w:rFonts w:hint="eastAsia" w:ascii="仿宋" w:hAnsi="仿宋" w:eastAsia="仿宋" w:cs="仿宋"/>
                <w:highlight w:val="none"/>
                <w:lang w:val="en-US" w:eastAsia="zh-CN" w:bidi="ar-SA"/>
              </w:rPr>
            </w:pPr>
            <w:r>
              <w:rPr>
                <w:rFonts w:hint="eastAsia" w:ascii="仿宋" w:hAnsi="仿宋" w:eastAsia="仿宋" w:cs="仿宋"/>
                <w:highlight w:val="none"/>
              </w:rPr>
              <w:t>2</w:t>
            </w:r>
            <w:r>
              <w:rPr>
                <w:rFonts w:hint="eastAsia" w:ascii="仿宋" w:hAnsi="仿宋" w:eastAsia="仿宋" w:cs="仿宋"/>
                <w:highlight w:val="none"/>
                <w:lang w:val="en-US" w:eastAsia="zh-CN"/>
              </w:rPr>
              <w:t>5</w:t>
            </w:r>
          </w:p>
        </w:tc>
        <w:tc>
          <w:tcPr>
            <w:tcW w:w="523" w:type="pct"/>
            <w:shd w:val="clear"/>
            <w:noWrap w:val="0"/>
            <w:vAlign w:val="center"/>
          </w:tcPr>
          <w:p w14:paraId="1C2CFCB6">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图像采集终端</w:t>
            </w:r>
          </w:p>
        </w:tc>
        <w:tc>
          <w:tcPr>
            <w:tcW w:w="416" w:type="pct"/>
            <w:noWrap w:val="0"/>
            <w:vAlign w:val="center"/>
          </w:tcPr>
          <w:p w14:paraId="16B5C55D">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449817C2">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7FAA4A5E">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4CCEE58E">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1FAD8563">
            <w:pPr>
              <w:pStyle w:val="5"/>
              <w:spacing w:line="336" w:lineRule="auto"/>
              <w:jc w:val="center"/>
              <w:rPr>
                <w:rFonts w:hint="eastAsia" w:ascii="仿宋" w:hAnsi="仿宋" w:eastAsia="仿宋" w:cs="仿宋"/>
                <w:color w:val="auto"/>
                <w:sz w:val="24"/>
                <w:szCs w:val="24"/>
              </w:rPr>
            </w:pPr>
          </w:p>
        </w:tc>
        <w:tc>
          <w:tcPr>
            <w:tcW w:w="478" w:type="pct"/>
            <w:noWrap w:val="0"/>
            <w:vAlign w:val="center"/>
          </w:tcPr>
          <w:p w14:paraId="09ED74AD">
            <w:pPr>
              <w:pStyle w:val="5"/>
              <w:spacing w:line="336" w:lineRule="auto"/>
              <w:jc w:val="center"/>
              <w:rPr>
                <w:rFonts w:hint="eastAsia" w:ascii="仿宋" w:hAnsi="仿宋" w:eastAsia="仿宋" w:cs="仿宋"/>
                <w:color w:val="auto"/>
                <w:sz w:val="24"/>
                <w:szCs w:val="24"/>
              </w:rPr>
            </w:pPr>
          </w:p>
        </w:tc>
        <w:tc>
          <w:tcPr>
            <w:tcW w:w="460" w:type="pct"/>
            <w:noWrap w:val="0"/>
            <w:vAlign w:val="center"/>
          </w:tcPr>
          <w:p w14:paraId="7966D1DC">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6AA9B8B3">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03762E66">
            <w:pPr>
              <w:pStyle w:val="5"/>
              <w:spacing w:line="336" w:lineRule="auto"/>
              <w:jc w:val="center"/>
              <w:rPr>
                <w:rFonts w:hint="eastAsia" w:ascii="仿宋" w:hAnsi="仿宋" w:eastAsia="仿宋" w:cs="仿宋"/>
                <w:color w:val="auto"/>
                <w:sz w:val="24"/>
                <w:szCs w:val="24"/>
              </w:rPr>
            </w:pPr>
          </w:p>
        </w:tc>
      </w:tr>
      <w:tr w14:paraId="555CB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5000" w:type="pct"/>
            <w:gridSpan w:val="11"/>
            <w:shd w:val="clear"/>
            <w:noWrap w:val="0"/>
            <w:vAlign w:val="center"/>
          </w:tcPr>
          <w:p w14:paraId="1651E96E">
            <w:pPr>
              <w:pStyle w:val="5"/>
              <w:spacing w:line="336" w:lineRule="auto"/>
              <w:jc w:val="center"/>
              <w:rPr>
                <w:rFonts w:hint="eastAsia" w:ascii="仿宋" w:hAnsi="仿宋" w:eastAsia="仿宋" w:cs="仿宋"/>
                <w:color w:val="auto"/>
                <w:sz w:val="24"/>
                <w:szCs w:val="24"/>
              </w:rPr>
            </w:pPr>
            <w:r>
              <w:rPr>
                <w:rFonts w:hint="eastAsia" w:ascii="仿宋" w:hAnsi="仿宋" w:eastAsia="仿宋" w:cs="仿宋"/>
                <w:b/>
                <w:bCs/>
                <w:highlight w:val="none"/>
              </w:rPr>
              <w:t>配件</w:t>
            </w:r>
          </w:p>
        </w:tc>
      </w:tr>
      <w:tr w14:paraId="32E86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0E815F4D">
            <w:pPr>
              <w:pStyle w:val="10"/>
              <w:jc w:val="center"/>
              <w:rPr>
                <w:rFonts w:hint="eastAsia" w:ascii="仿宋" w:hAnsi="仿宋" w:eastAsia="仿宋" w:cs="仿宋"/>
                <w:highlight w:val="none"/>
                <w:lang w:val="en-US" w:eastAsia="zh-CN" w:bidi="ar-SA"/>
              </w:rPr>
            </w:pPr>
            <w:r>
              <w:rPr>
                <w:rFonts w:hint="eastAsia" w:ascii="仿宋" w:hAnsi="仿宋" w:eastAsia="仿宋" w:cs="仿宋"/>
                <w:highlight w:val="none"/>
                <w:lang w:val="en-US" w:eastAsia="zh-CN"/>
              </w:rPr>
              <w:t>26</w:t>
            </w:r>
          </w:p>
        </w:tc>
        <w:tc>
          <w:tcPr>
            <w:tcW w:w="523" w:type="pct"/>
            <w:shd w:val="clear"/>
            <w:noWrap w:val="0"/>
            <w:vAlign w:val="center"/>
          </w:tcPr>
          <w:p w14:paraId="25CD66EE">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综合布线</w:t>
            </w:r>
          </w:p>
        </w:tc>
        <w:tc>
          <w:tcPr>
            <w:tcW w:w="416" w:type="pct"/>
            <w:noWrap w:val="0"/>
            <w:vAlign w:val="center"/>
          </w:tcPr>
          <w:p w14:paraId="4599E0EB">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30D7E91B">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7E73B033">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1A464DA6">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605F91E0">
            <w:pPr>
              <w:pStyle w:val="5"/>
              <w:spacing w:line="336" w:lineRule="auto"/>
              <w:jc w:val="center"/>
              <w:rPr>
                <w:rFonts w:hint="eastAsia" w:ascii="仿宋" w:hAnsi="仿宋" w:eastAsia="仿宋" w:cs="仿宋"/>
                <w:color w:val="auto"/>
                <w:sz w:val="24"/>
                <w:szCs w:val="24"/>
              </w:rPr>
            </w:pPr>
          </w:p>
        </w:tc>
        <w:tc>
          <w:tcPr>
            <w:tcW w:w="478" w:type="pct"/>
            <w:noWrap w:val="0"/>
            <w:vAlign w:val="center"/>
          </w:tcPr>
          <w:p w14:paraId="56DFB58D">
            <w:pPr>
              <w:pStyle w:val="5"/>
              <w:spacing w:line="336" w:lineRule="auto"/>
              <w:jc w:val="center"/>
              <w:rPr>
                <w:rFonts w:hint="eastAsia" w:ascii="仿宋" w:hAnsi="仿宋" w:eastAsia="仿宋" w:cs="仿宋"/>
                <w:color w:val="auto"/>
                <w:sz w:val="24"/>
                <w:szCs w:val="24"/>
              </w:rPr>
            </w:pPr>
          </w:p>
        </w:tc>
        <w:tc>
          <w:tcPr>
            <w:tcW w:w="460" w:type="pct"/>
            <w:noWrap w:val="0"/>
            <w:vAlign w:val="center"/>
          </w:tcPr>
          <w:p w14:paraId="525A7013">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1525C047">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101FCE92">
            <w:pPr>
              <w:pStyle w:val="5"/>
              <w:spacing w:line="336" w:lineRule="auto"/>
              <w:jc w:val="center"/>
              <w:rPr>
                <w:rFonts w:hint="eastAsia" w:ascii="仿宋" w:hAnsi="仿宋" w:eastAsia="仿宋" w:cs="仿宋"/>
                <w:color w:val="auto"/>
                <w:sz w:val="24"/>
                <w:szCs w:val="24"/>
              </w:rPr>
            </w:pPr>
          </w:p>
        </w:tc>
      </w:tr>
      <w:tr w14:paraId="3BA2A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315" w:type="pct"/>
            <w:shd w:val="clear"/>
            <w:noWrap w:val="0"/>
            <w:vAlign w:val="center"/>
          </w:tcPr>
          <w:p w14:paraId="7080768C">
            <w:pPr>
              <w:pStyle w:val="10"/>
              <w:jc w:val="center"/>
              <w:rPr>
                <w:rFonts w:hint="default" w:ascii="仿宋" w:hAnsi="仿宋" w:eastAsia="仿宋" w:cs="仿宋"/>
                <w:highlight w:val="none"/>
                <w:lang w:val="en-US" w:eastAsia="zh-CN" w:bidi="ar-SA"/>
              </w:rPr>
            </w:pPr>
            <w:r>
              <w:rPr>
                <w:rFonts w:hint="eastAsia" w:ascii="仿宋" w:hAnsi="仿宋" w:eastAsia="仿宋" w:cs="仿宋"/>
                <w:highlight w:val="none"/>
                <w:lang w:val="en-US" w:eastAsia="zh-CN"/>
              </w:rPr>
              <w:t>27</w:t>
            </w:r>
          </w:p>
        </w:tc>
        <w:tc>
          <w:tcPr>
            <w:tcW w:w="523" w:type="pct"/>
            <w:shd w:val="clear"/>
            <w:noWrap w:val="0"/>
            <w:vAlign w:val="center"/>
          </w:tcPr>
          <w:p w14:paraId="04F707D0">
            <w:pPr>
              <w:pStyle w:val="10"/>
              <w:jc w:val="center"/>
              <w:rPr>
                <w:rFonts w:hint="eastAsia" w:ascii="仿宋" w:hAnsi="仿宋" w:eastAsia="仿宋" w:cs="仿宋"/>
                <w:highlight w:val="none"/>
                <w:lang w:val="en-US" w:eastAsia="zh-Hans" w:bidi="ar-SA"/>
              </w:rPr>
            </w:pPr>
            <w:r>
              <w:rPr>
                <w:rFonts w:hint="eastAsia" w:ascii="仿宋" w:hAnsi="仿宋" w:eastAsia="仿宋" w:cs="仿宋"/>
                <w:highlight w:val="none"/>
              </w:rPr>
              <w:t>机柜</w:t>
            </w:r>
          </w:p>
        </w:tc>
        <w:tc>
          <w:tcPr>
            <w:tcW w:w="416" w:type="pct"/>
            <w:noWrap w:val="0"/>
            <w:vAlign w:val="center"/>
          </w:tcPr>
          <w:p w14:paraId="67FB10A2">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39460C8F">
            <w:pPr>
              <w:pStyle w:val="5"/>
              <w:spacing w:line="336" w:lineRule="auto"/>
              <w:jc w:val="center"/>
              <w:rPr>
                <w:rFonts w:hint="eastAsia" w:ascii="仿宋" w:hAnsi="仿宋" w:eastAsia="仿宋" w:cs="仿宋"/>
                <w:color w:val="auto"/>
                <w:sz w:val="24"/>
                <w:szCs w:val="24"/>
              </w:rPr>
            </w:pPr>
          </w:p>
        </w:tc>
        <w:tc>
          <w:tcPr>
            <w:tcW w:w="416" w:type="pct"/>
            <w:noWrap w:val="0"/>
            <w:vAlign w:val="center"/>
          </w:tcPr>
          <w:p w14:paraId="7E85E728">
            <w:pPr>
              <w:pStyle w:val="5"/>
              <w:spacing w:line="336" w:lineRule="auto"/>
              <w:jc w:val="center"/>
              <w:rPr>
                <w:rFonts w:hint="eastAsia" w:ascii="仿宋" w:hAnsi="仿宋" w:eastAsia="仿宋" w:cs="仿宋"/>
                <w:color w:val="auto"/>
                <w:sz w:val="24"/>
                <w:szCs w:val="24"/>
              </w:rPr>
            </w:pPr>
          </w:p>
        </w:tc>
        <w:tc>
          <w:tcPr>
            <w:tcW w:w="584" w:type="pct"/>
            <w:noWrap w:val="0"/>
            <w:vAlign w:val="center"/>
          </w:tcPr>
          <w:p w14:paraId="5CDEED74">
            <w:pPr>
              <w:pStyle w:val="5"/>
              <w:spacing w:line="336" w:lineRule="auto"/>
              <w:jc w:val="center"/>
              <w:rPr>
                <w:rFonts w:hint="eastAsia" w:ascii="仿宋" w:hAnsi="仿宋" w:eastAsia="仿宋" w:cs="仿宋"/>
                <w:color w:val="auto"/>
                <w:sz w:val="24"/>
                <w:szCs w:val="24"/>
              </w:rPr>
            </w:pPr>
          </w:p>
        </w:tc>
        <w:tc>
          <w:tcPr>
            <w:tcW w:w="447" w:type="pct"/>
            <w:noWrap w:val="0"/>
            <w:vAlign w:val="center"/>
          </w:tcPr>
          <w:p w14:paraId="2329D429">
            <w:pPr>
              <w:pStyle w:val="5"/>
              <w:spacing w:line="336" w:lineRule="auto"/>
              <w:jc w:val="center"/>
              <w:rPr>
                <w:rFonts w:hint="eastAsia" w:ascii="仿宋" w:hAnsi="仿宋" w:eastAsia="仿宋" w:cs="仿宋"/>
                <w:color w:val="auto"/>
                <w:sz w:val="24"/>
                <w:szCs w:val="24"/>
              </w:rPr>
            </w:pPr>
          </w:p>
        </w:tc>
        <w:tc>
          <w:tcPr>
            <w:tcW w:w="478" w:type="pct"/>
            <w:noWrap w:val="0"/>
            <w:vAlign w:val="center"/>
          </w:tcPr>
          <w:p w14:paraId="3B08FFE9">
            <w:pPr>
              <w:pStyle w:val="5"/>
              <w:spacing w:line="336" w:lineRule="auto"/>
              <w:jc w:val="center"/>
              <w:rPr>
                <w:rFonts w:hint="eastAsia" w:ascii="仿宋" w:hAnsi="仿宋" w:eastAsia="仿宋" w:cs="仿宋"/>
                <w:color w:val="auto"/>
                <w:sz w:val="24"/>
                <w:szCs w:val="24"/>
                <w:lang w:val="en-US" w:eastAsia="zh-CN"/>
              </w:rPr>
            </w:pPr>
          </w:p>
        </w:tc>
        <w:tc>
          <w:tcPr>
            <w:tcW w:w="460" w:type="pct"/>
            <w:noWrap w:val="0"/>
            <w:vAlign w:val="center"/>
          </w:tcPr>
          <w:p w14:paraId="77FB6DE8">
            <w:pPr>
              <w:pStyle w:val="5"/>
              <w:spacing w:line="336" w:lineRule="auto"/>
              <w:jc w:val="center"/>
              <w:rPr>
                <w:rFonts w:hint="eastAsia" w:ascii="仿宋" w:hAnsi="仿宋" w:eastAsia="仿宋" w:cs="仿宋"/>
                <w:color w:val="auto"/>
                <w:sz w:val="24"/>
                <w:szCs w:val="24"/>
              </w:rPr>
            </w:pPr>
          </w:p>
        </w:tc>
        <w:tc>
          <w:tcPr>
            <w:tcW w:w="490" w:type="pct"/>
            <w:noWrap w:val="0"/>
            <w:vAlign w:val="center"/>
          </w:tcPr>
          <w:p w14:paraId="2FE41755">
            <w:pPr>
              <w:pStyle w:val="5"/>
              <w:spacing w:line="336" w:lineRule="auto"/>
              <w:jc w:val="center"/>
              <w:rPr>
                <w:rFonts w:hint="eastAsia" w:ascii="仿宋" w:hAnsi="仿宋" w:eastAsia="仿宋" w:cs="仿宋"/>
                <w:color w:val="auto"/>
                <w:sz w:val="24"/>
                <w:szCs w:val="24"/>
              </w:rPr>
            </w:pPr>
          </w:p>
        </w:tc>
        <w:tc>
          <w:tcPr>
            <w:tcW w:w="451" w:type="pct"/>
            <w:noWrap w:val="0"/>
            <w:vAlign w:val="center"/>
          </w:tcPr>
          <w:p w14:paraId="7FD0CFC9">
            <w:pPr>
              <w:pStyle w:val="5"/>
              <w:spacing w:line="336" w:lineRule="auto"/>
              <w:jc w:val="center"/>
              <w:rPr>
                <w:rFonts w:hint="eastAsia" w:ascii="仿宋" w:hAnsi="仿宋" w:eastAsia="仿宋" w:cs="仿宋"/>
                <w:color w:val="auto"/>
                <w:sz w:val="24"/>
                <w:szCs w:val="24"/>
              </w:rPr>
            </w:pPr>
          </w:p>
        </w:tc>
      </w:tr>
      <w:tr w14:paraId="5C7B6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8" w:type="pct"/>
            <w:gridSpan w:val="2"/>
            <w:noWrap w:val="0"/>
            <w:vAlign w:val="center"/>
          </w:tcPr>
          <w:p w14:paraId="515C20C3">
            <w:pPr>
              <w:pStyle w:val="5"/>
              <w:spacing w:line="336" w:lineRule="auto"/>
              <w:jc w:val="center"/>
              <w:rPr>
                <w:rFonts w:hint="eastAsia" w:ascii="仿宋" w:hAnsi="仿宋" w:eastAsia="仿宋" w:cs="仿宋"/>
                <w:color w:val="auto"/>
                <w:sz w:val="24"/>
                <w:szCs w:val="24"/>
              </w:rPr>
            </w:pPr>
            <w:r>
              <w:rPr>
                <w:rFonts w:hint="eastAsia" w:ascii="仿宋" w:hAnsi="仿宋" w:eastAsia="仿宋" w:cs="仿宋"/>
                <w:color w:val="auto"/>
                <w:sz w:val="24"/>
                <w:szCs w:val="24"/>
              </w:rPr>
              <w:t>投标</w:t>
            </w:r>
            <w:r>
              <w:rPr>
                <w:rFonts w:hint="eastAsia" w:ascii="仿宋" w:hAnsi="仿宋" w:eastAsia="仿宋" w:cs="仿宋"/>
                <w:color w:val="auto"/>
                <w:sz w:val="24"/>
                <w:szCs w:val="24"/>
                <w:lang w:val="en-US" w:eastAsia="zh-CN"/>
              </w:rPr>
              <w:t>总</w:t>
            </w:r>
            <w:r>
              <w:rPr>
                <w:rFonts w:hint="eastAsia" w:ascii="仿宋" w:hAnsi="仿宋" w:eastAsia="仿宋" w:cs="仿宋"/>
                <w:color w:val="auto"/>
                <w:sz w:val="24"/>
                <w:szCs w:val="24"/>
              </w:rPr>
              <w:t>报价</w:t>
            </w:r>
          </w:p>
        </w:tc>
        <w:tc>
          <w:tcPr>
            <w:tcW w:w="4161" w:type="pct"/>
            <w:gridSpan w:val="9"/>
            <w:noWrap w:val="0"/>
            <w:vAlign w:val="center"/>
          </w:tcPr>
          <w:p w14:paraId="5D63BDF6">
            <w:pPr>
              <w:pStyle w:val="5"/>
              <w:spacing w:line="336" w:lineRule="auto"/>
              <w:jc w:val="left"/>
              <w:rPr>
                <w:rFonts w:hint="eastAsia" w:ascii="仿宋" w:hAnsi="仿宋" w:eastAsia="仿宋" w:cs="仿宋"/>
                <w:sz w:val="24"/>
                <w:szCs w:val="24"/>
              </w:rPr>
            </w:pPr>
            <w:r>
              <w:rPr>
                <w:rFonts w:hint="eastAsia" w:ascii="仿宋" w:hAnsi="仿宋" w:eastAsia="仿宋" w:cs="仿宋"/>
                <w:sz w:val="24"/>
                <w:szCs w:val="24"/>
              </w:rPr>
              <w:t>大写：</w:t>
            </w:r>
          </w:p>
          <w:p w14:paraId="260C2DB6">
            <w:pPr>
              <w:pStyle w:val="5"/>
              <w:spacing w:line="336" w:lineRule="auto"/>
              <w:jc w:val="left"/>
              <w:rPr>
                <w:rFonts w:hint="eastAsia" w:ascii="仿宋" w:hAnsi="仿宋" w:eastAsia="仿宋" w:cs="仿宋"/>
                <w:color w:val="auto"/>
                <w:sz w:val="24"/>
                <w:szCs w:val="24"/>
              </w:rPr>
            </w:pPr>
            <w:r>
              <w:rPr>
                <w:rFonts w:hint="eastAsia" w:ascii="仿宋" w:hAnsi="仿宋" w:eastAsia="仿宋" w:cs="仿宋"/>
                <w:sz w:val="24"/>
                <w:szCs w:val="24"/>
              </w:rPr>
              <w:t>小写：</w:t>
            </w:r>
          </w:p>
        </w:tc>
      </w:tr>
    </w:tbl>
    <w:p w14:paraId="38AC4DAB">
      <w:pPr>
        <w:widowControl w:val="0"/>
        <w:spacing w:line="336" w:lineRule="auto"/>
        <w:ind w:firstLine="560" w:firstLineChars="200"/>
        <w:jc w:val="both"/>
        <w:rPr>
          <w:rFonts w:hint="eastAsia" w:ascii="仿宋" w:hAnsi="仿宋" w:eastAsia="仿宋" w:cs="仿宋"/>
          <w:sz w:val="28"/>
          <w:szCs w:val="28"/>
          <w:lang w:val="en-US" w:eastAsia="zh-CN"/>
        </w:rPr>
      </w:pPr>
      <w:r>
        <w:rPr>
          <w:rFonts w:hint="eastAsia" w:ascii="仿宋" w:hAnsi="仿宋" w:eastAsia="仿宋" w:cs="仿宋"/>
          <w:sz w:val="28"/>
          <w:szCs w:val="28"/>
        </w:rPr>
        <w:t>说明</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①</w:t>
      </w:r>
      <w:r>
        <w:rPr>
          <w:rFonts w:hint="eastAsia" w:ascii="仿宋" w:hAnsi="仿宋" w:eastAsia="仿宋" w:cs="仿宋"/>
          <w:sz w:val="28"/>
          <w:szCs w:val="28"/>
          <w:lang w:eastAsia="zh-CN"/>
        </w:rPr>
        <w:t>投标报价子目出现漏项或报价数量与招标文件要求不符的，将被视为无效投标</w:t>
      </w:r>
      <w:r>
        <w:rPr>
          <w:rFonts w:hint="eastAsia" w:ascii="仿宋" w:hAnsi="仿宋" w:eastAsia="仿宋" w:cs="仿宋"/>
          <w:sz w:val="28"/>
          <w:szCs w:val="28"/>
          <w:lang w:val="en-US" w:eastAsia="zh-CN"/>
        </w:rPr>
        <w:t>。税费、运费、培训费等不单独列项，自行计入总计中。</w:t>
      </w:r>
    </w:p>
    <w:p w14:paraId="641F082F">
      <w:pPr>
        <w:widowControl w:val="0"/>
        <w:spacing w:line="336" w:lineRule="auto"/>
        <w:ind w:firstLine="560" w:firstLineChars="200"/>
        <w:jc w:val="both"/>
        <w:rPr>
          <w:rFonts w:hint="eastAsia" w:ascii="仿宋" w:hAnsi="仿宋" w:eastAsia="仿宋" w:cs="仿宋"/>
          <w:b/>
          <w:bCs/>
          <w:kern w:val="2"/>
          <w:sz w:val="28"/>
          <w:szCs w:val="28"/>
          <w:lang w:val="en-US" w:eastAsia="zh-CN" w:bidi="ar-SA"/>
        </w:rPr>
      </w:pPr>
      <w:r>
        <w:rPr>
          <w:rFonts w:hint="eastAsia" w:ascii="仿宋" w:hAnsi="仿宋" w:eastAsia="仿宋" w:cs="仿宋"/>
          <w:sz w:val="28"/>
          <w:szCs w:val="28"/>
          <w:lang w:val="en-US" w:eastAsia="zh-CN"/>
        </w:rPr>
        <w:t>②此表所列货物名称为本项目标的物，中小企业声明函及本国产品声明函中填报的各产品名称以本表所列货物为准。超出本表所列范围的，不作为中小企业与本国产品判定依据。</w:t>
      </w:r>
    </w:p>
    <w:p w14:paraId="27CF55CF">
      <w:pPr>
        <w:pStyle w:val="5"/>
        <w:spacing w:line="336" w:lineRule="auto"/>
        <w:ind w:firstLine="560" w:firstLineChars="200"/>
        <w:rPr>
          <w:rFonts w:hint="default" w:ascii="仿宋" w:hAnsi="仿宋" w:eastAsia="仿宋" w:cs="仿宋"/>
          <w:sz w:val="28"/>
          <w:szCs w:val="28"/>
          <w:lang w:val="en-US" w:eastAsia="zh-CN"/>
        </w:rPr>
      </w:pPr>
    </w:p>
    <w:p w14:paraId="69AC3481">
      <w:pPr>
        <w:pStyle w:val="5"/>
        <w:spacing w:line="336" w:lineRule="auto"/>
        <w:ind w:firstLine="560" w:firstLineChars="200"/>
        <w:rPr>
          <w:rFonts w:hint="eastAsia" w:ascii="仿宋" w:hAnsi="仿宋" w:eastAsia="仿宋" w:cs="仿宋"/>
          <w:sz w:val="28"/>
          <w:szCs w:val="28"/>
        </w:rPr>
      </w:pPr>
    </w:p>
    <w:p w14:paraId="5488CF74">
      <w:pPr>
        <w:pStyle w:val="5"/>
        <w:spacing w:line="336" w:lineRule="auto"/>
        <w:ind w:firstLine="560" w:firstLineChars="200"/>
        <w:rPr>
          <w:rFonts w:hint="eastAsia" w:ascii="仿宋" w:hAnsi="仿宋" w:eastAsia="仿宋" w:cs="仿宋"/>
          <w:sz w:val="28"/>
          <w:szCs w:val="28"/>
          <w:u w:val="single"/>
        </w:rPr>
      </w:pPr>
      <w:r>
        <w:rPr>
          <w:rFonts w:hint="eastAsia" w:ascii="仿宋" w:hAnsi="仿宋" w:eastAsia="仿宋" w:cs="仿宋"/>
          <w:sz w:val="28"/>
          <w:szCs w:val="28"/>
        </w:rPr>
        <w:t>投标人名称(公章)：</w:t>
      </w:r>
      <w:r>
        <w:rPr>
          <w:rFonts w:hint="eastAsia" w:ascii="仿宋" w:hAnsi="仿宋" w:eastAsia="仿宋" w:cs="仿宋"/>
          <w:color w:val="auto"/>
          <w:sz w:val="28"/>
          <w:szCs w:val="28"/>
          <w:u w:val="single"/>
        </w:rPr>
        <w:t xml:space="preserve">                    </w:t>
      </w:r>
    </w:p>
    <w:p w14:paraId="1E514DCA">
      <w:pPr>
        <w:pStyle w:val="5"/>
        <w:spacing w:line="336" w:lineRule="auto"/>
        <w:ind w:firstLine="560" w:firstLineChars="200"/>
        <w:rPr>
          <w:rFonts w:hint="eastAsia" w:ascii="仿宋" w:hAnsi="仿宋" w:eastAsia="仿宋" w:cs="仿宋"/>
          <w:sz w:val="28"/>
          <w:szCs w:val="28"/>
        </w:rPr>
      </w:pPr>
      <w:r>
        <w:rPr>
          <w:rFonts w:hint="eastAsia" w:ascii="仿宋" w:hAnsi="仿宋" w:eastAsia="仿宋" w:cs="仿宋"/>
          <w:sz w:val="28"/>
          <w:szCs w:val="28"/>
        </w:rPr>
        <w:t>日期：</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日</w:t>
      </w:r>
    </w:p>
    <w:p w14:paraId="332531C4">
      <w:pPr>
        <w:rPr>
          <w:rFonts w:hint="eastAsia" w:ascii="仿宋" w:hAnsi="仿宋" w:eastAsia="仿宋" w:cs="仿宋"/>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33A4536"/>
    <w:rsid w:val="191C19E6"/>
    <w:rsid w:val="1EAE27A1"/>
    <w:rsid w:val="20D33795"/>
    <w:rsid w:val="25DB1B5B"/>
    <w:rsid w:val="27A83B20"/>
    <w:rsid w:val="2A4102C1"/>
    <w:rsid w:val="30AF6F01"/>
    <w:rsid w:val="31F62FE3"/>
    <w:rsid w:val="3618100F"/>
    <w:rsid w:val="3DA82E48"/>
    <w:rsid w:val="3FAE21A9"/>
    <w:rsid w:val="40D46DF4"/>
    <w:rsid w:val="4DF6306A"/>
    <w:rsid w:val="508476CC"/>
    <w:rsid w:val="53FF2B7C"/>
    <w:rsid w:val="5A700E21"/>
    <w:rsid w:val="5AD07B27"/>
    <w:rsid w:val="5C115B50"/>
    <w:rsid w:val="5E746928"/>
    <w:rsid w:val="703C2F7E"/>
    <w:rsid w:val="710E726C"/>
    <w:rsid w:val="76BD0504"/>
    <w:rsid w:val="78B7241A"/>
    <w:rsid w:val="79ED634F"/>
    <w:rsid w:val="7A350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annotation text"/>
    <w:basedOn w:val="1"/>
    <w:uiPriority w:val="0"/>
    <w:pPr>
      <w:jc w:val="left"/>
    </w:pPr>
    <w:rPr>
      <w:rFonts w:eastAsia="宋体"/>
      <w:sz w:val="21"/>
    </w:rPr>
  </w:style>
  <w:style w:type="paragraph" w:styleId="5">
    <w:name w:val="Plain Text"/>
    <w:basedOn w:val="1"/>
    <w:qFormat/>
    <w:uiPriority w:val="99"/>
    <w:rPr>
      <w:rFonts w:ascii="宋体" w:hAnsi="Courier New"/>
      <w:szCs w:val="21"/>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858</Words>
  <Characters>882</Characters>
  <Lines>0</Lines>
  <Paragraphs>0</Paragraphs>
  <TotalTime>0</TotalTime>
  <ScaleCrop>false</ScaleCrop>
  <LinksUpToDate>false</LinksUpToDate>
  <CharactersWithSpaces>1260</CharactersWithSpaces>
  <Application>WPS Office_12.1.0.26946_F1E327BC-269C-435d-A152-05C5408002CA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2023-12-27T11:04:00Z</dcterms:created>
  <dc:creator>admin</dc:creator>
  <cp:lastModifiedBy>李雨</cp:lastModifiedBy>
  <dcterms:modified xsi:type="dcterms:W3CDTF">2026-08-20T09:15:03Z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2052-12.1.0.26946</vt:lpwstr>
  </property>
  <property fmtid="{D5CDD505-2E9C-101B-9397-08002B2CF9AE}" pid="3" name="ICV">
    <vt:lpwstr>A5B4385404C3418B95B523F872D42494_12</vt:lpwstr>
  </property>
  <property fmtid="{D5CDD505-2E9C-101B-9397-08002B2CF9AE}" pid="4" name="KSOTemplateDocerSaveRecord">
    <vt:lpwstr>eyJoZGlkIjoiNDI0YzZjNGVmMzA5N2Y4ZmZlZDQxNGEyYzcyYzQ3YzUiLCJ1c2VySWQiOiIyNTg5NTgwNjkifQ==</vt:lpwstr>
  </property>
</Properties>
</file>