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4"/>
        <w:gridCol w:w="1720"/>
        <w:gridCol w:w="1844"/>
        <w:gridCol w:w="1279"/>
        <w:gridCol w:w="1403"/>
        <w:gridCol w:w="1840"/>
      </w:tblGrid>
      <w:tr w14:paraId="707220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432C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7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C82C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8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940DE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9BF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78B632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AF4B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0927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6CD29C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685A897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3956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7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4792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其他专业技术服务</w:t>
            </w:r>
          </w:p>
        </w:tc>
        <w:tc>
          <w:tcPr>
            <w:tcW w:w="18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0C78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采购一家技术服务单位</w:t>
            </w:r>
          </w:p>
        </w:tc>
        <w:tc>
          <w:tcPr>
            <w:tcW w:w="12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1C58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1(项)</w:t>
            </w:r>
          </w:p>
        </w:tc>
        <w:tc>
          <w:tcPr>
            <w:tcW w:w="1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AB4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A566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339,600.00</w:t>
            </w:r>
          </w:p>
        </w:tc>
      </w:tr>
    </w:tbl>
    <w:p w14:paraId="67C55BF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A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2026-06-25T00:34:21Z</dcterms:created>
  <dc:creator>zongheke</dc:creator>
  <cp:lastModifiedBy>ZXH</cp:lastModifiedBy>
  <dcterms:modified xsi:type="dcterms:W3CDTF">2026-06-25T00:34:34Z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eyJoZGlkIjoiM2Q5OTBjYWQ3ZjI2YmYwMDhjNmZiOTI0MGJkZDIyYTciLCJ1c2VySWQiOiIzNjgwODc5MTEifQ==</vt:lpwstr>
  </property>
  <property fmtid="{D5CDD505-2E9C-101B-9397-08002B2CF9AE}" pid="4" name="ICV">
    <vt:lpwstr>E4BEC0A97CEE4AD0AA5DE0D1091B4F16_12</vt:lpwstr>
  </property>
</Properties>
</file>