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2B3FB">
      <w:pPr>
        <w:pStyle w:val="4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C5789EE">
      <w:pPr>
        <w:pStyle w:val="4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4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供应商提供的相关资格证明文件</w:t>
      </w:r>
    </w:p>
    <w:p w14:paraId="32F02DDF">
      <w:pPr>
        <w:pStyle w:val="4"/>
        <w:rPr>
          <w:rFonts w:hint="default"/>
          <w:lang w:val="en-US" w:eastAsia="zh-CN"/>
        </w:rPr>
      </w:pPr>
    </w:p>
    <w:p w14:paraId="33EDFB2D">
      <w:pPr>
        <w:pStyle w:val="4"/>
        <w:rPr>
          <w:rFonts w:hint="default"/>
          <w:lang w:val="en-US" w:eastAsia="zh-CN"/>
        </w:rPr>
      </w:pPr>
    </w:p>
    <w:p w14:paraId="418360CD">
      <w:pPr>
        <w:pStyle w:val="4"/>
        <w:rPr>
          <w:rFonts w:hint="default"/>
          <w:lang w:val="en-US" w:eastAsia="zh-CN"/>
        </w:rPr>
      </w:pPr>
    </w:p>
    <w:p w14:paraId="66B4955F">
      <w:pPr>
        <w:pStyle w:val="4"/>
        <w:rPr>
          <w:rFonts w:hint="default"/>
          <w:lang w:val="en-US" w:eastAsia="zh-CN"/>
        </w:rPr>
      </w:pPr>
    </w:p>
    <w:p w14:paraId="2157B3F4">
      <w:pPr>
        <w:pStyle w:val="4"/>
        <w:rPr>
          <w:rFonts w:hint="default"/>
          <w:lang w:val="en-US" w:eastAsia="zh-CN"/>
        </w:rPr>
      </w:pPr>
    </w:p>
    <w:p w14:paraId="65D29935">
      <w:pPr>
        <w:pStyle w:val="4"/>
        <w:rPr>
          <w:rFonts w:hint="default"/>
          <w:lang w:val="en-US" w:eastAsia="zh-CN"/>
        </w:rPr>
      </w:pPr>
    </w:p>
    <w:p w14:paraId="0DDF49A0">
      <w:pPr>
        <w:pStyle w:val="4"/>
        <w:rPr>
          <w:rFonts w:hint="default"/>
          <w:lang w:val="en-US" w:eastAsia="zh-CN"/>
        </w:rPr>
      </w:pPr>
    </w:p>
    <w:p w14:paraId="2814CCD5">
      <w:pPr>
        <w:pStyle w:val="4"/>
        <w:rPr>
          <w:rFonts w:hint="default"/>
          <w:lang w:val="en-US" w:eastAsia="zh-CN"/>
        </w:rPr>
      </w:pPr>
    </w:p>
    <w:p w14:paraId="12895F68">
      <w:pPr>
        <w:pStyle w:val="4"/>
        <w:rPr>
          <w:rFonts w:hint="default"/>
          <w:lang w:val="en-US" w:eastAsia="zh-CN"/>
        </w:rPr>
      </w:pPr>
    </w:p>
    <w:p w14:paraId="7B5A3E58">
      <w:pPr>
        <w:pStyle w:val="4"/>
        <w:rPr>
          <w:rFonts w:hint="default"/>
          <w:lang w:val="en-US" w:eastAsia="zh-CN"/>
        </w:rPr>
      </w:pPr>
    </w:p>
    <w:p w14:paraId="169F52B2">
      <w:pPr>
        <w:pStyle w:val="4"/>
        <w:rPr>
          <w:rFonts w:hint="default"/>
          <w:lang w:val="en-US" w:eastAsia="zh-CN"/>
        </w:rPr>
      </w:pPr>
    </w:p>
    <w:p w14:paraId="49EF9A8E">
      <w:pPr>
        <w:pStyle w:val="4"/>
        <w:rPr>
          <w:rFonts w:hint="default"/>
          <w:lang w:val="en-US" w:eastAsia="zh-CN"/>
        </w:rPr>
      </w:pPr>
    </w:p>
    <w:p w14:paraId="24918718">
      <w:pPr>
        <w:pStyle w:val="4"/>
        <w:rPr>
          <w:rFonts w:hint="default"/>
          <w:lang w:val="en-US" w:eastAsia="zh-CN"/>
        </w:rPr>
      </w:pPr>
    </w:p>
    <w:p w14:paraId="330D6A26">
      <w:pPr>
        <w:pStyle w:val="4"/>
        <w:rPr>
          <w:rFonts w:hint="default"/>
          <w:lang w:val="en-US" w:eastAsia="zh-CN"/>
        </w:rPr>
      </w:pPr>
    </w:p>
    <w:p w14:paraId="4A67B0F4">
      <w:pPr>
        <w:pStyle w:val="4"/>
        <w:rPr>
          <w:rFonts w:hint="default"/>
          <w:lang w:val="en-US" w:eastAsia="zh-CN"/>
        </w:rPr>
      </w:pPr>
    </w:p>
    <w:p w14:paraId="3140FD4E">
      <w:pPr>
        <w:pStyle w:val="4"/>
        <w:rPr>
          <w:rFonts w:hint="default"/>
          <w:lang w:val="en-US" w:eastAsia="zh-CN"/>
        </w:rPr>
      </w:pPr>
    </w:p>
    <w:p w14:paraId="6E8BAE4B">
      <w:pPr>
        <w:pStyle w:val="4"/>
        <w:rPr>
          <w:rFonts w:hint="default"/>
          <w:lang w:val="en-US" w:eastAsia="zh-CN"/>
        </w:rPr>
      </w:pPr>
    </w:p>
    <w:p w14:paraId="3E4424D1">
      <w:pPr>
        <w:pStyle w:val="4"/>
        <w:rPr>
          <w:rFonts w:hint="default"/>
          <w:lang w:val="en-US" w:eastAsia="zh-CN"/>
        </w:rPr>
      </w:pPr>
    </w:p>
    <w:p w14:paraId="1E723393">
      <w:pPr>
        <w:pStyle w:val="4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4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4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4"/>
        <w:rPr>
          <w:rFonts w:hint="default"/>
          <w:lang w:val="en-US" w:eastAsia="zh-CN"/>
        </w:rPr>
      </w:pPr>
    </w:p>
    <w:p w14:paraId="1125EB06">
      <w:pPr>
        <w:pStyle w:val="4"/>
        <w:rPr>
          <w:rFonts w:hint="default"/>
          <w:lang w:val="en-US" w:eastAsia="zh-CN"/>
        </w:rPr>
      </w:pPr>
    </w:p>
    <w:p w14:paraId="1FE18593">
      <w:pPr>
        <w:pStyle w:val="4"/>
        <w:rPr>
          <w:rFonts w:hint="default"/>
          <w:sz w:val="28"/>
          <w:szCs w:val="28"/>
          <w:lang w:val="en-US" w:eastAsia="zh-CN"/>
        </w:rPr>
      </w:pPr>
    </w:p>
    <w:p w14:paraId="6EADFFD4">
      <w:r>
        <w:rPr>
          <w:rFonts w:hint="default"/>
          <w:sz w:val="28"/>
          <w:szCs w:val="28"/>
          <w:lang w:val="en-US" w:eastAsia="zh-CN"/>
        </w:rPr>
        <w:t>说明：供应商依据</w:t>
      </w:r>
      <w:r>
        <w:rPr>
          <w:rFonts w:hint="eastAsia"/>
          <w:sz w:val="28"/>
          <w:szCs w:val="28"/>
          <w:lang w:val="en-US" w:eastAsia="zh-CN"/>
        </w:rPr>
        <w:t>磋商文件一般资格要求和特定资格要求进行提供</w:t>
      </w:r>
      <w:r>
        <w:rPr>
          <w:rFonts w:hint="default"/>
          <w:sz w:val="28"/>
          <w:szCs w:val="28"/>
          <w:lang w:val="en-US" w:eastAsia="zh-CN"/>
        </w:rPr>
        <w:t>。</w:t>
      </w:r>
    </w:p>
    <w:p w14:paraId="0FA4A4FE">
      <w:r>
        <w:br w:type="page"/>
      </w:r>
    </w:p>
    <w:p w14:paraId="7A139961">
      <w:pPr>
        <w:spacing w:line="520" w:lineRule="exact"/>
        <w:rPr>
          <w:rFonts w:asciiTheme="majorEastAsia" w:hAnsiTheme="majorEastAsia" w:eastAsiaTheme="majorEastAsia" w:cstheme="majorEastAsia"/>
          <w:bCs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highlight w:val="none"/>
        </w:rPr>
        <w:t>附件1、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  <w:highlight w:val="none"/>
        </w:rPr>
        <w:t>法定代表人证明书</w:t>
      </w:r>
    </w:p>
    <w:p w14:paraId="4F3675F3">
      <w:pPr>
        <w:spacing w:line="520" w:lineRule="exact"/>
        <w:rPr>
          <w:rFonts w:asciiTheme="majorEastAsia" w:hAnsiTheme="majorEastAsia" w:eastAsiaTheme="majorEastAsia" w:cstheme="majorEastAsia"/>
          <w:b/>
          <w:bCs/>
          <w:sz w:val="28"/>
          <w:szCs w:val="28"/>
          <w:highlight w:val="none"/>
        </w:rPr>
      </w:pPr>
    </w:p>
    <w:p w14:paraId="2AF6B32B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  <w:highlight w:val="none"/>
        </w:rPr>
      </w:pPr>
    </w:p>
    <w:p w14:paraId="47DD9493">
      <w:pPr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（采购代理机构名称）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：</w:t>
      </w:r>
    </w:p>
    <w:p w14:paraId="23BD5BEF">
      <w:pPr>
        <w:spacing w:line="520" w:lineRule="exact"/>
        <w:ind w:firstLine="700" w:firstLineChars="2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（姓名、性别、年龄、身份证号码）在我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"https://baike.baidu.com/item/%E5%8D%95%E4%BD%8D/32292" \t "_blank" </w:instrText>
      </w:r>
      <w:r>
        <w:rPr>
          <w:highlight w:val="none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单位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任（董事长、总经理等）职务，是我单位的法定代表人。</w:t>
      </w:r>
    </w:p>
    <w:p w14:paraId="408DD0A6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62E5A729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特此证明。</w:t>
      </w:r>
    </w:p>
    <w:p w14:paraId="709676F7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  <w:lang w:val="zh-CN"/>
        </w:rPr>
      </w:pPr>
    </w:p>
    <w:p w14:paraId="50C29886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法定代表人身份证复印件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7B9F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765806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9E0424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8EB0C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6C4CD7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（反面）</w:t>
            </w:r>
          </w:p>
        </w:tc>
      </w:tr>
    </w:tbl>
    <w:p w14:paraId="0E52F071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111D9DAD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D0D44B5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详细通讯地址：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79D6D41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邮 政 编 码 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2A8EC7A3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电　　　　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C070DFF">
      <w:pPr>
        <w:spacing w:line="520" w:lineRule="exact"/>
        <w:ind w:left="240" w:leftChars="100" w:firstLine="280" w:firstLineChars="100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日        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3CC39CE0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DEA2697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0C40A21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C6D3A7E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307057F5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521BC150">
      <w:pPr>
        <w:spacing w:line="520" w:lineRule="exact"/>
        <w:ind w:firstLine="630"/>
        <w:rPr>
          <w:rFonts w:asciiTheme="majorEastAsia" w:hAnsiTheme="majorEastAsia" w:eastAsiaTheme="majorEastAsia" w:cstheme="majorEastAsia"/>
          <w:b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28"/>
          <w:szCs w:val="28"/>
          <w:highlight w:val="none"/>
        </w:rPr>
        <w:t>附件2、法定代表人（或单位负责人）授权书</w:t>
      </w:r>
    </w:p>
    <w:p w14:paraId="4916B2C9">
      <w:pPr>
        <w:pStyle w:val="6"/>
        <w:tabs>
          <w:tab w:val="left" w:pos="5580"/>
        </w:tabs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0557A386">
      <w:pPr>
        <w:pStyle w:val="6"/>
        <w:tabs>
          <w:tab w:val="left" w:pos="5580"/>
        </w:tabs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本授权书声明：注册于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（国家或地区的名称）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的（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供应商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）的（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法人代表姓名、职务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）为我单位法定代表人，代表我单位授权（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被授权人的姓名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）为我单位的合法代理人，就（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项目名称和采购项目编号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）磋商，以我单位名义处理一切与之有关的事务。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cr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　　本授权书于年月日签字生效，特此声明。（提示：此日期应不晚于磋商函签署日期）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cr/>
      </w:r>
    </w:p>
    <w:p w14:paraId="200E9886">
      <w:pPr>
        <w:pStyle w:val="6"/>
        <w:tabs>
          <w:tab w:val="left" w:pos="5580"/>
        </w:tabs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附：授权代表姓名：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性别：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年龄：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0CAD4618">
      <w:pPr>
        <w:autoSpaceDE w:val="0"/>
        <w:autoSpaceDN w:val="0"/>
        <w:adjustRightInd w:val="0"/>
        <w:spacing w:line="520" w:lineRule="exact"/>
        <w:ind w:firstLine="549"/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职务：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身份证号码：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104A8086">
      <w:pPr>
        <w:autoSpaceDE w:val="0"/>
        <w:autoSpaceDN w:val="0"/>
        <w:adjustRightInd w:val="0"/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通讯地址：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4014434E">
      <w:pPr>
        <w:autoSpaceDE w:val="0"/>
        <w:autoSpaceDN w:val="0"/>
        <w:adjustRightInd w:val="0"/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邮政编码：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电话：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5E9A96B6">
      <w:pPr>
        <w:autoSpaceDE w:val="0"/>
        <w:autoSpaceDN w:val="0"/>
        <w:adjustRightInd w:val="0"/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432CB2A1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法定代表人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及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551E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ED57FD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044AFEC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613456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授权代表身份证复印件</w:t>
            </w:r>
          </w:p>
          <w:p w14:paraId="3B1CDC2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</w:tr>
    </w:tbl>
    <w:p w14:paraId="0541835A">
      <w:pPr>
        <w:adjustRightInd w:val="0"/>
        <w:snapToGrid w:val="0"/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67AE5BF1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 xml:space="preserve">供应商（盖公章） ： 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7E8A1326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 xml:space="preserve">法定代表人（或单位负责人）（签字或盖章）： 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08AC7CBE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日   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6B94D433">
      <w:pPr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2A68F71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注：1、自然人磋商的或法定代表人磋商的无需提供</w:t>
      </w:r>
    </w:p>
    <w:p w14:paraId="260E93B0">
      <w:pPr>
        <w:ind w:firstLine="1124" w:firstLineChars="400"/>
        <w:rPr>
          <w:rFonts w:asciiTheme="majorEastAsia" w:hAnsiTheme="majorEastAsia" w:eastAsiaTheme="majorEastAsia" w:cstheme="majorEastAsia"/>
          <w:b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highlight w:val="none"/>
        </w:rPr>
        <w:br w:type="page"/>
      </w:r>
    </w:p>
    <w:p w14:paraId="31136140">
      <w:pPr>
        <w:spacing w:before="83" w:line="228" w:lineRule="auto"/>
        <w:ind w:left="35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b/>
          <w:bCs/>
          <w:spacing w:val="-15"/>
          <w:sz w:val="31"/>
          <w:szCs w:val="31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pacing w:val="-15"/>
          <w:sz w:val="31"/>
          <w:szCs w:val="31"/>
          <w:highlight w:val="none"/>
        </w:rPr>
        <w:t>3</w:t>
      </w:r>
      <w:r>
        <w:rPr>
          <w:rFonts w:ascii="仿宋" w:hAnsi="仿宋" w:eastAsia="仿宋" w:cs="仿宋"/>
          <w:b/>
          <w:bCs/>
          <w:spacing w:val="-15"/>
          <w:sz w:val="31"/>
          <w:szCs w:val="31"/>
          <w:highlight w:val="none"/>
        </w:rPr>
        <w:t>：</w:t>
      </w:r>
    </w:p>
    <w:p w14:paraId="7BBEEFA6">
      <w:pPr>
        <w:spacing w:before="32" w:line="228" w:lineRule="auto"/>
        <w:ind w:left="2009"/>
        <w:outlineLvl w:val="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highlight w:val="none"/>
        </w:rPr>
        <w:t>汉中市政府采购供应商资格承诺函</w:t>
      </w:r>
    </w:p>
    <w:p w14:paraId="39F35BC6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722883A9">
      <w:pPr>
        <w:spacing w:before="71" w:line="520" w:lineRule="exact"/>
        <w:ind w:left="17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致: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 xml:space="preserve">  （采购人名称）、（采购代理机构名称）</w:t>
      </w:r>
    </w:p>
    <w:p w14:paraId="004C62AB">
      <w:pPr>
        <w:spacing w:before="162"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  <w:u w:val="single"/>
        </w:rPr>
        <w:t>（供应商名称)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郑重承诺:</w:t>
      </w:r>
    </w:p>
    <w:p w14:paraId="635D53BF">
      <w:pPr>
        <w:spacing w:before="165" w:line="520" w:lineRule="exact"/>
        <w:ind w:left="16" w:firstLine="447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大违法活动记录。</w:t>
      </w:r>
    </w:p>
    <w:p w14:paraId="3C59E4AF">
      <w:pPr>
        <w:spacing w:before="159" w:line="520" w:lineRule="exact"/>
        <w:ind w:left="19" w:firstLine="430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2.我方未列入在信用中国网站“失信被执行人”、“重大税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收违法案件当事人名单”中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"https://www.creditchina.gov.cn" </w:instrText>
      </w:r>
      <w:r>
        <w:rPr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www.creditchina.gov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，也未列入中国政府采购网“政府采购严重违法失信行为记录名单”中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"https://www.ccgp.gov.cn" </w:instrText>
      </w:r>
      <w:r>
        <w:rPr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。</w:t>
      </w:r>
    </w:p>
    <w:p w14:paraId="708D18F5">
      <w:pPr>
        <w:spacing w:before="170" w:line="520" w:lineRule="exact"/>
        <w:ind w:left="16" w:firstLine="435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3.我方在采购项目评审环节结束后，随时接受采购人，采购代理机构的检查验证，配合提供相关证明材料，证明符合《中华人民共和国政府采购法》规定的投标人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基本资格条件。</w:t>
      </w:r>
    </w:p>
    <w:p w14:paraId="7CCEDC7D">
      <w:pPr>
        <w:spacing w:before="164" w:line="520" w:lineRule="exact"/>
        <w:ind w:left="462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我方对以上承诺负全部法律责任。</w:t>
      </w:r>
    </w:p>
    <w:p w14:paraId="2EB641EE">
      <w:pPr>
        <w:spacing w:before="161" w:line="520" w:lineRule="exact"/>
        <w:ind w:left="453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  <w:highlight w:val="none"/>
        </w:rPr>
        <w:t>特此承诺。</w:t>
      </w:r>
    </w:p>
    <w:p w14:paraId="47DF9804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764B07A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A7C70BD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4886AF7E">
      <w:pPr>
        <w:spacing w:before="71" w:line="520" w:lineRule="exact"/>
        <w:ind w:left="4415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填写全称并加盖公章</w:t>
      </w:r>
    </w:p>
    <w:p w14:paraId="5A004391">
      <w:pPr>
        <w:spacing w:before="167" w:line="520" w:lineRule="exact"/>
        <w:ind w:left="4461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</w:t>
      </w:r>
    </w:p>
    <w:p w14:paraId="47350907"/>
    <w:p w14:paraId="1624B839">
      <w:pPr>
        <w:pStyle w:val="3"/>
        <w:numPr>
          <w:numId w:val="0"/>
        </w:numPr>
        <w:ind w:leftChars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05F06"/>
    <w:rsid w:val="2980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2026-05-28T04:25:00Z</dcterms:created>
  <dc:creator>张继磊</dc:creator>
  <cp:lastModifiedBy>张继磊</cp:lastModifiedBy>
  <dcterms:modified xsi:type="dcterms:W3CDTF">2026-05-28T04:28:15Z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210B4E3353DF47C2AEC2617DC3157620_11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