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19099" w14:textId="77777777" w:rsidR="00B158B2" w:rsidRPr="00D83CF6" w:rsidRDefault="00B158B2" w:rsidP="00B158B2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76860576"/>
      <w:bookmarkStart w:id="1" w:name="_Toc113350826"/>
      <w:bookmarkStart w:id="2" w:name="_Toc510556687"/>
      <w:bookmarkStart w:id="3" w:name="_Toc178583168"/>
      <w:bookmarkStart w:id="4" w:name="_Toc515216817"/>
      <w:bookmarkStart w:id="5" w:name="_Toc175212477"/>
      <w:bookmarkStart w:id="6" w:name="_Toc509480190"/>
      <w:bookmarkStart w:id="7" w:name="_Toc121401029"/>
      <w:bookmarkStart w:id="8" w:name="_Toc183179519"/>
      <w:bookmarkStart w:id="9" w:name="_Toc209712797"/>
      <w:r w:rsidRPr="00D83CF6">
        <w:rPr>
          <w:rFonts w:ascii="宋体" w:eastAsia="宋体" w:hAnsi="宋体"/>
          <w:b/>
          <w:sz w:val="24"/>
          <w:szCs w:val="24"/>
        </w:rPr>
        <w:t>格式  谈判方案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4517F2" w14:textId="4161B90F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bookmarkStart w:id="10" w:name="_Hlt526418111"/>
      <w:bookmarkStart w:id="11" w:name="_Hlt526418107"/>
      <w:bookmarkStart w:id="12" w:name="_Hlt526418103"/>
      <w:bookmarkEnd w:id="10"/>
      <w:bookmarkEnd w:id="11"/>
      <w:bookmarkEnd w:id="12"/>
      <w:r w:rsidRPr="00D83CF6">
        <w:rPr>
          <w:rFonts w:ascii="宋体" w:eastAsia="宋体" w:hAnsi="宋体" w:hint="eastAsia"/>
          <w:sz w:val="24"/>
        </w:rPr>
        <w:t>（各供应商根据</w:t>
      </w:r>
      <w:r w:rsidR="00075A88">
        <w:rPr>
          <w:rFonts w:ascii="宋体" w:eastAsia="宋体" w:hAnsi="宋体" w:hint="eastAsia"/>
          <w:sz w:val="24"/>
        </w:rPr>
        <w:t>采购</w:t>
      </w:r>
      <w:r w:rsidRPr="00D83CF6">
        <w:rPr>
          <w:rFonts w:ascii="宋体" w:eastAsia="宋体" w:hAnsi="宋体" w:hint="eastAsia"/>
          <w:sz w:val="24"/>
        </w:rPr>
        <w:t>内容及要求，可自主编写投标方案说明，包含但不限于以下内容）</w:t>
      </w:r>
    </w:p>
    <w:p w14:paraId="3DB47B00" w14:textId="24C6DC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按照采购文件的要求编制</w:t>
      </w:r>
      <w:r w:rsidR="00075A88">
        <w:rPr>
          <w:rFonts w:ascii="宋体" w:eastAsia="宋体" w:hAnsi="宋体" w:hint="eastAsia"/>
          <w:sz w:val="24"/>
        </w:rPr>
        <w:t>谈判</w:t>
      </w:r>
      <w:r w:rsidRPr="00D83CF6">
        <w:rPr>
          <w:rFonts w:ascii="宋体" w:eastAsia="宋体" w:hAnsi="宋体" w:hint="eastAsia"/>
          <w:sz w:val="24"/>
        </w:rPr>
        <w:t>方案说明书，内容应包括所投标货物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4EED4221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</w:p>
    <w:p w14:paraId="7F0EC573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一、实施方案</w:t>
      </w:r>
    </w:p>
    <w:p w14:paraId="74B9C855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二、技术说明书</w:t>
      </w:r>
    </w:p>
    <w:p w14:paraId="164752F4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2.1所投产品的厂家、品牌、规格型号、技术参数等。</w:t>
      </w:r>
    </w:p>
    <w:p w14:paraId="494607AC" w14:textId="5A5723E4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相关技术参数佐证材料（制造厂家的</w:t>
      </w:r>
      <w:r w:rsidRPr="00D83CF6">
        <w:rPr>
          <w:rFonts w:ascii="宋体" w:eastAsia="宋体" w:hAnsi="宋体" w:hint="eastAsia"/>
          <w:color w:val="000000" w:themeColor="text1"/>
          <w:sz w:val="24"/>
        </w:rPr>
        <w:t>说明书，</w:t>
      </w:r>
      <w:r w:rsidRPr="00D83CF6">
        <w:rPr>
          <w:rFonts w:ascii="宋体" w:eastAsia="宋体" w:hAnsi="宋体" w:hint="eastAsia"/>
          <w:sz w:val="24"/>
        </w:rPr>
        <w:t>产品图册，检测报告等）。</w:t>
      </w:r>
    </w:p>
    <w:p w14:paraId="1EA131B2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2.2货物的质量标准、检测标准、是否符合国家规范及相关认证等。</w:t>
      </w:r>
    </w:p>
    <w:p w14:paraId="28FC35D5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三、质量保证期、质量保证措施、售后服务的内容及承诺。</w:t>
      </w:r>
    </w:p>
    <w:p w14:paraId="6EAA00BF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四、交货期；启运和交货地点及运输方式。</w:t>
      </w:r>
    </w:p>
    <w:p w14:paraId="0AEB8D76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五、付款条件和付款方式。</w:t>
      </w:r>
    </w:p>
    <w:p w14:paraId="099E94E7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六、验收依据。</w:t>
      </w:r>
      <w:r w:rsidRPr="00D83CF6">
        <w:rPr>
          <w:rFonts w:ascii="宋体" w:eastAsia="宋体" w:hAnsi="宋体"/>
          <w:sz w:val="24"/>
        </w:rPr>
        <w:tab/>
      </w:r>
    </w:p>
    <w:p w14:paraId="23C31BC4" w14:textId="77777777" w:rsidR="00B158B2" w:rsidRPr="00D83CF6" w:rsidRDefault="00B158B2" w:rsidP="00B158B2">
      <w:pPr>
        <w:rPr>
          <w:rFonts w:ascii="宋体" w:eastAsia="宋体" w:hAnsi="宋体" w:hint="eastAsia"/>
          <w:sz w:val="24"/>
        </w:rPr>
      </w:pPr>
    </w:p>
    <w:p w14:paraId="08A0A032" w14:textId="77777777" w:rsidR="00B0247E" w:rsidRDefault="00B0247E">
      <w:pPr>
        <w:rPr>
          <w:rFonts w:hint="eastAsia"/>
        </w:rPr>
      </w:pPr>
    </w:p>
    <w:sectPr w:rsidR="00B02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EF743" w14:textId="77777777" w:rsidR="009B17BE" w:rsidRDefault="009B17BE" w:rsidP="00075A88">
      <w:pPr>
        <w:rPr>
          <w:rFonts w:hint="eastAsia"/>
        </w:rPr>
      </w:pPr>
      <w:r>
        <w:separator/>
      </w:r>
    </w:p>
  </w:endnote>
  <w:endnote w:type="continuationSeparator" w:id="0">
    <w:p w14:paraId="02B19EB0" w14:textId="77777777" w:rsidR="009B17BE" w:rsidRDefault="009B17BE" w:rsidP="00075A8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C267" w14:textId="77777777" w:rsidR="009B17BE" w:rsidRDefault="009B17BE" w:rsidP="00075A88">
      <w:pPr>
        <w:rPr>
          <w:rFonts w:hint="eastAsia"/>
        </w:rPr>
      </w:pPr>
      <w:r>
        <w:separator/>
      </w:r>
    </w:p>
  </w:footnote>
  <w:footnote w:type="continuationSeparator" w:id="0">
    <w:p w14:paraId="5FE28B71" w14:textId="77777777" w:rsidR="009B17BE" w:rsidRDefault="009B17BE" w:rsidP="00075A8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8B2"/>
    <w:rsid w:val="00075A88"/>
    <w:rsid w:val="001C4266"/>
    <w:rsid w:val="0028173D"/>
    <w:rsid w:val="006A75C8"/>
    <w:rsid w:val="00820474"/>
    <w:rsid w:val="009B17BE"/>
    <w:rsid w:val="009F0AA2"/>
    <w:rsid w:val="009F4E89"/>
    <w:rsid w:val="00B0247E"/>
    <w:rsid w:val="00B158B2"/>
    <w:rsid w:val="00DA2D3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18B7E6"/>
  <w15:chartTrackingRefBased/>
  <w15:docId w15:val="{E23C7373-DB83-4983-A65B-E710AAFC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8B2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158B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8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8B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8B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58B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8B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58B2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58B2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158B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158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158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158B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158B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158B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158B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158B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158B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158B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15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58B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158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58B2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B158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58B2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B158B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58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B158B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158B2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hidden/>
    <w:qFormat/>
    <w:rsid w:val="00B158B2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B158B2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075A8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75A8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75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75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178</Characters>
  <Application>Microsoft Office Word</Application>
  <DocSecurity>0</DocSecurity>
  <Lines>9</Lines>
  <Paragraphs>12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3</cp:revision>
  <dcterms:created xsi:type="dcterms:W3CDTF">2025-09-29T08:34:00Z</dcterms:created>
  <dcterms:modified xsi:type="dcterms:W3CDTF">2026-07-03T04:43:00Z</dcterms:modified>
</cp:coreProperties>
</file>