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F3559">
      <w:pPr>
        <w:pStyle w:val="5"/>
        <w:ind w:firstLine="400" w:firstLineChars="200"/>
        <w:rPr>
          <w:rFonts w:hint="default" w:ascii="仿宋_GB2312" w:hAnsi="仿宋_GB2312" w:eastAsia="仿宋_GB2312" w:cs="仿宋_GB2312"/>
          <w:lang w:eastAsia="zh-CN"/>
        </w:rPr>
      </w:pPr>
      <w:r>
        <w:rPr>
          <w:rFonts w:ascii="仿宋_GB2312" w:hAnsi="仿宋_GB2312" w:eastAsia="仿宋_GB2312" w:cs="仿宋_GB2312"/>
          <w:lang w:eastAsia="zh-CN"/>
        </w:rPr>
        <w:t>为进一步做好西安市曲江第一中学后勤服务与校园安保工作，拟通过采购专业的服务单位，为西安市曲江第一中学提供物业管理服务。具体服务人员数量要求详见下表，投标人拟配备各类服务人员不得低于要求人数。</w:t>
      </w:r>
    </w:p>
    <w:tbl>
      <w:tblPr>
        <w:tblStyle w:val="3"/>
        <w:tblW w:w="746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6"/>
        <w:gridCol w:w="1066"/>
        <w:gridCol w:w="1066"/>
        <w:gridCol w:w="1066"/>
        <w:gridCol w:w="1066"/>
        <w:gridCol w:w="1066"/>
        <w:gridCol w:w="1067"/>
      </w:tblGrid>
      <w:tr w14:paraId="02162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71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D1C8C9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学校名称</w:t>
            </w:r>
          </w:p>
        </w:tc>
        <w:tc>
          <w:tcPr>
            <w:tcW w:w="4285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35A91">
            <w:pPr>
              <w:widowControl/>
              <w:jc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0"/>
              </w:rPr>
              <w:t>人数</w:t>
            </w:r>
          </w:p>
        </w:tc>
      </w:tr>
      <w:tr w14:paraId="68E38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81E87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0C08B3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项目主管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8F7066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工程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1E1650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保洁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9DA0CF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安保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71619A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绿化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12524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宿管</w:t>
            </w:r>
          </w:p>
        </w:tc>
      </w:tr>
      <w:tr w14:paraId="2CE69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43195C">
            <w:pPr>
              <w:widowControl/>
              <w:jc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0"/>
              </w:rPr>
              <w:t>曲江一中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BC26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9590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EF873B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5B8B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14</w:t>
            </w:r>
          </w:p>
        </w:tc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15E6CE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88FAC4">
            <w:pPr>
              <w:widowControl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</w:rPr>
              <w:t>6</w:t>
            </w:r>
          </w:p>
        </w:tc>
      </w:tr>
    </w:tbl>
    <w:p w14:paraId="37A89F1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DD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2026-09-16T06:43:30Z</dcterms:created>
  <dc:creator>Lenovo</dc:creator>
  <cp:lastModifiedBy>小猫</cp:lastModifiedBy>
  <dcterms:modified xsi:type="dcterms:W3CDTF">2026-09-16T06:43:56Z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eyJoZGlkIjoiMzU3ZjA2NmM2NzYxY2FjNzg0ZWVhOTMxZjk2OTRjNzYiLCJ1c2VySWQiOiIyNjM1NzI4NDkifQ==</vt:lpwstr>
  </property>
  <property fmtid="{D5CDD505-2E9C-101B-9397-08002B2CF9AE}" pid="4" name="ICV">
    <vt:lpwstr>2567C923BF6145BC9707E7AC3E75B99E_12</vt:lpwstr>
  </property>
</Properties>
</file>