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质量保障措施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ED9531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A35A5"/>
    <w:rsid w:val="176B0D22"/>
    <w:rsid w:val="1BC65AF0"/>
    <w:rsid w:val="29A36ADA"/>
    <w:rsid w:val="39322B68"/>
    <w:rsid w:val="5163708C"/>
    <w:rsid w:val="6DD20B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2026-05-26T08:02:48Z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87C73F61FA72446784827BC5F1888C89_13</vt:lpwstr>
  </property>
</Properties>
</file>