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3E786">
      <w:pPr>
        <w:pStyle w:val="6"/>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outlineLvl w:val="1"/>
        <w:rPr>
          <w:rFonts w:hint="eastAsia" w:ascii="仿宋" w:hAnsi="仿宋" w:eastAsia="仿宋" w:cs="仿宋"/>
          <w:sz w:val="28"/>
          <w:szCs w:val="28"/>
          <w:highlight w:val="none"/>
        </w:rPr>
      </w:pPr>
      <w:bookmarkStart w:id="2" w:name="_GoBack"/>
      <w:bookmarkEnd w:id="2"/>
      <w:bookmarkStart w:id="0" w:name="_Toc1908"/>
      <w:bookmarkStart w:id="1" w:name="_Toc26719"/>
      <w:r>
        <w:rPr>
          <w:rFonts w:hint="eastAsia" w:ascii="仿宋" w:hAnsi="仿宋" w:eastAsia="仿宋" w:cs="仿宋"/>
          <w:b/>
          <w:bCs/>
          <w:lang w:val="en-US" w:eastAsia="zh-CN"/>
        </w:rPr>
        <w:t>投标人承诺书</w:t>
      </w:r>
      <w:bookmarkEnd w:id="0"/>
      <w:bookmarkEnd w:id="1"/>
    </w:p>
    <w:p w14:paraId="6520389D">
      <w:pPr>
        <w:pStyle w:val="7"/>
        <w:spacing w:line="500" w:lineRule="exact"/>
        <w:jc w:val="center"/>
        <w:rPr>
          <w:rFonts w:hint="eastAsia" w:ascii="仿宋" w:hAnsi="仿宋" w:eastAsia="仿宋" w:cs="仿宋"/>
          <w:b/>
          <w:kern w:val="2"/>
          <w:sz w:val="28"/>
          <w:szCs w:val="28"/>
        </w:rPr>
      </w:pPr>
      <w:r>
        <w:rPr>
          <w:rFonts w:hint="eastAsia" w:ascii="仿宋" w:hAnsi="仿宋" w:eastAsia="仿宋" w:cs="仿宋"/>
          <w:b/>
          <w:kern w:val="2"/>
          <w:sz w:val="28"/>
          <w:szCs w:val="28"/>
        </w:rPr>
        <w:t>陕西省政府采购</w:t>
      </w:r>
      <w:r>
        <w:rPr>
          <w:rFonts w:hint="eastAsia" w:ascii="仿宋" w:hAnsi="仿宋" w:eastAsia="仿宋" w:cs="仿宋"/>
          <w:b/>
          <w:kern w:val="2"/>
          <w:sz w:val="28"/>
          <w:szCs w:val="28"/>
          <w:lang w:eastAsia="zh-CN"/>
        </w:rPr>
        <w:t>投标人</w:t>
      </w:r>
      <w:r>
        <w:rPr>
          <w:rFonts w:hint="eastAsia" w:ascii="仿宋" w:hAnsi="仿宋" w:eastAsia="仿宋" w:cs="仿宋"/>
          <w:b/>
          <w:kern w:val="2"/>
          <w:sz w:val="28"/>
          <w:szCs w:val="28"/>
        </w:rPr>
        <w:t>拒绝政府采购领域商业贿赂承诺书</w:t>
      </w:r>
    </w:p>
    <w:p w14:paraId="429FF4A8">
      <w:pPr>
        <w:rPr>
          <w:rFonts w:hint="eastAsia"/>
          <w:sz w:val="28"/>
          <w:szCs w:val="28"/>
        </w:rPr>
      </w:pPr>
    </w:p>
    <w:p w14:paraId="555DC951">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w:t>
      </w:r>
      <w:r>
        <w:rPr>
          <w:rFonts w:hint="eastAsia" w:ascii="仿宋" w:hAnsi="仿宋" w:eastAsia="仿宋" w:cs="仿宋"/>
          <w:sz w:val="28"/>
          <w:szCs w:val="28"/>
          <w:lang w:val="en-US" w:eastAsia="zh-CN"/>
        </w:rPr>
        <w:t>我方</w:t>
      </w:r>
      <w:r>
        <w:rPr>
          <w:rFonts w:hint="eastAsia" w:ascii="仿宋" w:hAnsi="仿宋" w:eastAsia="仿宋" w:cs="仿宋"/>
          <w:sz w:val="28"/>
          <w:szCs w:val="28"/>
        </w:rPr>
        <w:t>在此庄严承诺：</w:t>
      </w:r>
    </w:p>
    <w:p w14:paraId="121D2715">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在参与政府采购活动中遵纪守法、诚信经营、公平竞标。</w:t>
      </w:r>
    </w:p>
    <w:p w14:paraId="0CC0E679">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不向采购人、采购代理机构和政府采购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专家进行任何形式的商业贿赂以谋取交易机会。</w:t>
      </w:r>
    </w:p>
    <w:p w14:paraId="332C14E3">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不向采购人和采购代理机构提供虚假资质文件或采用虚假应标方式参与政府采购市场竞争并谋取中标、成交。</w:t>
      </w:r>
    </w:p>
    <w:p w14:paraId="08B16D8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不采取“围标、陪标”等商业欺诈手段获得政府采购订单。</w:t>
      </w:r>
    </w:p>
    <w:p w14:paraId="4D06330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不采取不正当手段诋毁、排挤其他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w:t>
      </w:r>
    </w:p>
    <w:p w14:paraId="18251151">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不在提供商品和服务时“偷梁换柱、以次充好”损害采购人的合法权益。</w:t>
      </w:r>
    </w:p>
    <w:p w14:paraId="10E32A2D">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不与采购人、采购代理机构</w:t>
      </w:r>
      <w:r>
        <w:rPr>
          <w:rFonts w:hint="eastAsia" w:ascii="仿宋" w:hAnsi="仿宋" w:eastAsia="仿宋" w:cs="仿宋"/>
          <w:sz w:val="28"/>
          <w:szCs w:val="28"/>
          <w:lang w:val="en-US" w:eastAsia="zh-CN"/>
        </w:rPr>
        <w:t>及</w:t>
      </w:r>
      <w:r>
        <w:rPr>
          <w:rFonts w:hint="eastAsia" w:ascii="仿宋" w:hAnsi="仿宋" w:eastAsia="仿宋" w:cs="仿宋"/>
          <w:sz w:val="28"/>
          <w:szCs w:val="28"/>
        </w:rPr>
        <w:t>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专家或</w:t>
      </w:r>
      <w:r>
        <w:rPr>
          <w:rFonts w:hint="eastAsia" w:ascii="仿宋" w:hAnsi="仿宋" w:eastAsia="仿宋" w:cs="仿宋"/>
          <w:sz w:val="28"/>
          <w:szCs w:val="28"/>
          <w:lang w:val="en-US" w:eastAsia="zh-CN"/>
        </w:rPr>
        <w:t>其他投标人</w:t>
      </w:r>
      <w:r>
        <w:rPr>
          <w:rFonts w:hint="eastAsia" w:ascii="仿宋" w:hAnsi="仿宋" w:eastAsia="仿宋" w:cs="仿宋"/>
          <w:sz w:val="28"/>
          <w:szCs w:val="28"/>
        </w:rPr>
        <w:t>恶意串通，进行质疑和投诉，维护政府采购市场秩序。</w:t>
      </w:r>
    </w:p>
    <w:p w14:paraId="17042062">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尊重和接受政府采购监督管理部门的监督和采购代理机构招标采购要求，承担因违约行为给采购人造成的损失。</w:t>
      </w:r>
    </w:p>
    <w:p w14:paraId="60DC18B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不发生其他有悖于政府采购公开、公平、公正和诚信原则的行为。</w:t>
      </w:r>
    </w:p>
    <w:p w14:paraId="22FF70E1">
      <w:pPr>
        <w:spacing w:line="500" w:lineRule="exact"/>
        <w:ind w:firstLine="0" w:firstLineChars="0"/>
        <w:rPr>
          <w:rFonts w:hint="eastAsia" w:ascii="仿宋" w:hAnsi="仿宋" w:eastAsia="仿宋" w:cs="仿宋"/>
          <w:sz w:val="28"/>
          <w:szCs w:val="28"/>
        </w:rPr>
      </w:pPr>
    </w:p>
    <w:p w14:paraId="71C8D24A">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5E7B276">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法定代表人（盖章或签字）或</w:t>
      </w:r>
      <w:r>
        <w:rPr>
          <w:rFonts w:hint="eastAsia" w:ascii="仿宋" w:hAnsi="仿宋" w:eastAsia="仿宋" w:cs="仿宋"/>
          <w:sz w:val="28"/>
          <w:szCs w:val="28"/>
          <w:lang w:eastAsia="zh-CN"/>
        </w:rPr>
        <w:t>被授权人</w:t>
      </w:r>
      <w:r>
        <w:rPr>
          <w:rFonts w:hint="eastAsia" w:ascii="仿宋" w:hAnsi="仿宋" w:eastAsia="仿宋" w:cs="仿宋"/>
          <w:sz w:val="28"/>
          <w:szCs w:val="28"/>
        </w:rPr>
        <w:t>（签字）：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60C5BBD">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121BF5D5">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50EA4DBB">
      <w:pPr>
        <w:spacing w:line="500" w:lineRule="exact"/>
        <w:ind w:firstLine="1400" w:firstLineChars="500"/>
        <w:jc w:val="both"/>
        <w:rPr>
          <w:rFonts w:hint="eastAsia" w:ascii="仿宋" w:hAnsi="仿宋" w:eastAsia="仿宋" w:cs="仿宋"/>
          <w:lang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3FBCBF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C3A53"/>
    <w:rsid w:val="1B83324E"/>
    <w:rsid w:val="636C3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5"/>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pPr>
    <w:rPr>
      <w:sz w:val="21"/>
    </w:rPr>
  </w:style>
  <w:style w:type="paragraph" w:styleId="3">
    <w:name w:val="Body Text Indent"/>
    <w:basedOn w:val="1"/>
    <w:next w:val="2"/>
    <w:uiPriority w:val="0"/>
    <w:pPr>
      <w:ind w:firstLine="630"/>
    </w:pPr>
    <w:rPr>
      <w:sz w:val="32"/>
      <w:szCs w:val="20"/>
    </w:rPr>
  </w:style>
  <w:style w:type="paragraph" w:styleId="4">
    <w:name w:val="Body Text"/>
    <w:basedOn w:val="1"/>
    <w:next w:val="1"/>
    <w:uiPriority w:val="0"/>
    <w:pPr>
      <w:spacing w:after="120"/>
    </w:pPr>
  </w:style>
  <w:style w:type="paragraph" w:styleId="7">
    <w:name w:val="Plain Text"/>
    <w:basedOn w:val="1"/>
    <w:next w:val="1"/>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442</Words>
  <Characters>451</Characters>
  <Lines>0</Lines>
  <Paragraphs>0</Paragraphs>
  <TotalTime>0</TotalTime>
  <ScaleCrop>false</ScaleCrop>
  <LinksUpToDate>false</LinksUpToDate>
  <CharactersWithSpaces>622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2025-09-03T01:13:00Z</dcterms:created>
  <dc:creator>﹏゛浅笑〆</dc:creator>
  <cp:lastModifiedBy>Wzi.A</cp:lastModifiedBy>
  <dcterms:modified xsi:type="dcterms:W3CDTF">2026-06-08T06:40:36Z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8FD78A25E0FF476FA7B470D55137D1B9_11</vt:lpwstr>
  </property>
  <property fmtid="{D5CDD505-2E9C-101B-9397-08002B2CF9AE}" pid="4" name="KSOTemplateDocerSaveRecord">
    <vt:lpwstr>eyJoZGlkIjoiMmE4NDU4NTJlMjg0N2JmZDZlNTZmYTgyYmY2ZjNjYWMiLCJ1c2VySWQiOiIzMDY2ODEzMDMifQ==</vt:lpwstr>
  </property>
</Properties>
</file>