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0BBEF" w14:textId="77777777" w:rsidR="004B0661" w:rsidRDefault="004B0661" w:rsidP="004B0661">
      <w:pPr>
        <w:spacing w:line="460" w:lineRule="exact"/>
        <w:jc w:val="center"/>
        <w:outlineLvl w:val="0"/>
        <w:rPr>
          <w:rFonts w:eastAsia="宋体" w:cs="Times New Roman" w:hint="eastAsia"/>
          <w:b/>
          <w:sz w:val="36"/>
          <w:szCs w:val="36"/>
        </w:rPr>
      </w:pPr>
      <w:r>
        <w:rPr>
          <w:rFonts w:eastAsia="宋体" w:cs="Times New Roman" w:hint="eastAsia"/>
          <w:b/>
          <w:sz w:val="36"/>
          <w:szCs w:val="36"/>
        </w:rPr>
        <w:t>采购内容及</w:t>
      </w:r>
      <w:r>
        <w:rPr>
          <w:rFonts w:eastAsia="宋体" w:cs="Times New Roman"/>
          <w:b/>
          <w:sz w:val="36"/>
          <w:szCs w:val="36"/>
        </w:rPr>
        <w:t>要求</w:t>
      </w:r>
    </w:p>
    <w:p w14:paraId="7A56A08E" w14:textId="77777777" w:rsidR="004B0661" w:rsidRPr="00C42588" w:rsidRDefault="004B0661" w:rsidP="004B0661">
      <w:pPr>
        <w:spacing w:beforeLines="50" w:before="156" w:afterLines="50" w:after="156" w:line="360" w:lineRule="auto"/>
        <w:outlineLvl w:val="1"/>
        <w:rPr>
          <w:rFonts w:eastAsia="宋体" w:cs="Times New Roman" w:hint="eastAsia"/>
          <w:b/>
        </w:rPr>
      </w:pPr>
      <w:r>
        <w:rPr>
          <w:rFonts w:eastAsia="宋体" w:cs="Times New Roman" w:hint="eastAsia"/>
          <w:b/>
        </w:rPr>
        <w:t>一、</w:t>
      </w:r>
      <w:r w:rsidRPr="00C42588">
        <w:rPr>
          <w:rFonts w:eastAsia="宋体" w:cs="Times New Roman" w:hint="eastAsia"/>
          <w:b/>
        </w:rPr>
        <w:t>审计项目名称</w:t>
      </w:r>
    </w:p>
    <w:p w14:paraId="685A5488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jc w:val="both"/>
        <w:rPr>
          <w:rFonts w:eastAsia="宋体" w:cs="仿宋_GB2312" w:hint="eastAsia"/>
          <w:kern w:val="2"/>
          <w:sz w:val="21"/>
          <w:szCs w:val="21"/>
        </w:rPr>
      </w:pPr>
      <w:r w:rsidRPr="00C42588">
        <w:rPr>
          <w:rFonts w:eastAsia="宋体" w:cs="仿宋_GB2312" w:hint="eastAsia"/>
          <w:kern w:val="2"/>
          <w:sz w:val="21"/>
          <w:szCs w:val="21"/>
        </w:rPr>
        <w:t>西咸新区国有企业改革落实情况跟踪审计。</w:t>
      </w:r>
    </w:p>
    <w:p w14:paraId="6C69C370" w14:textId="77777777" w:rsidR="004B0661" w:rsidRPr="00C42588" w:rsidRDefault="004B0661" w:rsidP="004B0661">
      <w:pPr>
        <w:spacing w:beforeLines="50" w:before="156" w:afterLines="50" w:after="156" w:line="360" w:lineRule="auto"/>
        <w:outlineLvl w:val="1"/>
        <w:rPr>
          <w:rFonts w:eastAsia="宋体" w:cs="Times New Roman" w:hint="eastAsia"/>
          <w:b/>
        </w:rPr>
      </w:pPr>
      <w:r>
        <w:rPr>
          <w:rFonts w:eastAsia="宋体" w:cs="Times New Roman" w:hint="eastAsia"/>
          <w:b/>
        </w:rPr>
        <w:t>二、</w:t>
      </w:r>
      <w:r w:rsidRPr="00C42588">
        <w:rPr>
          <w:rFonts w:eastAsia="宋体" w:cs="Times New Roman" w:hint="eastAsia"/>
          <w:b/>
        </w:rPr>
        <w:t>审计目标和重点</w:t>
      </w:r>
    </w:p>
    <w:p w14:paraId="307B9E51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楷体_GB2312" w:hint="eastAsia"/>
          <w:sz w:val="21"/>
          <w:szCs w:val="21"/>
        </w:rPr>
      </w:pPr>
      <w:r w:rsidRPr="00C42588">
        <w:rPr>
          <w:rFonts w:eastAsia="宋体" w:cs="楷体_GB2312" w:hint="eastAsia"/>
          <w:color w:val="000000"/>
          <w:sz w:val="21"/>
          <w:szCs w:val="21"/>
          <w:lang w:bidi="ar"/>
        </w:rPr>
        <w:t xml:space="preserve">（一）编制依据 </w:t>
      </w:r>
    </w:p>
    <w:p w14:paraId="1175625E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 xml:space="preserve">根据《中华人民共和国审计法》《中华人民共和国国家审计准则》相关要求进行编制。 </w:t>
      </w:r>
    </w:p>
    <w:p w14:paraId="5F4B7AED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楷体_GB2312" w:hint="eastAsia"/>
          <w:color w:val="000000"/>
          <w:sz w:val="21"/>
          <w:szCs w:val="21"/>
          <w:lang w:bidi="ar"/>
        </w:rPr>
      </w:pPr>
      <w:r w:rsidRPr="00C42588">
        <w:rPr>
          <w:rFonts w:eastAsia="宋体" w:cs="楷体_GB2312" w:hint="eastAsia"/>
          <w:color w:val="000000"/>
          <w:sz w:val="21"/>
          <w:szCs w:val="21"/>
          <w:lang w:bidi="ar"/>
        </w:rPr>
        <w:t xml:space="preserve">（二）审计对象和内容、重点 </w:t>
      </w:r>
    </w:p>
    <w:p w14:paraId="6DB7BA93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color w:val="000000"/>
          <w:sz w:val="21"/>
          <w:szCs w:val="21"/>
          <w:lang w:bidi="ar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>1.审计调查对象</w:t>
      </w:r>
    </w:p>
    <w:p w14:paraId="3C7D897F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>本次审计调查对象为新区参与国企改革的西咸集团及各新城集团，同步穿透抽查下属各级子公司。</w:t>
      </w:r>
      <w:r w:rsidRPr="00C42588">
        <w:rPr>
          <w:rFonts w:eastAsia="宋体" w:cs="仿宋_GB2312" w:hint="eastAsia"/>
          <w:sz w:val="21"/>
          <w:szCs w:val="21"/>
        </w:rPr>
        <w:t xml:space="preserve"> </w:t>
      </w:r>
    </w:p>
    <w:p w14:paraId="37109CC9" w14:textId="77777777" w:rsidR="004B0661" w:rsidRPr="00C42588" w:rsidRDefault="004B0661" w:rsidP="004B0661">
      <w:pPr>
        <w:widowControl w:val="0"/>
        <w:snapToGrid w:val="0"/>
        <w:spacing w:line="360" w:lineRule="auto"/>
        <w:ind w:firstLineChars="200" w:firstLine="420"/>
        <w:jc w:val="both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仿宋_GB2312" w:hint="eastAsia"/>
          <w:sz w:val="21"/>
          <w:szCs w:val="21"/>
        </w:rPr>
        <w:t xml:space="preserve">2.审计内容、重点 </w:t>
      </w:r>
    </w:p>
    <w:p w14:paraId="135BA815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color w:val="000000"/>
          <w:sz w:val="21"/>
          <w:szCs w:val="21"/>
          <w:lang w:bidi="ar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 xml:space="preserve">（1）聚焦改革政策落地，排查体制机制堵点难点 </w:t>
      </w:r>
    </w:p>
    <w:p w14:paraId="3E4BF808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color w:val="000000"/>
          <w:sz w:val="21"/>
          <w:szCs w:val="21"/>
          <w:lang w:bidi="ar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 xml:space="preserve">（2）聚焦经营管理全流程，排查各类违规问题 </w:t>
      </w:r>
    </w:p>
    <w:p w14:paraId="037732E9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color w:val="000000"/>
          <w:sz w:val="21"/>
          <w:szCs w:val="21"/>
          <w:lang w:bidi="ar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 xml:space="preserve">（3）聚焦关键风险环节，排查各类违法违纪问题 </w:t>
      </w:r>
    </w:p>
    <w:p w14:paraId="0EE8CC9F" w14:textId="77777777" w:rsidR="004B0661" w:rsidRPr="00C42588" w:rsidRDefault="004B0661" w:rsidP="004B0661">
      <w:pPr>
        <w:spacing w:line="360" w:lineRule="auto"/>
        <w:ind w:firstLineChars="200" w:firstLine="420"/>
        <w:rPr>
          <w:rFonts w:eastAsia="宋体" w:cs="仿宋_GB2312" w:hint="eastAsia"/>
          <w:color w:val="000000"/>
          <w:sz w:val="21"/>
          <w:szCs w:val="21"/>
          <w:lang w:bidi="ar"/>
        </w:rPr>
      </w:pPr>
      <w:r w:rsidRPr="00C42588">
        <w:rPr>
          <w:rFonts w:eastAsia="宋体" w:cs="仿宋_GB2312" w:hint="eastAsia"/>
          <w:color w:val="000000"/>
          <w:sz w:val="21"/>
          <w:szCs w:val="21"/>
          <w:lang w:bidi="ar"/>
        </w:rPr>
        <w:t>（4）审计组要求关注的其他内容等</w:t>
      </w:r>
    </w:p>
    <w:p w14:paraId="13FE972D" w14:textId="77777777" w:rsidR="004B0661" w:rsidRPr="00C42588" w:rsidRDefault="004B0661" w:rsidP="004B0661">
      <w:pPr>
        <w:spacing w:beforeLines="50" w:before="156" w:afterLines="50" w:after="156" w:line="360" w:lineRule="auto"/>
        <w:outlineLvl w:val="1"/>
        <w:rPr>
          <w:rFonts w:eastAsia="宋体" w:cs="Times New Roman" w:hint="eastAsia"/>
          <w:b/>
        </w:rPr>
      </w:pPr>
      <w:r>
        <w:rPr>
          <w:rFonts w:eastAsia="宋体" w:cs="Times New Roman" w:hint="eastAsia"/>
          <w:b/>
        </w:rPr>
        <w:t>三、</w:t>
      </w:r>
      <w:r w:rsidRPr="00C42588">
        <w:rPr>
          <w:rFonts w:eastAsia="宋体" w:cs="Times New Roman" w:hint="eastAsia"/>
          <w:b/>
        </w:rPr>
        <w:t>工作要求</w:t>
      </w:r>
    </w:p>
    <w:p w14:paraId="28FA61A8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rPr>
          <w:rFonts w:eastAsia="宋体" w:cs="方正楷体_GBK" w:hint="eastAsia"/>
          <w:sz w:val="21"/>
          <w:szCs w:val="21"/>
        </w:rPr>
      </w:pPr>
      <w:r w:rsidRPr="00C42588">
        <w:rPr>
          <w:rFonts w:eastAsia="宋体" w:cs="方正楷体_GBK" w:hint="eastAsia"/>
          <w:sz w:val="21"/>
          <w:szCs w:val="21"/>
        </w:rPr>
        <w:t>（1）严格依法审计</w:t>
      </w:r>
    </w:p>
    <w:p w14:paraId="28812860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仿宋_GB2312" w:hint="eastAsia"/>
          <w:sz w:val="21"/>
          <w:szCs w:val="21"/>
        </w:rPr>
        <w:t>审计人员必须严格遵守审计法律法规和审计纪律，坚持客观公正、实事求是，不得滥用职权、徇私舞弊、玩忽职守；严格执行审计程序，规范审计行为，确保审计证据确凿、定性准确、处理恰当。</w:t>
      </w:r>
    </w:p>
    <w:p w14:paraId="7DF6A325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rPr>
          <w:rFonts w:eastAsia="宋体" w:cs="方正楷体_GBK" w:hint="eastAsia"/>
          <w:sz w:val="21"/>
          <w:szCs w:val="21"/>
        </w:rPr>
      </w:pPr>
      <w:r w:rsidRPr="00C42588">
        <w:rPr>
          <w:rFonts w:eastAsia="宋体" w:cs="方正楷体_GBK" w:hint="eastAsia"/>
          <w:sz w:val="21"/>
          <w:szCs w:val="21"/>
        </w:rPr>
        <w:t>（2）强化质量管控</w:t>
      </w:r>
    </w:p>
    <w:p w14:paraId="79DDAC16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仿宋_GB2312" w:hint="eastAsia"/>
          <w:sz w:val="21"/>
          <w:szCs w:val="21"/>
        </w:rPr>
        <w:t>建立健全审计质量控制体系，明确审计各环节质量要求；要认真履行审计职责，深入细致开展审计，全面揭示国企改革落实过程中的问题，避免遗漏重大问题和风险隐患。</w:t>
      </w:r>
    </w:p>
    <w:p w14:paraId="481FCCB1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方正楷体_GBK" w:hint="eastAsia"/>
          <w:sz w:val="21"/>
          <w:szCs w:val="21"/>
        </w:rPr>
        <w:t>（3）严守工作纪律</w:t>
      </w:r>
    </w:p>
    <w:p w14:paraId="06FC7028" w14:textId="77777777" w:rsidR="004B0661" w:rsidRPr="00C42588" w:rsidRDefault="004B0661" w:rsidP="004B0661">
      <w:pPr>
        <w:widowControl w:val="0"/>
        <w:spacing w:line="360" w:lineRule="auto"/>
        <w:ind w:firstLineChars="200" w:firstLine="420"/>
        <w:rPr>
          <w:rFonts w:eastAsia="宋体" w:cs="仿宋_GB2312" w:hint="eastAsia"/>
          <w:sz w:val="21"/>
          <w:szCs w:val="21"/>
        </w:rPr>
      </w:pPr>
      <w:r w:rsidRPr="00C42588">
        <w:rPr>
          <w:rFonts w:eastAsia="宋体" w:cs="仿宋_GB2312" w:hint="eastAsia"/>
          <w:sz w:val="21"/>
          <w:szCs w:val="21"/>
        </w:rPr>
        <w:t xml:space="preserve"> 审计工作人员严格遵守审计工作纪律、保密纪律，严守企业商业秘密和审计工作秘密，依法依规开展审计调查，确保审计结果客观、真实、公正。</w:t>
      </w:r>
    </w:p>
    <w:p w14:paraId="1D675772" w14:textId="77777777" w:rsidR="004B0661" w:rsidRDefault="004B0661" w:rsidP="004B0661">
      <w:pPr>
        <w:spacing w:beforeLines="50" w:before="156" w:afterLines="50" w:after="156" w:line="360" w:lineRule="auto"/>
        <w:outlineLvl w:val="1"/>
        <w:rPr>
          <w:rFonts w:eastAsia="宋体" w:cs="Times New Roman" w:hint="eastAsia"/>
          <w:b/>
        </w:rPr>
      </w:pPr>
      <w:r>
        <w:rPr>
          <w:rFonts w:eastAsia="宋体" w:cs="Times New Roman" w:hint="eastAsia"/>
          <w:b/>
        </w:rPr>
        <w:lastRenderedPageBreak/>
        <w:t>四、商务要求</w:t>
      </w:r>
    </w:p>
    <w:p w14:paraId="38FC3AF0" w14:textId="77777777" w:rsidR="004B0661" w:rsidRDefault="004B0661" w:rsidP="004B0661">
      <w:pPr>
        <w:spacing w:line="360" w:lineRule="auto"/>
        <w:ind w:firstLineChars="200" w:firstLine="420"/>
        <w:rPr>
          <w:rFonts w:eastAsia="宋体" w:cs="楷体_GB2312"/>
          <w:color w:val="000000"/>
          <w:sz w:val="21"/>
          <w:szCs w:val="21"/>
          <w:lang w:bidi="ar"/>
        </w:rPr>
      </w:pPr>
      <w:r w:rsidRPr="00A563F0">
        <w:rPr>
          <w:rFonts w:eastAsia="宋体" w:cs="楷体_GB2312" w:hint="eastAsia"/>
          <w:color w:val="000000"/>
          <w:sz w:val="21"/>
          <w:szCs w:val="21"/>
          <w:lang w:bidi="ar"/>
        </w:rPr>
        <w:t>（一）时间安排：</w:t>
      </w:r>
    </w:p>
    <w:p w14:paraId="20926AA3" w14:textId="08622A44" w:rsidR="004B0661" w:rsidRPr="00A563F0" w:rsidRDefault="004B0661" w:rsidP="004B0661">
      <w:pPr>
        <w:spacing w:line="360" w:lineRule="auto"/>
        <w:ind w:firstLineChars="200" w:firstLine="420"/>
        <w:rPr>
          <w:rFonts w:eastAsia="宋体" w:cs="楷体_GB2312" w:hint="eastAsia"/>
          <w:color w:val="000000"/>
          <w:sz w:val="21"/>
          <w:szCs w:val="21"/>
          <w:lang w:bidi="ar"/>
        </w:rPr>
      </w:pPr>
      <w:r w:rsidRPr="00A563F0">
        <w:rPr>
          <w:rFonts w:eastAsia="宋体" w:cs="楷体_GB2312" w:hint="eastAsia"/>
          <w:color w:val="000000"/>
          <w:sz w:val="21"/>
          <w:szCs w:val="21"/>
          <w:lang w:bidi="ar"/>
        </w:rPr>
        <w:t>审计时间不少于66个工作日</w:t>
      </w:r>
      <w:r w:rsidRPr="0075041D">
        <w:rPr>
          <w:rFonts w:eastAsia="宋体" w:cs="Times New Roman"/>
          <w:sz w:val="21"/>
          <w:szCs w:val="21"/>
        </w:rPr>
        <w:t>（具体安排按照西咸新区审计局要求）</w:t>
      </w:r>
      <w:r w:rsidRPr="00A563F0">
        <w:rPr>
          <w:rFonts w:eastAsia="宋体" w:cs="楷体_GB2312" w:hint="eastAsia"/>
          <w:color w:val="000000"/>
          <w:sz w:val="21"/>
          <w:szCs w:val="21"/>
          <w:lang w:bidi="ar"/>
        </w:rPr>
        <w:t>。</w:t>
      </w:r>
    </w:p>
    <w:p w14:paraId="2C11A7DD" w14:textId="77777777" w:rsidR="004B0661" w:rsidRPr="00A563F0" w:rsidRDefault="004B0661" w:rsidP="004B0661">
      <w:pPr>
        <w:spacing w:line="360" w:lineRule="auto"/>
        <w:ind w:firstLineChars="200" w:firstLine="420"/>
        <w:rPr>
          <w:rFonts w:eastAsia="宋体" w:cs="楷体_GB2312" w:hint="eastAsia"/>
          <w:color w:val="000000"/>
          <w:sz w:val="21"/>
          <w:szCs w:val="21"/>
          <w:lang w:bidi="ar"/>
        </w:rPr>
      </w:pPr>
      <w:r w:rsidRPr="00A563F0">
        <w:rPr>
          <w:rFonts w:eastAsia="宋体" w:cs="楷体_GB2312" w:hint="eastAsia"/>
          <w:color w:val="000000"/>
          <w:sz w:val="21"/>
          <w:szCs w:val="21"/>
          <w:lang w:bidi="ar"/>
        </w:rPr>
        <w:t>（二）审计人员需求</w:t>
      </w:r>
    </w:p>
    <w:p w14:paraId="15293BA6" w14:textId="3C61890D" w:rsidR="00341D4F" w:rsidRPr="004B0661" w:rsidRDefault="004B0661" w:rsidP="004B0661">
      <w:pPr>
        <w:spacing w:line="360" w:lineRule="auto"/>
        <w:ind w:firstLineChars="200" w:firstLine="420"/>
        <w:rPr>
          <w:rFonts w:eastAsia="宋体" w:cs="楷体_GB2312"/>
          <w:color w:val="000000"/>
          <w:sz w:val="21"/>
          <w:szCs w:val="21"/>
          <w:lang w:bidi="ar"/>
        </w:rPr>
      </w:pPr>
      <w:r w:rsidRPr="004B0661">
        <w:rPr>
          <w:rFonts w:eastAsia="宋体" w:cs="楷体_GB2312" w:hint="eastAsia"/>
          <w:color w:val="000000"/>
          <w:sz w:val="21"/>
          <w:szCs w:val="21"/>
          <w:lang w:bidi="ar"/>
        </w:rPr>
        <w:t>审计中介机构至少安排16名工作人员，其中：注册会计师4人，助理人员12人。</w:t>
      </w:r>
    </w:p>
    <w:sectPr w:rsidR="00341D4F" w:rsidRPr="004B06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BBF89" w14:textId="77777777" w:rsidR="001E570B" w:rsidRDefault="001E570B" w:rsidP="004B0661">
      <w:pPr>
        <w:rPr>
          <w:rFonts w:hint="eastAsia"/>
        </w:rPr>
      </w:pPr>
      <w:r>
        <w:separator/>
      </w:r>
    </w:p>
  </w:endnote>
  <w:endnote w:type="continuationSeparator" w:id="0">
    <w:p w14:paraId="5608539B" w14:textId="77777777" w:rsidR="001E570B" w:rsidRDefault="001E570B" w:rsidP="004B066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方正楷体_GBK">
    <w:altName w:val="微软雅黑"/>
    <w:charset w:val="00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E3BA4" w14:textId="77777777" w:rsidR="001E570B" w:rsidRDefault="001E570B" w:rsidP="004B0661">
      <w:pPr>
        <w:rPr>
          <w:rFonts w:hint="eastAsia"/>
        </w:rPr>
      </w:pPr>
      <w:r>
        <w:separator/>
      </w:r>
    </w:p>
  </w:footnote>
  <w:footnote w:type="continuationSeparator" w:id="0">
    <w:p w14:paraId="2ACC6F5B" w14:textId="77777777" w:rsidR="001E570B" w:rsidRDefault="001E570B" w:rsidP="004B066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F"/>
    <w:rsid w:val="001E570B"/>
    <w:rsid w:val="00341D4F"/>
    <w:rsid w:val="004B0661"/>
    <w:rsid w:val="00AE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3C7BB3"/>
  <w15:chartTrackingRefBased/>
  <w15:docId w15:val="{BD9E8B76-6071-4A77-865B-BF67B2E23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0661"/>
    <w:pPr>
      <w:spacing w:after="0" w:line="240" w:lineRule="auto"/>
    </w:pPr>
    <w:rPr>
      <w:rFonts w:ascii="宋体" w:eastAsia="仿宋_GB2312" w:hAnsi="宋体" w:cs="宋体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1D4F"/>
    <w:pPr>
      <w:keepNext/>
      <w:keepLines/>
      <w:widowControl w:val="0"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1D4F"/>
    <w:pPr>
      <w:keepNext/>
      <w:keepLines/>
      <w:widowControl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1D4F"/>
    <w:pPr>
      <w:keepNext/>
      <w:keepLines/>
      <w:widowControl w:val="0"/>
      <w:spacing w:before="160" w:after="80" w:line="278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D4F"/>
    <w:pPr>
      <w:keepNext/>
      <w:keepLines/>
      <w:widowControl w:val="0"/>
      <w:spacing w:before="80" w:after="40" w:line="278" w:lineRule="auto"/>
      <w:outlineLvl w:val="3"/>
    </w:pPr>
    <w:rPr>
      <w:rFonts w:asciiTheme="minorHAnsi" w:eastAsiaTheme="min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1D4F"/>
    <w:pPr>
      <w:keepNext/>
      <w:keepLines/>
      <w:widowControl w:val="0"/>
      <w:spacing w:before="80" w:after="40" w:line="278" w:lineRule="auto"/>
      <w:outlineLvl w:val="4"/>
    </w:pPr>
    <w:rPr>
      <w:rFonts w:asciiTheme="minorHAnsi" w:eastAsiaTheme="min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1D4F"/>
    <w:pPr>
      <w:keepNext/>
      <w:keepLines/>
      <w:widowControl w:val="0"/>
      <w:spacing w:before="40" w:line="278" w:lineRule="auto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kern w:val="2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1D4F"/>
    <w:pPr>
      <w:keepNext/>
      <w:keepLines/>
      <w:widowControl w:val="0"/>
      <w:spacing w:before="40" w:line="278" w:lineRule="auto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kern w:val="2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1D4F"/>
    <w:pPr>
      <w:keepNext/>
      <w:keepLines/>
      <w:widowControl w:val="0"/>
      <w:spacing w:line="278" w:lineRule="auto"/>
      <w:outlineLvl w:val="7"/>
    </w:pPr>
    <w:rPr>
      <w:rFonts w:asciiTheme="minorHAnsi" w:eastAsiaTheme="min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1D4F"/>
    <w:pPr>
      <w:keepNext/>
      <w:keepLines/>
      <w:widowControl w:val="0"/>
      <w:spacing w:line="278" w:lineRule="auto"/>
      <w:outlineLvl w:val="8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41D4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41D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41D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41D4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41D4F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41D4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41D4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41D4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41D4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41D4F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341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1D4F"/>
    <w:pPr>
      <w:widowControl w:val="0"/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341D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1D4F"/>
    <w:pPr>
      <w:widowControl w:val="0"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341D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1D4F"/>
    <w:pPr>
      <w:widowControl w:val="0"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341D4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41D4F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341D4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41D4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B0661"/>
    <w:pPr>
      <w:widowControl w:val="0"/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rsid w:val="004B066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B0661"/>
    <w:pPr>
      <w:widowControl w:val="0"/>
      <w:tabs>
        <w:tab w:val="center" w:pos="4153"/>
        <w:tab w:val="right" w:pos="8306"/>
      </w:tabs>
      <w:snapToGrid w:val="0"/>
      <w:spacing w:after="160"/>
    </w:pPr>
    <w:rPr>
      <w:rFonts w:asciiTheme="minorHAnsi" w:eastAsiaTheme="minorEastAsia" w:hAnsiTheme="minorHAnsi" w:cstheme="minorBidi"/>
      <w:kern w:val="2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rsid w:val="004B06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321</Characters>
  <Application>Microsoft Office Word</Application>
  <DocSecurity>0</DocSecurity>
  <Lines>18</Lines>
  <Paragraphs>19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c</dc:creator>
  <cp:keywords/>
  <dc:description/>
  <cp:lastModifiedBy>z c</cp:lastModifiedBy>
  <cp:revision>2</cp:revision>
  <dcterms:created xsi:type="dcterms:W3CDTF">2026-07-23T08:30:00Z</dcterms:created>
  <dcterms:modified xsi:type="dcterms:W3CDTF">2026-07-23T08:30:00Z</dcterms:modified>
</cp:coreProperties>
</file>