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097742E">
      <w:pPr>
        <w:pStyle w:val="3"/>
        <w:jc w:val="center"/>
        <w:rPr>
          <w:rFonts w:hAnsi="宋体"/>
          <w:b/>
          <w:sz w:val="32"/>
        </w:rPr>
      </w:pPr>
      <w:r>
        <w:rPr>
          <w:rFonts w:hint="eastAsia" w:hAnsi="宋体"/>
          <w:b/>
          <w:sz w:val="32"/>
        </w:rPr>
        <w:t>分项报价表</w:t>
      </w:r>
    </w:p>
    <w:p w14:paraId="51ED0E59">
      <w:pPr>
        <w:kinsoku w:val="0"/>
        <w:spacing w:line="500" w:lineRule="exact"/>
        <w:ind w:left="-840" w:leftChars="-400" w:firstLine="720" w:firstLineChars="300"/>
        <w:rPr>
          <w:rFonts w:ascii="宋体" w:hAnsi="宋体"/>
          <w:color w:val="FF0000"/>
          <w:sz w:val="24"/>
        </w:rPr>
      </w:pPr>
      <w:r>
        <w:rPr>
          <w:rFonts w:hint="eastAsia" w:ascii="宋体" w:hAnsi="宋体"/>
          <w:sz w:val="24"/>
        </w:rPr>
        <w:t xml:space="preserve">项目名称：                                                 </w:t>
      </w:r>
    </w:p>
    <w:p w14:paraId="7F65D1E9">
      <w:pPr>
        <w:kinsoku w:val="0"/>
        <w:spacing w:line="500" w:lineRule="exact"/>
        <w:ind w:left="-840" w:leftChars="-400" w:firstLine="720" w:firstLineChars="3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项目编号：                                           </w:t>
      </w:r>
    </w:p>
    <w:tbl>
      <w:tblPr>
        <w:tblStyle w:val="6"/>
        <w:tblW w:w="4994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3"/>
        <w:gridCol w:w="557"/>
        <w:gridCol w:w="862"/>
        <w:gridCol w:w="916"/>
        <w:gridCol w:w="683"/>
        <w:gridCol w:w="683"/>
        <w:gridCol w:w="683"/>
        <w:gridCol w:w="716"/>
        <w:gridCol w:w="816"/>
        <w:gridCol w:w="746"/>
        <w:gridCol w:w="816"/>
        <w:gridCol w:w="611"/>
      </w:tblGrid>
      <w:tr w14:paraId="1095A1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1" w:hRule="atLeast"/>
          <w:jc w:val="center"/>
        </w:trPr>
        <w:tc>
          <w:tcPr>
            <w:tcW w:w="249" w:type="pct"/>
            <w:vAlign w:val="center"/>
          </w:tcPr>
          <w:p w14:paraId="030278F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序号</w:t>
            </w:r>
          </w:p>
        </w:tc>
        <w:tc>
          <w:tcPr>
            <w:tcW w:w="835" w:type="pct"/>
            <w:gridSpan w:val="2"/>
            <w:vAlign w:val="center"/>
          </w:tcPr>
          <w:p w14:paraId="2C2B69A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产品名称</w:t>
            </w:r>
          </w:p>
        </w:tc>
        <w:tc>
          <w:tcPr>
            <w:tcW w:w="538" w:type="pct"/>
            <w:vAlign w:val="center"/>
          </w:tcPr>
          <w:p w14:paraId="23905D5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规格</w:t>
            </w:r>
          </w:p>
        </w:tc>
        <w:tc>
          <w:tcPr>
            <w:tcW w:w="401" w:type="pct"/>
            <w:vAlign w:val="center"/>
          </w:tcPr>
          <w:p w14:paraId="4859306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rPr>
                <w:rFonts w:hint="default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sz w:val="20"/>
                <w:szCs w:val="20"/>
                <w:lang w:val="en-US" w:eastAsia="zh-CN"/>
              </w:rPr>
              <w:t>品牌</w:t>
            </w:r>
          </w:p>
        </w:tc>
        <w:tc>
          <w:tcPr>
            <w:tcW w:w="401" w:type="pct"/>
            <w:vAlign w:val="center"/>
          </w:tcPr>
          <w:p w14:paraId="1ABE6A8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rPr>
                <w:rFonts w:hint="default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sz w:val="20"/>
                <w:szCs w:val="20"/>
                <w:lang w:val="en-US" w:eastAsia="zh-CN"/>
              </w:rPr>
              <w:t>制造商</w:t>
            </w:r>
          </w:p>
        </w:tc>
        <w:tc>
          <w:tcPr>
            <w:tcW w:w="401" w:type="pct"/>
            <w:vAlign w:val="center"/>
          </w:tcPr>
          <w:p w14:paraId="2EC361B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rPr>
                <w:rFonts w:hint="default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sz w:val="20"/>
                <w:szCs w:val="20"/>
                <w:lang w:val="en-US" w:eastAsia="zh-CN"/>
              </w:rPr>
              <w:t>产地</w:t>
            </w:r>
          </w:p>
        </w:tc>
        <w:tc>
          <w:tcPr>
            <w:tcW w:w="420" w:type="pct"/>
            <w:vAlign w:val="center"/>
          </w:tcPr>
          <w:p w14:paraId="038E583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预采购量</w:t>
            </w:r>
          </w:p>
        </w:tc>
        <w:tc>
          <w:tcPr>
            <w:tcW w:w="479" w:type="pct"/>
            <w:vAlign w:val="center"/>
          </w:tcPr>
          <w:p w14:paraId="6C169FE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单价限价</w:t>
            </w:r>
            <w:r>
              <w:rPr>
                <w:rFonts w:hint="eastAsia" w:ascii="宋体" w:hAnsi="宋体" w:eastAsia="宋体" w:cs="宋体"/>
                <w:sz w:val="20"/>
                <w:szCs w:val="20"/>
              </w:rPr>
              <w:t>(元)</w:t>
            </w:r>
          </w:p>
        </w:tc>
        <w:tc>
          <w:tcPr>
            <w:tcW w:w="438" w:type="pct"/>
            <w:vAlign w:val="center"/>
          </w:tcPr>
          <w:p w14:paraId="619E4B6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单价</w:t>
            </w: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报价</w:t>
            </w:r>
            <w:r>
              <w:rPr>
                <w:rFonts w:hint="eastAsia" w:ascii="宋体" w:hAnsi="宋体" w:eastAsia="宋体" w:cs="宋体"/>
                <w:sz w:val="20"/>
                <w:szCs w:val="20"/>
              </w:rPr>
              <w:t>(元)</w:t>
            </w:r>
          </w:p>
        </w:tc>
        <w:tc>
          <w:tcPr>
            <w:tcW w:w="479" w:type="pct"/>
            <w:vAlign w:val="center"/>
          </w:tcPr>
          <w:p w14:paraId="68F73A1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小计</w:t>
            </w:r>
          </w:p>
          <w:p w14:paraId="53D84E0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（元）</w:t>
            </w:r>
          </w:p>
        </w:tc>
        <w:tc>
          <w:tcPr>
            <w:tcW w:w="354" w:type="pct"/>
            <w:vAlign w:val="center"/>
          </w:tcPr>
          <w:p w14:paraId="6315D4B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是否核心产品</w:t>
            </w:r>
          </w:p>
        </w:tc>
      </w:tr>
      <w:tr w14:paraId="35A393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249" w:type="pct"/>
            <w:vAlign w:val="center"/>
          </w:tcPr>
          <w:p w14:paraId="6C55860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1</w:t>
            </w:r>
          </w:p>
        </w:tc>
        <w:tc>
          <w:tcPr>
            <w:tcW w:w="835" w:type="pct"/>
            <w:gridSpan w:val="2"/>
            <w:vMerge w:val="restart"/>
            <w:shd w:val="clear" w:color="auto" w:fill="auto"/>
            <w:vAlign w:val="center"/>
          </w:tcPr>
          <w:p w14:paraId="615610A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-SA"/>
              </w:rPr>
              <w:t>酒精</w:t>
            </w:r>
          </w:p>
          <w:p w14:paraId="1A010BB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-SA"/>
              </w:rPr>
              <w:t>（75%酒精）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359FB96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60ml/瓶</w:t>
            </w:r>
          </w:p>
        </w:tc>
        <w:tc>
          <w:tcPr>
            <w:tcW w:w="401" w:type="pct"/>
            <w:shd w:val="clear" w:color="auto" w:fill="auto"/>
            <w:vAlign w:val="center"/>
          </w:tcPr>
          <w:p w14:paraId="663F2E5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</w:pPr>
          </w:p>
        </w:tc>
        <w:tc>
          <w:tcPr>
            <w:tcW w:w="401" w:type="pct"/>
            <w:shd w:val="clear" w:color="auto" w:fill="auto"/>
            <w:vAlign w:val="center"/>
          </w:tcPr>
          <w:p w14:paraId="4B7C711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</w:pPr>
          </w:p>
        </w:tc>
        <w:tc>
          <w:tcPr>
            <w:tcW w:w="401" w:type="pct"/>
            <w:shd w:val="clear" w:color="auto" w:fill="auto"/>
            <w:vAlign w:val="center"/>
          </w:tcPr>
          <w:p w14:paraId="029A669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</w:pPr>
          </w:p>
        </w:tc>
        <w:tc>
          <w:tcPr>
            <w:tcW w:w="420" w:type="pct"/>
            <w:shd w:val="clear" w:color="auto" w:fill="auto"/>
            <w:vAlign w:val="center"/>
          </w:tcPr>
          <w:p w14:paraId="2F79EC1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17000</w:t>
            </w:r>
          </w:p>
        </w:tc>
        <w:tc>
          <w:tcPr>
            <w:tcW w:w="479" w:type="pct"/>
            <w:shd w:val="clear" w:color="auto" w:fill="auto"/>
            <w:vAlign w:val="center"/>
          </w:tcPr>
          <w:p w14:paraId="2D6ACA5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1.58</w:t>
            </w:r>
          </w:p>
        </w:tc>
        <w:tc>
          <w:tcPr>
            <w:tcW w:w="438" w:type="pct"/>
            <w:vAlign w:val="center"/>
          </w:tcPr>
          <w:p w14:paraId="63371D87">
            <w:pPr>
              <w:pStyle w:val="3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479" w:type="pct"/>
            <w:vAlign w:val="center"/>
          </w:tcPr>
          <w:p w14:paraId="64A32291">
            <w:pPr>
              <w:pStyle w:val="3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rPr>
                <w:rFonts w:hint="eastAsia" w:ascii="宋体" w:hAnsi="宋体" w:eastAsia="宋体" w:cs="宋体"/>
                <w:spacing w:val="-6"/>
                <w:sz w:val="20"/>
                <w:szCs w:val="20"/>
              </w:rPr>
            </w:pPr>
          </w:p>
        </w:tc>
        <w:tc>
          <w:tcPr>
            <w:tcW w:w="354" w:type="pct"/>
            <w:vAlign w:val="center"/>
          </w:tcPr>
          <w:p w14:paraId="52AB4661">
            <w:pPr>
              <w:pStyle w:val="3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rPr>
                <w:rFonts w:hint="eastAsia" w:ascii="宋体" w:hAnsi="宋体" w:eastAsia="宋体" w:cs="宋体"/>
                <w:spacing w:val="-6"/>
                <w:sz w:val="20"/>
                <w:szCs w:val="20"/>
              </w:rPr>
            </w:pPr>
          </w:p>
        </w:tc>
      </w:tr>
      <w:tr w14:paraId="366CF7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249" w:type="pct"/>
            <w:vAlign w:val="center"/>
          </w:tcPr>
          <w:p w14:paraId="2381785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2</w:t>
            </w:r>
          </w:p>
        </w:tc>
        <w:tc>
          <w:tcPr>
            <w:tcW w:w="835" w:type="pct"/>
            <w:gridSpan w:val="2"/>
            <w:vMerge w:val="continue"/>
            <w:shd w:val="clear" w:color="auto" w:fill="auto"/>
            <w:vAlign w:val="center"/>
          </w:tcPr>
          <w:p w14:paraId="4743F08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538" w:type="pct"/>
            <w:shd w:val="clear" w:color="auto" w:fill="auto"/>
            <w:vAlign w:val="center"/>
          </w:tcPr>
          <w:p w14:paraId="6AD5A38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500ml/瓶</w:t>
            </w:r>
          </w:p>
        </w:tc>
        <w:tc>
          <w:tcPr>
            <w:tcW w:w="401" w:type="pct"/>
            <w:shd w:val="clear" w:color="auto" w:fill="auto"/>
            <w:vAlign w:val="center"/>
          </w:tcPr>
          <w:p w14:paraId="7565B41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</w:pPr>
          </w:p>
        </w:tc>
        <w:tc>
          <w:tcPr>
            <w:tcW w:w="401" w:type="pct"/>
            <w:shd w:val="clear" w:color="auto" w:fill="auto"/>
            <w:vAlign w:val="center"/>
          </w:tcPr>
          <w:p w14:paraId="458B74D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</w:pPr>
          </w:p>
        </w:tc>
        <w:tc>
          <w:tcPr>
            <w:tcW w:w="401" w:type="pct"/>
            <w:shd w:val="clear" w:color="auto" w:fill="auto"/>
            <w:vAlign w:val="center"/>
          </w:tcPr>
          <w:p w14:paraId="4714143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</w:pPr>
          </w:p>
        </w:tc>
        <w:tc>
          <w:tcPr>
            <w:tcW w:w="420" w:type="pct"/>
            <w:shd w:val="clear" w:color="auto" w:fill="auto"/>
            <w:vAlign w:val="center"/>
          </w:tcPr>
          <w:p w14:paraId="5EC277F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14000</w:t>
            </w:r>
          </w:p>
        </w:tc>
        <w:tc>
          <w:tcPr>
            <w:tcW w:w="479" w:type="pct"/>
            <w:shd w:val="clear" w:color="auto" w:fill="auto"/>
            <w:vAlign w:val="center"/>
          </w:tcPr>
          <w:p w14:paraId="412FC18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5.48</w:t>
            </w:r>
          </w:p>
        </w:tc>
        <w:tc>
          <w:tcPr>
            <w:tcW w:w="438" w:type="pct"/>
            <w:vAlign w:val="center"/>
          </w:tcPr>
          <w:p w14:paraId="0AA6CD54">
            <w:pPr>
              <w:pStyle w:val="3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479" w:type="pct"/>
            <w:vAlign w:val="center"/>
          </w:tcPr>
          <w:p w14:paraId="19DB7C1F">
            <w:pPr>
              <w:pStyle w:val="3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rPr>
                <w:rFonts w:hint="eastAsia" w:ascii="宋体" w:hAnsi="宋体" w:eastAsia="宋体" w:cs="宋体"/>
                <w:spacing w:val="-6"/>
                <w:sz w:val="20"/>
                <w:szCs w:val="20"/>
              </w:rPr>
            </w:pPr>
          </w:p>
        </w:tc>
        <w:tc>
          <w:tcPr>
            <w:tcW w:w="354" w:type="pct"/>
            <w:vAlign w:val="center"/>
          </w:tcPr>
          <w:p w14:paraId="41BA4679">
            <w:pPr>
              <w:pStyle w:val="3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rPr>
                <w:rFonts w:hint="eastAsia" w:ascii="宋体" w:hAnsi="宋体" w:eastAsia="宋体" w:cs="宋体"/>
                <w:spacing w:val="-6"/>
                <w:sz w:val="20"/>
                <w:szCs w:val="20"/>
              </w:rPr>
            </w:pPr>
          </w:p>
        </w:tc>
      </w:tr>
      <w:tr w14:paraId="5149C4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249" w:type="pct"/>
            <w:vAlign w:val="center"/>
          </w:tcPr>
          <w:p w14:paraId="58155E6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3</w:t>
            </w:r>
          </w:p>
        </w:tc>
        <w:tc>
          <w:tcPr>
            <w:tcW w:w="835" w:type="pct"/>
            <w:gridSpan w:val="2"/>
            <w:shd w:val="clear" w:color="auto" w:fill="auto"/>
            <w:vAlign w:val="center"/>
          </w:tcPr>
          <w:p w14:paraId="7B49501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-SA"/>
              </w:rPr>
              <w:t>酒精</w:t>
            </w:r>
          </w:p>
          <w:p w14:paraId="62B37EB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-SA"/>
              </w:rPr>
              <w:t>（95%酒精）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5FF708D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500ml/瓶</w:t>
            </w:r>
          </w:p>
        </w:tc>
        <w:tc>
          <w:tcPr>
            <w:tcW w:w="401" w:type="pct"/>
            <w:shd w:val="clear" w:color="auto" w:fill="auto"/>
            <w:vAlign w:val="center"/>
          </w:tcPr>
          <w:p w14:paraId="123E0B9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</w:pPr>
          </w:p>
        </w:tc>
        <w:tc>
          <w:tcPr>
            <w:tcW w:w="401" w:type="pct"/>
            <w:shd w:val="clear" w:color="auto" w:fill="auto"/>
            <w:vAlign w:val="center"/>
          </w:tcPr>
          <w:p w14:paraId="54CADAA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</w:pPr>
          </w:p>
        </w:tc>
        <w:tc>
          <w:tcPr>
            <w:tcW w:w="401" w:type="pct"/>
            <w:shd w:val="clear" w:color="auto" w:fill="auto"/>
            <w:vAlign w:val="center"/>
          </w:tcPr>
          <w:p w14:paraId="1FC159E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</w:pPr>
          </w:p>
        </w:tc>
        <w:tc>
          <w:tcPr>
            <w:tcW w:w="420" w:type="pct"/>
            <w:shd w:val="clear" w:color="auto" w:fill="auto"/>
            <w:vAlign w:val="center"/>
          </w:tcPr>
          <w:p w14:paraId="6A4EAFD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2490</w:t>
            </w:r>
          </w:p>
        </w:tc>
        <w:tc>
          <w:tcPr>
            <w:tcW w:w="479" w:type="pct"/>
            <w:shd w:val="clear" w:color="auto" w:fill="auto"/>
            <w:vAlign w:val="center"/>
          </w:tcPr>
          <w:p w14:paraId="22CDEB3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5.75</w:t>
            </w:r>
          </w:p>
        </w:tc>
        <w:tc>
          <w:tcPr>
            <w:tcW w:w="438" w:type="pct"/>
            <w:vAlign w:val="center"/>
          </w:tcPr>
          <w:p w14:paraId="70D10480">
            <w:pPr>
              <w:pStyle w:val="3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479" w:type="pct"/>
            <w:vAlign w:val="center"/>
          </w:tcPr>
          <w:p w14:paraId="16D6E4DB">
            <w:pPr>
              <w:pStyle w:val="3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rPr>
                <w:rFonts w:hint="eastAsia" w:ascii="宋体" w:hAnsi="宋体" w:eastAsia="宋体" w:cs="宋体"/>
                <w:spacing w:val="-6"/>
                <w:sz w:val="20"/>
                <w:szCs w:val="20"/>
              </w:rPr>
            </w:pPr>
          </w:p>
        </w:tc>
        <w:tc>
          <w:tcPr>
            <w:tcW w:w="354" w:type="pct"/>
            <w:vAlign w:val="center"/>
          </w:tcPr>
          <w:p w14:paraId="3336899C">
            <w:pPr>
              <w:pStyle w:val="3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rPr>
                <w:rFonts w:hint="eastAsia" w:ascii="宋体" w:hAnsi="宋体" w:eastAsia="宋体" w:cs="宋体"/>
                <w:spacing w:val="-6"/>
                <w:sz w:val="20"/>
                <w:szCs w:val="20"/>
              </w:rPr>
            </w:pPr>
          </w:p>
        </w:tc>
      </w:tr>
      <w:tr w14:paraId="2E697F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249" w:type="pct"/>
            <w:vAlign w:val="center"/>
          </w:tcPr>
          <w:p w14:paraId="17BAFF4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4</w:t>
            </w:r>
          </w:p>
        </w:tc>
        <w:tc>
          <w:tcPr>
            <w:tcW w:w="328" w:type="pct"/>
            <w:vMerge w:val="restart"/>
            <w:shd w:val="clear" w:color="auto" w:fill="auto"/>
            <w:vAlign w:val="center"/>
          </w:tcPr>
          <w:p w14:paraId="449E5FB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-SA"/>
              </w:rPr>
              <w:t>环境物表消毒剂</w:t>
            </w:r>
          </w:p>
        </w:tc>
        <w:tc>
          <w:tcPr>
            <w:tcW w:w="506" w:type="pct"/>
            <w:shd w:val="clear" w:color="auto" w:fill="auto"/>
            <w:vAlign w:val="center"/>
          </w:tcPr>
          <w:p w14:paraId="6B2649D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-SA"/>
              </w:rPr>
              <w:t>环境物表消毒液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68A9170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500ml/瓶</w:t>
            </w:r>
          </w:p>
        </w:tc>
        <w:tc>
          <w:tcPr>
            <w:tcW w:w="401" w:type="pct"/>
            <w:shd w:val="clear" w:color="auto" w:fill="auto"/>
            <w:vAlign w:val="center"/>
          </w:tcPr>
          <w:p w14:paraId="217B41A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</w:pPr>
          </w:p>
        </w:tc>
        <w:tc>
          <w:tcPr>
            <w:tcW w:w="401" w:type="pct"/>
            <w:shd w:val="clear" w:color="auto" w:fill="auto"/>
            <w:vAlign w:val="center"/>
          </w:tcPr>
          <w:p w14:paraId="461FC57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</w:pPr>
          </w:p>
        </w:tc>
        <w:tc>
          <w:tcPr>
            <w:tcW w:w="401" w:type="pct"/>
            <w:shd w:val="clear" w:color="auto" w:fill="auto"/>
            <w:vAlign w:val="center"/>
          </w:tcPr>
          <w:p w14:paraId="52CD1E5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</w:pPr>
          </w:p>
        </w:tc>
        <w:tc>
          <w:tcPr>
            <w:tcW w:w="420" w:type="pct"/>
            <w:shd w:val="clear" w:color="auto" w:fill="auto"/>
            <w:vAlign w:val="center"/>
          </w:tcPr>
          <w:p w14:paraId="624082E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500</w:t>
            </w:r>
          </w:p>
        </w:tc>
        <w:tc>
          <w:tcPr>
            <w:tcW w:w="479" w:type="pct"/>
            <w:shd w:val="clear" w:color="auto" w:fill="auto"/>
            <w:vAlign w:val="center"/>
          </w:tcPr>
          <w:p w14:paraId="2EE35F6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28.00</w:t>
            </w:r>
          </w:p>
        </w:tc>
        <w:tc>
          <w:tcPr>
            <w:tcW w:w="438" w:type="pct"/>
            <w:vAlign w:val="center"/>
          </w:tcPr>
          <w:p w14:paraId="3276F4AA">
            <w:pPr>
              <w:pStyle w:val="3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479" w:type="pct"/>
            <w:vAlign w:val="center"/>
          </w:tcPr>
          <w:p w14:paraId="2CDA4968">
            <w:pPr>
              <w:pStyle w:val="3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rPr>
                <w:rFonts w:hint="eastAsia" w:ascii="宋体" w:hAnsi="宋体" w:eastAsia="宋体" w:cs="宋体"/>
                <w:spacing w:val="-6"/>
                <w:sz w:val="20"/>
                <w:szCs w:val="20"/>
              </w:rPr>
            </w:pPr>
          </w:p>
        </w:tc>
        <w:tc>
          <w:tcPr>
            <w:tcW w:w="354" w:type="pct"/>
            <w:vAlign w:val="center"/>
          </w:tcPr>
          <w:p w14:paraId="3F41C29B">
            <w:pPr>
              <w:pStyle w:val="3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rPr>
                <w:rFonts w:hint="eastAsia" w:ascii="宋体" w:hAnsi="宋体" w:eastAsia="宋体" w:cs="宋体"/>
                <w:spacing w:val="-6"/>
                <w:sz w:val="20"/>
                <w:szCs w:val="20"/>
              </w:rPr>
            </w:pPr>
          </w:p>
        </w:tc>
      </w:tr>
      <w:tr w14:paraId="00CE5C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249" w:type="pct"/>
            <w:vAlign w:val="center"/>
          </w:tcPr>
          <w:p w14:paraId="003DA7B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5</w:t>
            </w:r>
          </w:p>
        </w:tc>
        <w:tc>
          <w:tcPr>
            <w:tcW w:w="328" w:type="pct"/>
            <w:vMerge w:val="continue"/>
            <w:shd w:val="clear" w:color="auto" w:fill="auto"/>
            <w:vAlign w:val="center"/>
          </w:tcPr>
          <w:p w14:paraId="44C3894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506" w:type="pct"/>
            <w:shd w:val="clear" w:color="auto" w:fill="auto"/>
            <w:vAlign w:val="center"/>
          </w:tcPr>
          <w:p w14:paraId="3E280B5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-SA"/>
              </w:rPr>
              <w:t>消毒泡腾片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1E99DC0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100片/瓶</w:t>
            </w:r>
          </w:p>
        </w:tc>
        <w:tc>
          <w:tcPr>
            <w:tcW w:w="401" w:type="pct"/>
            <w:shd w:val="clear" w:color="auto" w:fill="auto"/>
            <w:vAlign w:val="center"/>
          </w:tcPr>
          <w:p w14:paraId="1838859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</w:pPr>
          </w:p>
        </w:tc>
        <w:tc>
          <w:tcPr>
            <w:tcW w:w="401" w:type="pct"/>
            <w:shd w:val="clear" w:color="auto" w:fill="auto"/>
            <w:vAlign w:val="center"/>
          </w:tcPr>
          <w:p w14:paraId="4808F18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</w:pPr>
          </w:p>
        </w:tc>
        <w:tc>
          <w:tcPr>
            <w:tcW w:w="401" w:type="pct"/>
            <w:shd w:val="clear" w:color="auto" w:fill="auto"/>
            <w:vAlign w:val="center"/>
          </w:tcPr>
          <w:p w14:paraId="64918B8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</w:pPr>
          </w:p>
        </w:tc>
        <w:tc>
          <w:tcPr>
            <w:tcW w:w="420" w:type="pct"/>
            <w:shd w:val="clear" w:color="auto" w:fill="auto"/>
            <w:vAlign w:val="center"/>
          </w:tcPr>
          <w:p w14:paraId="48CA48F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5200</w:t>
            </w:r>
          </w:p>
        </w:tc>
        <w:tc>
          <w:tcPr>
            <w:tcW w:w="479" w:type="pct"/>
            <w:shd w:val="clear" w:color="auto" w:fill="auto"/>
            <w:vAlign w:val="center"/>
          </w:tcPr>
          <w:p w14:paraId="2E8DCE8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13.75</w:t>
            </w:r>
          </w:p>
        </w:tc>
        <w:tc>
          <w:tcPr>
            <w:tcW w:w="438" w:type="pct"/>
            <w:vAlign w:val="center"/>
          </w:tcPr>
          <w:p w14:paraId="21DF6137">
            <w:pPr>
              <w:pStyle w:val="3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479" w:type="pct"/>
            <w:vAlign w:val="center"/>
          </w:tcPr>
          <w:p w14:paraId="012A5637">
            <w:pPr>
              <w:pStyle w:val="3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rPr>
                <w:rFonts w:hint="eastAsia" w:ascii="宋体" w:hAnsi="宋体" w:eastAsia="宋体" w:cs="宋体"/>
                <w:spacing w:val="-6"/>
                <w:sz w:val="20"/>
                <w:szCs w:val="20"/>
              </w:rPr>
            </w:pPr>
          </w:p>
        </w:tc>
        <w:tc>
          <w:tcPr>
            <w:tcW w:w="354" w:type="pct"/>
            <w:vAlign w:val="center"/>
          </w:tcPr>
          <w:p w14:paraId="3CDD7FF8">
            <w:pPr>
              <w:pStyle w:val="3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rPr>
                <w:rFonts w:hint="eastAsia" w:ascii="宋体" w:hAnsi="宋体" w:eastAsia="宋体" w:cs="宋体"/>
                <w:spacing w:val="-6"/>
                <w:sz w:val="20"/>
                <w:szCs w:val="20"/>
              </w:rPr>
            </w:pPr>
          </w:p>
        </w:tc>
      </w:tr>
      <w:tr w14:paraId="17DCC2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249" w:type="pct"/>
            <w:vAlign w:val="center"/>
          </w:tcPr>
          <w:p w14:paraId="48C6D78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6</w:t>
            </w:r>
          </w:p>
        </w:tc>
        <w:tc>
          <w:tcPr>
            <w:tcW w:w="328" w:type="pct"/>
            <w:vMerge w:val="restart"/>
            <w:shd w:val="clear" w:color="auto" w:fill="auto"/>
            <w:vAlign w:val="center"/>
          </w:tcPr>
          <w:p w14:paraId="541842B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-SA"/>
              </w:rPr>
              <w:t xml:space="preserve">器械消毒剂 </w:t>
            </w:r>
          </w:p>
        </w:tc>
        <w:tc>
          <w:tcPr>
            <w:tcW w:w="506" w:type="pct"/>
            <w:shd w:val="clear" w:color="auto" w:fill="auto"/>
            <w:vAlign w:val="center"/>
          </w:tcPr>
          <w:p w14:paraId="7751950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-SA"/>
              </w:rPr>
              <w:t>戊二醛消毒液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1238DF0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500g/桶</w:t>
            </w:r>
          </w:p>
        </w:tc>
        <w:tc>
          <w:tcPr>
            <w:tcW w:w="401" w:type="pct"/>
            <w:shd w:val="clear" w:color="auto" w:fill="auto"/>
            <w:vAlign w:val="center"/>
          </w:tcPr>
          <w:p w14:paraId="046E2EE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</w:pPr>
          </w:p>
        </w:tc>
        <w:tc>
          <w:tcPr>
            <w:tcW w:w="401" w:type="pct"/>
            <w:shd w:val="clear" w:color="auto" w:fill="auto"/>
            <w:vAlign w:val="center"/>
          </w:tcPr>
          <w:p w14:paraId="412FFAB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</w:pPr>
          </w:p>
        </w:tc>
        <w:tc>
          <w:tcPr>
            <w:tcW w:w="401" w:type="pct"/>
            <w:shd w:val="clear" w:color="auto" w:fill="auto"/>
            <w:vAlign w:val="center"/>
          </w:tcPr>
          <w:p w14:paraId="7A589FF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</w:pPr>
          </w:p>
        </w:tc>
        <w:tc>
          <w:tcPr>
            <w:tcW w:w="420" w:type="pct"/>
            <w:shd w:val="clear" w:color="auto" w:fill="auto"/>
            <w:vAlign w:val="center"/>
          </w:tcPr>
          <w:p w14:paraId="09C6E92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20</w:t>
            </w:r>
          </w:p>
        </w:tc>
        <w:tc>
          <w:tcPr>
            <w:tcW w:w="479" w:type="pct"/>
            <w:shd w:val="clear" w:color="auto" w:fill="auto"/>
            <w:vAlign w:val="center"/>
          </w:tcPr>
          <w:p w14:paraId="42C2518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5.00</w:t>
            </w:r>
          </w:p>
        </w:tc>
        <w:tc>
          <w:tcPr>
            <w:tcW w:w="438" w:type="pct"/>
            <w:vAlign w:val="center"/>
          </w:tcPr>
          <w:p w14:paraId="41EE4446">
            <w:pPr>
              <w:pStyle w:val="3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479" w:type="pct"/>
            <w:vAlign w:val="center"/>
          </w:tcPr>
          <w:p w14:paraId="670E44E4">
            <w:pPr>
              <w:pStyle w:val="3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rPr>
                <w:rFonts w:hint="eastAsia" w:ascii="宋体" w:hAnsi="宋体" w:eastAsia="宋体" w:cs="宋体"/>
                <w:spacing w:val="-6"/>
                <w:sz w:val="20"/>
                <w:szCs w:val="20"/>
              </w:rPr>
            </w:pPr>
          </w:p>
        </w:tc>
        <w:tc>
          <w:tcPr>
            <w:tcW w:w="354" w:type="pct"/>
            <w:vAlign w:val="center"/>
          </w:tcPr>
          <w:p w14:paraId="2A165210">
            <w:pPr>
              <w:pStyle w:val="3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rPr>
                <w:rFonts w:hint="eastAsia" w:ascii="宋体" w:hAnsi="宋体" w:eastAsia="宋体" w:cs="宋体"/>
                <w:spacing w:val="-6"/>
                <w:sz w:val="20"/>
                <w:szCs w:val="20"/>
              </w:rPr>
            </w:pPr>
          </w:p>
        </w:tc>
      </w:tr>
      <w:tr w14:paraId="1CB47D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249" w:type="pct"/>
            <w:vAlign w:val="center"/>
          </w:tcPr>
          <w:p w14:paraId="2FE5B3C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7</w:t>
            </w:r>
          </w:p>
        </w:tc>
        <w:tc>
          <w:tcPr>
            <w:tcW w:w="328" w:type="pct"/>
            <w:vMerge w:val="continue"/>
            <w:shd w:val="clear" w:color="auto" w:fill="auto"/>
            <w:vAlign w:val="center"/>
          </w:tcPr>
          <w:p w14:paraId="127E714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506" w:type="pct"/>
            <w:shd w:val="clear" w:color="auto" w:fill="auto"/>
            <w:vAlign w:val="center"/>
          </w:tcPr>
          <w:p w14:paraId="7E80A38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-SA"/>
              </w:rPr>
              <w:t>邻苯二甲醛消毒液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2A9F7C7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5L/桶</w:t>
            </w:r>
          </w:p>
        </w:tc>
        <w:tc>
          <w:tcPr>
            <w:tcW w:w="401" w:type="pct"/>
            <w:shd w:val="clear" w:color="auto" w:fill="auto"/>
            <w:vAlign w:val="center"/>
          </w:tcPr>
          <w:p w14:paraId="6AF0D1A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</w:pPr>
          </w:p>
        </w:tc>
        <w:tc>
          <w:tcPr>
            <w:tcW w:w="401" w:type="pct"/>
            <w:shd w:val="clear" w:color="auto" w:fill="auto"/>
            <w:vAlign w:val="center"/>
          </w:tcPr>
          <w:p w14:paraId="346FB76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</w:pPr>
          </w:p>
        </w:tc>
        <w:tc>
          <w:tcPr>
            <w:tcW w:w="401" w:type="pct"/>
            <w:shd w:val="clear" w:color="auto" w:fill="auto"/>
            <w:vAlign w:val="center"/>
          </w:tcPr>
          <w:p w14:paraId="244549B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</w:pPr>
          </w:p>
        </w:tc>
        <w:tc>
          <w:tcPr>
            <w:tcW w:w="420" w:type="pct"/>
            <w:shd w:val="clear" w:color="auto" w:fill="auto"/>
            <w:vAlign w:val="center"/>
          </w:tcPr>
          <w:p w14:paraId="7984423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180</w:t>
            </w:r>
          </w:p>
        </w:tc>
        <w:tc>
          <w:tcPr>
            <w:tcW w:w="479" w:type="pct"/>
            <w:shd w:val="clear" w:color="auto" w:fill="auto"/>
            <w:vAlign w:val="center"/>
          </w:tcPr>
          <w:p w14:paraId="1C4E234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100.00</w:t>
            </w:r>
          </w:p>
        </w:tc>
        <w:tc>
          <w:tcPr>
            <w:tcW w:w="438" w:type="pct"/>
            <w:vAlign w:val="center"/>
          </w:tcPr>
          <w:p w14:paraId="01CA29CA">
            <w:pPr>
              <w:pStyle w:val="3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479" w:type="pct"/>
            <w:vAlign w:val="center"/>
          </w:tcPr>
          <w:p w14:paraId="6F81E94B">
            <w:pPr>
              <w:pStyle w:val="3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rPr>
                <w:rFonts w:hint="eastAsia" w:ascii="宋体" w:hAnsi="宋体" w:eastAsia="宋体" w:cs="宋体"/>
                <w:spacing w:val="-6"/>
                <w:sz w:val="20"/>
                <w:szCs w:val="20"/>
              </w:rPr>
            </w:pPr>
          </w:p>
        </w:tc>
        <w:tc>
          <w:tcPr>
            <w:tcW w:w="354" w:type="pct"/>
            <w:vAlign w:val="center"/>
          </w:tcPr>
          <w:p w14:paraId="4BB5AB87">
            <w:pPr>
              <w:pStyle w:val="3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rPr>
                <w:rFonts w:hint="eastAsia" w:ascii="宋体" w:hAnsi="宋体" w:eastAsia="宋体" w:cs="宋体"/>
                <w:spacing w:val="-6"/>
                <w:sz w:val="20"/>
                <w:szCs w:val="20"/>
              </w:rPr>
            </w:pPr>
          </w:p>
        </w:tc>
      </w:tr>
      <w:tr w14:paraId="7D70B9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249" w:type="pct"/>
            <w:vAlign w:val="center"/>
          </w:tcPr>
          <w:p w14:paraId="2F2BF1C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8</w:t>
            </w:r>
          </w:p>
        </w:tc>
        <w:tc>
          <w:tcPr>
            <w:tcW w:w="328" w:type="pct"/>
            <w:vMerge w:val="continue"/>
            <w:shd w:val="clear" w:color="auto" w:fill="auto"/>
            <w:vAlign w:val="center"/>
          </w:tcPr>
          <w:p w14:paraId="76427A0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506" w:type="pct"/>
            <w:shd w:val="clear" w:color="auto" w:fill="auto"/>
            <w:vAlign w:val="center"/>
          </w:tcPr>
          <w:p w14:paraId="4B532B4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-SA"/>
              </w:rPr>
              <w:t>血透机用柠檬酸消毒液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1597C33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5L/桶</w:t>
            </w:r>
          </w:p>
        </w:tc>
        <w:tc>
          <w:tcPr>
            <w:tcW w:w="401" w:type="pct"/>
            <w:shd w:val="clear" w:color="auto" w:fill="auto"/>
            <w:vAlign w:val="center"/>
          </w:tcPr>
          <w:p w14:paraId="5992BE4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</w:pPr>
          </w:p>
        </w:tc>
        <w:tc>
          <w:tcPr>
            <w:tcW w:w="401" w:type="pct"/>
            <w:shd w:val="clear" w:color="auto" w:fill="auto"/>
            <w:vAlign w:val="center"/>
          </w:tcPr>
          <w:p w14:paraId="512894E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</w:pPr>
          </w:p>
        </w:tc>
        <w:tc>
          <w:tcPr>
            <w:tcW w:w="401" w:type="pct"/>
            <w:shd w:val="clear" w:color="auto" w:fill="auto"/>
            <w:vAlign w:val="center"/>
          </w:tcPr>
          <w:p w14:paraId="0F29E0D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</w:pPr>
          </w:p>
        </w:tc>
        <w:tc>
          <w:tcPr>
            <w:tcW w:w="420" w:type="pct"/>
            <w:shd w:val="clear" w:color="auto" w:fill="auto"/>
            <w:vAlign w:val="center"/>
          </w:tcPr>
          <w:p w14:paraId="4D08F02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3</w:t>
            </w:r>
          </w:p>
        </w:tc>
        <w:tc>
          <w:tcPr>
            <w:tcW w:w="479" w:type="pct"/>
            <w:shd w:val="clear" w:color="auto" w:fill="auto"/>
            <w:vAlign w:val="center"/>
          </w:tcPr>
          <w:p w14:paraId="697C32C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70.00</w:t>
            </w:r>
          </w:p>
        </w:tc>
        <w:tc>
          <w:tcPr>
            <w:tcW w:w="438" w:type="pct"/>
            <w:vAlign w:val="center"/>
          </w:tcPr>
          <w:p w14:paraId="5608B3F5">
            <w:pPr>
              <w:pStyle w:val="3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479" w:type="pct"/>
            <w:vAlign w:val="center"/>
          </w:tcPr>
          <w:p w14:paraId="1E264C3C">
            <w:pPr>
              <w:pStyle w:val="3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rPr>
                <w:rFonts w:hint="eastAsia" w:ascii="宋体" w:hAnsi="宋体" w:eastAsia="宋体" w:cs="宋体"/>
                <w:spacing w:val="-6"/>
                <w:sz w:val="20"/>
                <w:szCs w:val="20"/>
              </w:rPr>
            </w:pPr>
          </w:p>
        </w:tc>
        <w:tc>
          <w:tcPr>
            <w:tcW w:w="354" w:type="pct"/>
            <w:vAlign w:val="center"/>
          </w:tcPr>
          <w:p w14:paraId="62DCE3F4">
            <w:pPr>
              <w:pStyle w:val="3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rPr>
                <w:rFonts w:hint="eastAsia" w:ascii="宋体" w:hAnsi="宋体" w:eastAsia="宋体" w:cs="宋体"/>
                <w:spacing w:val="-6"/>
                <w:sz w:val="20"/>
                <w:szCs w:val="20"/>
              </w:rPr>
            </w:pPr>
          </w:p>
        </w:tc>
      </w:tr>
      <w:tr w14:paraId="5225D6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249" w:type="pct"/>
            <w:vAlign w:val="center"/>
          </w:tcPr>
          <w:p w14:paraId="6BDF228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9</w:t>
            </w:r>
          </w:p>
        </w:tc>
        <w:tc>
          <w:tcPr>
            <w:tcW w:w="835" w:type="pct"/>
            <w:gridSpan w:val="2"/>
            <w:shd w:val="clear" w:color="auto" w:fill="auto"/>
            <w:vAlign w:val="center"/>
          </w:tcPr>
          <w:p w14:paraId="5C97301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-SA"/>
              </w:rPr>
              <w:t>检查用消毒剂</w:t>
            </w:r>
          </w:p>
          <w:p w14:paraId="7BC770C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-SA"/>
              </w:rPr>
              <w:t>（卢戈氏溶液）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416C87E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120ml/瓶</w:t>
            </w:r>
          </w:p>
        </w:tc>
        <w:tc>
          <w:tcPr>
            <w:tcW w:w="401" w:type="pct"/>
            <w:shd w:val="clear" w:color="auto" w:fill="auto"/>
            <w:vAlign w:val="center"/>
          </w:tcPr>
          <w:p w14:paraId="3510CB3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</w:pPr>
          </w:p>
        </w:tc>
        <w:tc>
          <w:tcPr>
            <w:tcW w:w="401" w:type="pct"/>
            <w:shd w:val="clear" w:color="auto" w:fill="auto"/>
            <w:vAlign w:val="center"/>
          </w:tcPr>
          <w:p w14:paraId="6658338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</w:pPr>
          </w:p>
        </w:tc>
        <w:tc>
          <w:tcPr>
            <w:tcW w:w="401" w:type="pct"/>
            <w:shd w:val="clear" w:color="auto" w:fill="auto"/>
            <w:vAlign w:val="center"/>
          </w:tcPr>
          <w:p w14:paraId="6420AC6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</w:pPr>
          </w:p>
        </w:tc>
        <w:tc>
          <w:tcPr>
            <w:tcW w:w="420" w:type="pct"/>
            <w:shd w:val="clear" w:color="auto" w:fill="auto"/>
            <w:vAlign w:val="center"/>
          </w:tcPr>
          <w:p w14:paraId="1F0A163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200</w:t>
            </w:r>
          </w:p>
        </w:tc>
        <w:tc>
          <w:tcPr>
            <w:tcW w:w="479" w:type="pct"/>
            <w:shd w:val="clear" w:color="auto" w:fill="auto"/>
            <w:vAlign w:val="center"/>
          </w:tcPr>
          <w:p w14:paraId="61D5AB2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45.50</w:t>
            </w:r>
          </w:p>
        </w:tc>
        <w:tc>
          <w:tcPr>
            <w:tcW w:w="438" w:type="pct"/>
            <w:vAlign w:val="center"/>
          </w:tcPr>
          <w:p w14:paraId="087B8E20">
            <w:pPr>
              <w:pStyle w:val="3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479" w:type="pct"/>
            <w:vAlign w:val="center"/>
          </w:tcPr>
          <w:p w14:paraId="633EB939">
            <w:pPr>
              <w:pStyle w:val="3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rPr>
                <w:rFonts w:hint="eastAsia" w:ascii="宋体" w:hAnsi="宋体" w:eastAsia="宋体" w:cs="宋体"/>
                <w:spacing w:val="-6"/>
                <w:sz w:val="20"/>
                <w:szCs w:val="20"/>
              </w:rPr>
            </w:pPr>
          </w:p>
        </w:tc>
        <w:tc>
          <w:tcPr>
            <w:tcW w:w="354" w:type="pct"/>
            <w:vAlign w:val="center"/>
          </w:tcPr>
          <w:p w14:paraId="0C35F6D9">
            <w:pPr>
              <w:pStyle w:val="3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rPr>
                <w:rFonts w:hint="eastAsia" w:ascii="宋体" w:hAnsi="宋体" w:eastAsia="宋体" w:cs="宋体"/>
                <w:spacing w:val="-6"/>
                <w:sz w:val="20"/>
                <w:szCs w:val="20"/>
              </w:rPr>
            </w:pPr>
          </w:p>
        </w:tc>
      </w:tr>
      <w:tr w14:paraId="3981D1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249" w:type="pct"/>
            <w:vAlign w:val="center"/>
          </w:tcPr>
          <w:p w14:paraId="31214C1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328" w:type="pct"/>
            <w:vMerge w:val="restart"/>
            <w:shd w:val="clear" w:color="auto" w:fill="auto"/>
            <w:vAlign w:val="center"/>
          </w:tcPr>
          <w:p w14:paraId="5B184FF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-SA"/>
              </w:rPr>
              <w:t>皮肤/黏膜消毒剂</w:t>
            </w:r>
          </w:p>
        </w:tc>
        <w:tc>
          <w:tcPr>
            <w:tcW w:w="506" w:type="pct"/>
            <w:shd w:val="clear" w:color="auto" w:fill="auto"/>
            <w:vAlign w:val="center"/>
          </w:tcPr>
          <w:p w14:paraId="657C411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-SA"/>
              </w:rPr>
              <w:t xml:space="preserve">皮肤消毒剂 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1565152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60ml/瓶</w:t>
            </w:r>
          </w:p>
        </w:tc>
        <w:tc>
          <w:tcPr>
            <w:tcW w:w="401" w:type="pct"/>
            <w:shd w:val="clear" w:color="auto" w:fill="auto"/>
            <w:vAlign w:val="center"/>
          </w:tcPr>
          <w:p w14:paraId="530E645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</w:pPr>
          </w:p>
        </w:tc>
        <w:tc>
          <w:tcPr>
            <w:tcW w:w="401" w:type="pct"/>
            <w:shd w:val="clear" w:color="auto" w:fill="auto"/>
            <w:vAlign w:val="center"/>
          </w:tcPr>
          <w:p w14:paraId="25E2B3C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</w:pPr>
          </w:p>
        </w:tc>
        <w:tc>
          <w:tcPr>
            <w:tcW w:w="401" w:type="pct"/>
            <w:shd w:val="clear" w:color="auto" w:fill="auto"/>
            <w:vAlign w:val="center"/>
          </w:tcPr>
          <w:p w14:paraId="22B19BC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</w:pPr>
          </w:p>
        </w:tc>
        <w:tc>
          <w:tcPr>
            <w:tcW w:w="420" w:type="pct"/>
            <w:shd w:val="clear" w:color="auto" w:fill="auto"/>
            <w:vAlign w:val="center"/>
          </w:tcPr>
          <w:p w14:paraId="04E0404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55100</w:t>
            </w:r>
          </w:p>
        </w:tc>
        <w:tc>
          <w:tcPr>
            <w:tcW w:w="479" w:type="pct"/>
            <w:shd w:val="clear" w:color="auto" w:fill="auto"/>
            <w:vAlign w:val="center"/>
          </w:tcPr>
          <w:p w14:paraId="695D65E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2.89</w:t>
            </w:r>
          </w:p>
        </w:tc>
        <w:tc>
          <w:tcPr>
            <w:tcW w:w="438" w:type="pct"/>
            <w:vAlign w:val="center"/>
          </w:tcPr>
          <w:p w14:paraId="52C39EA0">
            <w:pPr>
              <w:pStyle w:val="3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479" w:type="pct"/>
            <w:vAlign w:val="center"/>
          </w:tcPr>
          <w:p w14:paraId="431D0587">
            <w:pPr>
              <w:pStyle w:val="3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rPr>
                <w:rFonts w:hint="eastAsia" w:ascii="宋体" w:hAnsi="宋体" w:eastAsia="宋体" w:cs="宋体"/>
                <w:spacing w:val="-6"/>
                <w:sz w:val="20"/>
                <w:szCs w:val="20"/>
              </w:rPr>
            </w:pPr>
          </w:p>
        </w:tc>
        <w:tc>
          <w:tcPr>
            <w:tcW w:w="354" w:type="pct"/>
            <w:vAlign w:val="center"/>
          </w:tcPr>
          <w:p w14:paraId="1371BA97">
            <w:pPr>
              <w:pStyle w:val="3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rPr>
                <w:rFonts w:hint="eastAsia" w:ascii="宋体" w:hAnsi="宋体" w:eastAsia="宋体" w:cs="宋体"/>
                <w:spacing w:val="-6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6"/>
                <w:sz w:val="20"/>
                <w:szCs w:val="20"/>
                <w:lang w:val="en-US" w:eastAsia="zh-CN"/>
              </w:rPr>
              <w:t>是</w:t>
            </w:r>
          </w:p>
        </w:tc>
      </w:tr>
      <w:tr w14:paraId="6899C2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249" w:type="pct"/>
            <w:vAlign w:val="center"/>
          </w:tcPr>
          <w:p w14:paraId="3DE5635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11</w:t>
            </w:r>
          </w:p>
        </w:tc>
        <w:tc>
          <w:tcPr>
            <w:tcW w:w="328" w:type="pct"/>
            <w:vMerge w:val="continue"/>
            <w:shd w:val="clear" w:color="auto" w:fill="auto"/>
            <w:vAlign w:val="center"/>
          </w:tcPr>
          <w:p w14:paraId="435AD18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506" w:type="pct"/>
            <w:vMerge w:val="restart"/>
            <w:shd w:val="clear" w:color="auto" w:fill="auto"/>
            <w:vAlign w:val="center"/>
          </w:tcPr>
          <w:p w14:paraId="3F840CD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-SA"/>
              </w:rPr>
              <w:t>皮肤黏膜消毒剂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41ADF5B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60ml/瓶</w:t>
            </w:r>
          </w:p>
        </w:tc>
        <w:tc>
          <w:tcPr>
            <w:tcW w:w="401" w:type="pct"/>
            <w:shd w:val="clear" w:color="auto" w:fill="auto"/>
            <w:vAlign w:val="center"/>
          </w:tcPr>
          <w:p w14:paraId="46FA75F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</w:pPr>
          </w:p>
        </w:tc>
        <w:tc>
          <w:tcPr>
            <w:tcW w:w="401" w:type="pct"/>
            <w:shd w:val="clear" w:color="auto" w:fill="auto"/>
            <w:vAlign w:val="center"/>
          </w:tcPr>
          <w:p w14:paraId="7D701A4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</w:pPr>
          </w:p>
        </w:tc>
        <w:tc>
          <w:tcPr>
            <w:tcW w:w="401" w:type="pct"/>
            <w:shd w:val="clear" w:color="auto" w:fill="auto"/>
            <w:vAlign w:val="center"/>
          </w:tcPr>
          <w:p w14:paraId="2F32ECE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</w:pPr>
          </w:p>
        </w:tc>
        <w:tc>
          <w:tcPr>
            <w:tcW w:w="420" w:type="pct"/>
            <w:shd w:val="clear" w:color="auto" w:fill="auto"/>
            <w:vAlign w:val="center"/>
          </w:tcPr>
          <w:p w14:paraId="37D498B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15000</w:t>
            </w:r>
          </w:p>
        </w:tc>
        <w:tc>
          <w:tcPr>
            <w:tcW w:w="479" w:type="pct"/>
            <w:shd w:val="clear" w:color="auto" w:fill="auto"/>
            <w:vAlign w:val="center"/>
          </w:tcPr>
          <w:p w14:paraId="74A6769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2.89</w:t>
            </w:r>
          </w:p>
        </w:tc>
        <w:tc>
          <w:tcPr>
            <w:tcW w:w="438" w:type="pct"/>
            <w:vAlign w:val="center"/>
          </w:tcPr>
          <w:p w14:paraId="68A17A53">
            <w:pPr>
              <w:pStyle w:val="3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479" w:type="pct"/>
            <w:vAlign w:val="center"/>
          </w:tcPr>
          <w:p w14:paraId="37B5194C">
            <w:pPr>
              <w:pStyle w:val="3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rPr>
                <w:rFonts w:hint="eastAsia" w:ascii="宋体" w:hAnsi="宋体" w:eastAsia="宋体" w:cs="宋体"/>
                <w:spacing w:val="-6"/>
                <w:sz w:val="20"/>
                <w:szCs w:val="20"/>
              </w:rPr>
            </w:pPr>
          </w:p>
        </w:tc>
        <w:tc>
          <w:tcPr>
            <w:tcW w:w="354" w:type="pct"/>
            <w:vAlign w:val="center"/>
          </w:tcPr>
          <w:p w14:paraId="3CE68D32">
            <w:pPr>
              <w:pStyle w:val="3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rPr>
                <w:rFonts w:hint="eastAsia" w:ascii="宋体" w:hAnsi="宋体" w:eastAsia="宋体" w:cs="宋体"/>
                <w:spacing w:val="-6"/>
                <w:sz w:val="20"/>
                <w:szCs w:val="20"/>
                <w:lang w:eastAsia="zh-CN"/>
              </w:rPr>
            </w:pPr>
          </w:p>
        </w:tc>
      </w:tr>
      <w:tr w14:paraId="35F9CB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249" w:type="pct"/>
            <w:vAlign w:val="center"/>
          </w:tcPr>
          <w:p w14:paraId="5F41FA8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12</w:t>
            </w:r>
          </w:p>
        </w:tc>
        <w:tc>
          <w:tcPr>
            <w:tcW w:w="328" w:type="pct"/>
            <w:vMerge w:val="continue"/>
            <w:shd w:val="clear" w:color="auto" w:fill="auto"/>
            <w:vAlign w:val="center"/>
          </w:tcPr>
          <w:p w14:paraId="434DA43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506" w:type="pct"/>
            <w:vMerge w:val="continue"/>
            <w:shd w:val="clear" w:color="auto" w:fill="auto"/>
            <w:vAlign w:val="center"/>
          </w:tcPr>
          <w:p w14:paraId="37FE251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538" w:type="pct"/>
            <w:shd w:val="clear" w:color="auto" w:fill="auto"/>
            <w:vAlign w:val="center"/>
          </w:tcPr>
          <w:p w14:paraId="704A07E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500ml/瓶</w:t>
            </w:r>
          </w:p>
        </w:tc>
        <w:tc>
          <w:tcPr>
            <w:tcW w:w="401" w:type="pct"/>
            <w:shd w:val="clear" w:color="auto" w:fill="auto"/>
            <w:vAlign w:val="center"/>
          </w:tcPr>
          <w:p w14:paraId="62364EC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</w:pPr>
          </w:p>
        </w:tc>
        <w:tc>
          <w:tcPr>
            <w:tcW w:w="401" w:type="pct"/>
            <w:shd w:val="clear" w:color="auto" w:fill="auto"/>
            <w:vAlign w:val="center"/>
          </w:tcPr>
          <w:p w14:paraId="1FFD210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</w:pPr>
          </w:p>
        </w:tc>
        <w:tc>
          <w:tcPr>
            <w:tcW w:w="401" w:type="pct"/>
            <w:shd w:val="clear" w:color="auto" w:fill="auto"/>
            <w:vAlign w:val="center"/>
          </w:tcPr>
          <w:p w14:paraId="2A5B62A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</w:pPr>
          </w:p>
        </w:tc>
        <w:tc>
          <w:tcPr>
            <w:tcW w:w="420" w:type="pct"/>
            <w:shd w:val="clear" w:color="auto" w:fill="auto"/>
            <w:vAlign w:val="center"/>
          </w:tcPr>
          <w:p w14:paraId="22DD846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1500</w:t>
            </w:r>
          </w:p>
        </w:tc>
        <w:tc>
          <w:tcPr>
            <w:tcW w:w="479" w:type="pct"/>
            <w:shd w:val="clear" w:color="auto" w:fill="auto"/>
            <w:vAlign w:val="center"/>
          </w:tcPr>
          <w:p w14:paraId="77FE60A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9.50</w:t>
            </w:r>
          </w:p>
        </w:tc>
        <w:tc>
          <w:tcPr>
            <w:tcW w:w="438" w:type="pct"/>
            <w:vAlign w:val="center"/>
          </w:tcPr>
          <w:p w14:paraId="499945CE">
            <w:pPr>
              <w:pStyle w:val="3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479" w:type="pct"/>
            <w:vAlign w:val="center"/>
          </w:tcPr>
          <w:p w14:paraId="2945FBD5">
            <w:pPr>
              <w:pStyle w:val="3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rPr>
                <w:rFonts w:hint="eastAsia" w:ascii="宋体" w:hAnsi="宋体" w:eastAsia="宋体" w:cs="宋体"/>
                <w:spacing w:val="-6"/>
                <w:sz w:val="20"/>
                <w:szCs w:val="20"/>
              </w:rPr>
            </w:pPr>
          </w:p>
        </w:tc>
        <w:tc>
          <w:tcPr>
            <w:tcW w:w="354" w:type="pct"/>
            <w:vAlign w:val="center"/>
          </w:tcPr>
          <w:p w14:paraId="406CA657">
            <w:pPr>
              <w:pStyle w:val="3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rPr>
                <w:rFonts w:hint="eastAsia" w:ascii="宋体" w:hAnsi="宋体" w:eastAsia="宋体" w:cs="宋体"/>
                <w:spacing w:val="-6"/>
                <w:sz w:val="20"/>
                <w:szCs w:val="20"/>
              </w:rPr>
            </w:pPr>
          </w:p>
        </w:tc>
      </w:tr>
      <w:tr w14:paraId="5EA22C0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249" w:type="pct"/>
            <w:vAlign w:val="center"/>
          </w:tcPr>
          <w:p w14:paraId="3233DFF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13</w:t>
            </w:r>
          </w:p>
        </w:tc>
        <w:tc>
          <w:tcPr>
            <w:tcW w:w="328" w:type="pct"/>
            <w:vMerge w:val="continue"/>
            <w:shd w:val="clear" w:color="auto" w:fill="auto"/>
            <w:vAlign w:val="center"/>
          </w:tcPr>
          <w:p w14:paraId="5BC3BAC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506" w:type="pct"/>
            <w:shd w:val="clear" w:color="auto" w:fill="auto"/>
            <w:vAlign w:val="center"/>
          </w:tcPr>
          <w:p w14:paraId="468CB6F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-SA"/>
              </w:rPr>
              <w:t>聚维酮碘消毒液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05F22B3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60ml/瓶</w:t>
            </w:r>
          </w:p>
        </w:tc>
        <w:tc>
          <w:tcPr>
            <w:tcW w:w="401" w:type="pct"/>
            <w:shd w:val="clear" w:color="auto" w:fill="auto"/>
            <w:vAlign w:val="center"/>
          </w:tcPr>
          <w:p w14:paraId="7E30D83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</w:pPr>
          </w:p>
        </w:tc>
        <w:tc>
          <w:tcPr>
            <w:tcW w:w="401" w:type="pct"/>
            <w:shd w:val="clear" w:color="auto" w:fill="auto"/>
            <w:vAlign w:val="center"/>
          </w:tcPr>
          <w:p w14:paraId="2D426EC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</w:pPr>
          </w:p>
        </w:tc>
        <w:tc>
          <w:tcPr>
            <w:tcW w:w="401" w:type="pct"/>
            <w:shd w:val="clear" w:color="auto" w:fill="auto"/>
            <w:vAlign w:val="center"/>
          </w:tcPr>
          <w:p w14:paraId="0D39753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</w:pPr>
          </w:p>
        </w:tc>
        <w:tc>
          <w:tcPr>
            <w:tcW w:w="420" w:type="pct"/>
            <w:shd w:val="clear" w:color="auto" w:fill="auto"/>
            <w:vAlign w:val="center"/>
          </w:tcPr>
          <w:p w14:paraId="30CD249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300</w:t>
            </w:r>
          </w:p>
        </w:tc>
        <w:tc>
          <w:tcPr>
            <w:tcW w:w="479" w:type="pct"/>
            <w:shd w:val="clear" w:color="auto" w:fill="auto"/>
            <w:vAlign w:val="center"/>
          </w:tcPr>
          <w:p w14:paraId="14C6D1D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4.46</w:t>
            </w:r>
          </w:p>
        </w:tc>
        <w:tc>
          <w:tcPr>
            <w:tcW w:w="438" w:type="pct"/>
            <w:vAlign w:val="center"/>
          </w:tcPr>
          <w:p w14:paraId="0C2F36F8">
            <w:pPr>
              <w:pStyle w:val="3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479" w:type="pct"/>
            <w:vAlign w:val="center"/>
          </w:tcPr>
          <w:p w14:paraId="55564276">
            <w:pPr>
              <w:pStyle w:val="3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rPr>
                <w:rFonts w:hint="eastAsia" w:ascii="宋体" w:hAnsi="宋体" w:eastAsia="宋体" w:cs="宋体"/>
                <w:spacing w:val="-6"/>
                <w:sz w:val="20"/>
                <w:szCs w:val="20"/>
              </w:rPr>
            </w:pPr>
          </w:p>
        </w:tc>
        <w:tc>
          <w:tcPr>
            <w:tcW w:w="354" w:type="pct"/>
            <w:vAlign w:val="center"/>
          </w:tcPr>
          <w:p w14:paraId="5F68B6ED">
            <w:pPr>
              <w:pStyle w:val="3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rPr>
                <w:rFonts w:hint="eastAsia" w:ascii="宋体" w:hAnsi="宋体" w:eastAsia="宋体" w:cs="宋体"/>
                <w:spacing w:val="-6"/>
                <w:sz w:val="20"/>
                <w:szCs w:val="20"/>
              </w:rPr>
            </w:pPr>
          </w:p>
        </w:tc>
      </w:tr>
      <w:tr w14:paraId="0CA295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249" w:type="pct"/>
            <w:vAlign w:val="center"/>
          </w:tcPr>
          <w:p w14:paraId="7540096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14</w:t>
            </w:r>
          </w:p>
        </w:tc>
        <w:tc>
          <w:tcPr>
            <w:tcW w:w="328" w:type="pct"/>
            <w:vMerge w:val="continue"/>
            <w:shd w:val="clear" w:color="auto" w:fill="auto"/>
            <w:vAlign w:val="center"/>
          </w:tcPr>
          <w:p w14:paraId="4B78571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506" w:type="pct"/>
            <w:shd w:val="clear" w:color="auto" w:fill="auto"/>
            <w:vAlign w:val="center"/>
          </w:tcPr>
          <w:p w14:paraId="772BC14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-SA"/>
              </w:rPr>
              <w:t>黏膜护理消毒液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49858C2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500ml/瓶</w:t>
            </w:r>
          </w:p>
        </w:tc>
        <w:tc>
          <w:tcPr>
            <w:tcW w:w="401" w:type="pct"/>
            <w:shd w:val="clear" w:color="auto" w:fill="auto"/>
            <w:vAlign w:val="center"/>
          </w:tcPr>
          <w:p w14:paraId="2D18630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</w:pPr>
          </w:p>
        </w:tc>
        <w:tc>
          <w:tcPr>
            <w:tcW w:w="401" w:type="pct"/>
            <w:shd w:val="clear" w:color="auto" w:fill="auto"/>
            <w:vAlign w:val="center"/>
          </w:tcPr>
          <w:p w14:paraId="0C842FD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</w:pPr>
          </w:p>
        </w:tc>
        <w:tc>
          <w:tcPr>
            <w:tcW w:w="401" w:type="pct"/>
            <w:shd w:val="clear" w:color="auto" w:fill="auto"/>
            <w:vAlign w:val="center"/>
          </w:tcPr>
          <w:p w14:paraId="0BA8C2A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</w:pPr>
          </w:p>
        </w:tc>
        <w:tc>
          <w:tcPr>
            <w:tcW w:w="420" w:type="pct"/>
            <w:shd w:val="clear" w:color="auto" w:fill="auto"/>
            <w:vAlign w:val="center"/>
          </w:tcPr>
          <w:p w14:paraId="1AC196C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150</w:t>
            </w:r>
          </w:p>
        </w:tc>
        <w:tc>
          <w:tcPr>
            <w:tcW w:w="479" w:type="pct"/>
            <w:shd w:val="clear" w:color="auto" w:fill="auto"/>
            <w:vAlign w:val="center"/>
          </w:tcPr>
          <w:p w14:paraId="7F95608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15.70</w:t>
            </w:r>
          </w:p>
        </w:tc>
        <w:tc>
          <w:tcPr>
            <w:tcW w:w="438" w:type="pct"/>
            <w:vAlign w:val="center"/>
          </w:tcPr>
          <w:p w14:paraId="692C4234">
            <w:pPr>
              <w:pStyle w:val="3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479" w:type="pct"/>
            <w:vAlign w:val="center"/>
          </w:tcPr>
          <w:p w14:paraId="0B74CFB0">
            <w:pPr>
              <w:pStyle w:val="3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rPr>
                <w:rFonts w:hint="eastAsia" w:ascii="宋体" w:hAnsi="宋体" w:eastAsia="宋体" w:cs="宋体"/>
                <w:spacing w:val="-6"/>
                <w:sz w:val="20"/>
                <w:szCs w:val="20"/>
              </w:rPr>
            </w:pPr>
          </w:p>
        </w:tc>
        <w:tc>
          <w:tcPr>
            <w:tcW w:w="354" w:type="pct"/>
            <w:vAlign w:val="center"/>
          </w:tcPr>
          <w:p w14:paraId="2540A6F2">
            <w:pPr>
              <w:pStyle w:val="3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rPr>
                <w:rFonts w:hint="eastAsia" w:ascii="宋体" w:hAnsi="宋体" w:eastAsia="宋体" w:cs="宋体"/>
                <w:spacing w:val="-6"/>
                <w:sz w:val="20"/>
                <w:szCs w:val="20"/>
              </w:rPr>
            </w:pPr>
          </w:p>
        </w:tc>
      </w:tr>
      <w:tr w14:paraId="7DE501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249" w:type="pct"/>
            <w:vAlign w:val="center"/>
          </w:tcPr>
          <w:p w14:paraId="6205094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15</w:t>
            </w:r>
          </w:p>
        </w:tc>
        <w:tc>
          <w:tcPr>
            <w:tcW w:w="328" w:type="pct"/>
            <w:vMerge w:val="continue"/>
            <w:shd w:val="clear" w:color="auto" w:fill="auto"/>
            <w:vAlign w:val="center"/>
          </w:tcPr>
          <w:p w14:paraId="54F2D41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506" w:type="pct"/>
            <w:shd w:val="clear" w:color="auto" w:fill="auto"/>
            <w:vAlign w:val="center"/>
          </w:tcPr>
          <w:p w14:paraId="0234F4D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-SA"/>
              </w:rPr>
              <w:t>碘伏消毒液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642F324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500ml/瓶</w:t>
            </w:r>
          </w:p>
        </w:tc>
        <w:tc>
          <w:tcPr>
            <w:tcW w:w="401" w:type="pct"/>
            <w:shd w:val="clear" w:color="auto" w:fill="auto"/>
            <w:vAlign w:val="center"/>
          </w:tcPr>
          <w:p w14:paraId="299967F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</w:pPr>
          </w:p>
        </w:tc>
        <w:tc>
          <w:tcPr>
            <w:tcW w:w="401" w:type="pct"/>
            <w:shd w:val="clear" w:color="auto" w:fill="auto"/>
            <w:vAlign w:val="center"/>
          </w:tcPr>
          <w:p w14:paraId="1DB1794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</w:pPr>
          </w:p>
        </w:tc>
        <w:tc>
          <w:tcPr>
            <w:tcW w:w="401" w:type="pct"/>
            <w:shd w:val="clear" w:color="auto" w:fill="auto"/>
            <w:vAlign w:val="center"/>
          </w:tcPr>
          <w:p w14:paraId="51A172A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</w:pPr>
          </w:p>
        </w:tc>
        <w:tc>
          <w:tcPr>
            <w:tcW w:w="420" w:type="pct"/>
            <w:shd w:val="clear" w:color="auto" w:fill="auto"/>
            <w:vAlign w:val="center"/>
          </w:tcPr>
          <w:p w14:paraId="34D5B4E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54000</w:t>
            </w:r>
          </w:p>
        </w:tc>
        <w:tc>
          <w:tcPr>
            <w:tcW w:w="479" w:type="pct"/>
            <w:shd w:val="clear" w:color="auto" w:fill="auto"/>
            <w:vAlign w:val="center"/>
          </w:tcPr>
          <w:p w14:paraId="55CF975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6.88</w:t>
            </w:r>
          </w:p>
        </w:tc>
        <w:tc>
          <w:tcPr>
            <w:tcW w:w="438" w:type="pct"/>
            <w:vAlign w:val="center"/>
          </w:tcPr>
          <w:p w14:paraId="042A8DF3">
            <w:pPr>
              <w:pStyle w:val="3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479" w:type="pct"/>
            <w:vAlign w:val="center"/>
          </w:tcPr>
          <w:p w14:paraId="42AF9D88">
            <w:pPr>
              <w:pStyle w:val="3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rPr>
                <w:rFonts w:hint="eastAsia" w:ascii="宋体" w:hAnsi="宋体" w:eastAsia="宋体" w:cs="宋体"/>
                <w:spacing w:val="-6"/>
                <w:sz w:val="20"/>
                <w:szCs w:val="20"/>
              </w:rPr>
            </w:pPr>
          </w:p>
        </w:tc>
        <w:tc>
          <w:tcPr>
            <w:tcW w:w="354" w:type="pct"/>
            <w:vAlign w:val="center"/>
          </w:tcPr>
          <w:p w14:paraId="5CB8BF76">
            <w:pPr>
              <w:pStyle w:val="3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rPr>
                <w:rFonts w:hint="eastAsia" w:ascii="宋体" w:hAnsi="宋体" w:eastAsia="宋体" w:cs="宋体"/>
                <w:spacing w:val="-6"/>
                <w:sz w:val="20"/>
                <w:szCs w:val="20"/>
              </w:rPr>
            </w:pPr>
          </w:p>
        </w:tc>
      </w:tr>
      <w:tr w14:paraId="5D0428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249" w:type="pct"/>
            <w:vAlign w:val="center"/>
          </w:tcPr>
          <w:p w14:paraId="5D054C1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16</w:t>
            </w:r>
          </w:p>
        </w:tc>
        <w:tc>
          <w:tcPr>
            <w:tcW w:w="835" w:type="pct"/>
            <w:gridSpan w:val="2"/>
            <w:shd w:val="clear" w:color="auto" w:fill="auto"/>
            <w:vAlign w:val="center"/>
          </w:tcPr>
          <w:p w14:paraId="514E9E6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-SA"/>
              </w:rPr>
              <w:t>洗手液</w:t>
            </w:r>
          </w:p>
          <w:p w14:paraId="302B4CA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-SA"/>
              </w:rPr>
              <w:t>（抗菌洗手液）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28E95EF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1000ml/瓶</w:t>
            </w:r>
          </w:p>
        </w:tc>
        <w:tc>
          <w:tcPr>
            <w:tcW w:w="401" w:type="pct"/>
            <w:shd w:val="clear" w:color="auto" w:fill="auto"/>
            <w:vAlign w:val="center"/>
          </w:tcPr>
          <w:p w14:paraId="532540A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</w:pPr>
          </w:p>
        </w:tc>
        <w:tc>
          <w:tcPr>
            <w:tcW w:w="401" w:type="pct"/>
            <w:shd w:val="clear" w:color="auto" w:fill="auto"/>
            <w:vAlign w:val="center"/>
          </w:tcPr>
          <w:p w14:paraId="0768BB6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</w:pPr>
          </w:p>
        </w:tc>
        <w:tc>
          <w:tcPr>
            <w:tcW w:w="401" w:type="pct"/>
            <w:shd w:val="clear" w:color="auto" w:fill="auto"/>
            <w:vAlign w:val="center"/>
          </w:tcPr>
          <w:p w14:paraId="3C35563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</w:pPr>
          </w:p>
        </w:tc>
        <w:tc>
          <w:tcPr>
            <w:tcW w:w="420" w:type="pct"/>
            <w:shd w:val="clear" w:color="auto" w:fill="auto"/>
            <w:vAlign w:val="center"/>
          </w:tcPr>
          <w:p w14:paraId="5DFE82A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2000</w:t>
            </w:r>
          </w:p>
        </w:tc>
        <w:tc>
          <w:tcPr>
            <w:tcW w:w="479" w:type="pct"/>
            <w:shd w:val="clear" w:color="auto" w:fill="auto"/>
            <w:vAlign w:val="center"/>
          </w:tcPr>
          <w:p w14:paraId="09B1894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32.80</w:t>
            </w:r>
          </w:p>
        </w:tc>
        <w:tc>
          <w:tcPr>
            <w:tcW w:w="438" w:type="pct"/>
            <w:vAlign w:val="center"/>
          </w:tcPr>
          <w:p w14:paraId="5004083C">
            <w:pPr>
              <w:pStyle w:val="3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479" w:type="pct"/>
            <w:vAlign w:val="center"/>
          </w:tcPr>
          <w:p w14:paraId="4E285704">
            <w:pPr>
              <w:pStyle w:val="3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rPr>
                <w:rFonts w:hint="eastAsia" w:ascii="宋体" w:hAnsi="宋体" w:eastAsia="宋体" w:cs="宋体"/>
                <w:spacing w:val="-6"/>
                <w:sz w:val="20"/>
                <w:szCs w:val="20"/>
              </w:rPr>
            </w:pPr>
          </w:p>
        </w:tc>
        <w:tc>
          <w:tcPr>
            <w:tcW w:w="354" w:type="pct"/>
            <w:vAlign w:val="center"/>
          </w:tcPr>
          <w:p w14:paraId="65090565">
            <w:pPr>
              <w:pStyle w:val="3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rPr>
                <w:rFonts w:hint="eastAsia" w:ascii="宋体" w:hAnsi="宋体" w:eastAsia="宋体" w:cs="宋体"/>
                <w:spacing w:val="-6"/>
                <w:sz w:val="20"/>
                <w:szCs w:val="20"/>
              </w:rPr>
            </w:pPr>
          </w:p>
        </w:tc>
      </w:tr>
      <w:tr w14:paraId="5577CD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249" w:type="pct"/>
            <w:vAlign w:val="center"/>
          </w:tcPr>
          <w:p w14:paraId="3B0A567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17</w:t>
            </w:r>
          </w:p>
        </w:tc>
        <w:tc>
          <w:tcPr>
            <w:tcW w:w="328" w:type="pct"/>
            <w:vMerge w:val="restart"/>
            <w:shd w:val="clear" w:color="auto" w:fill="auto"/>
            <w:vAlign w:val="center"/>
          </w:tcPr>
          <w:p w14:paraId="01EEF3F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-SA"/>
              </w:rPr>
              <w:t>手消毒剂</w:t>
            </w:r>
          </w:p>
        </w:tc>
        <w:tc>
          <w:tcPr>
            <w:tcW w:w="506" w:type="pct"/>
            <w:vMerge w:val="restart"/>
            <w:shd w:val="clear" w:color="auto" w:fill="auto"/>
            <w:vAlign w:val="center"/>
          </w:tcPr>
          <w:p w14:paraId="68BAA70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-SA"/>
              </w:rPr>
              <w:t>免洗外科手消毒剂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4D7B624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1000ml/瓶</w:t>
            </w:r>
          </w:p>
        </w:tc>
        <w:tc>
          <w:tcPr>
            <w:tcW w:w="401" w:type="pct"/>
            <w:shd w:val="clear" w:color="auto" w:fill="auto"/>
            <w:vAlign w:val="center"/>
          </w:tcPr>
          <w:p w14:paraId="64E8A5D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</w:pPr>
          </w:p>
        </w:tc>
        <w:tc>
          <w:tcPr>
            <w:tcW w:w="401" w:type="pct"/>
            <w:shd w:val="clear" w:color="auto" w:fill="auto"/>
            <w:vAlign w:val="center"/>
          </w:tcPr>
          <w:p w14:paraId="55D5EE5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</w:pPr>
          </w:p>
        </w:tc>
        <w:tc>
          <w:tcPr>
            <w:tcW w:w="401" w:type="pct"/>
            <w:shd w:val="clear" w:color="auto" w:fill="auto"/>
            <w:vAlign w:val="center"/>
          </w:tcPr>
          <w:p w14:paraId="2869ED4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</w:pPr>
          </w:p>
        </w:tc>
        <w:tc>
          <w:tcPr>
            <w:tcW w:w="420" w:type="pct"/>
            <w:shd w:val="clear" w:color="auto" w:fill="auto"/>
            <w:vAlign w:val="center"/>
          </w:tcPr>
          <w:p w14:paraId="492C2A6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2000</w:t>
            </w:r>
          </w:p>
        </w:tc>
        <w:tc>
          <w:tcPr>
            <w:tcW w:w="479" w:type="pct"/>
            <w:shd w:val="clear" w:color="auto" w:fill="auto"/>
            <w:vAlign w:val="center"/>
          </w:tcPr>
          <w:p w14:paraId="69BCC5E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89.00</w:t>
            </w:r>
          </w:p>
        </w:tc>
        <w:tc>
          <w:tcPr>
            <w:tcW w:w="438" w:type="pct"/>
            <w:vAlign w:val="center"/>
          </w:tcPr>
          <w:p w14:paraId="13591DB6">
            <w:pPr>
              <w:pStyle w:val="3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479" w:type="pct"/>
            <w:vAlign w:val="center"/>
          </w:tcPr>
          <w:p w14:paraId="0E9FBB7F">
            <w:pPr>
              <w:pStyle w:val="3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rPr>
                <w:rFonts w:hint="eastAsia" w:ascii="宋体" w:hAnsi="宋体" w:eastAsia="宋体" w:cs="宋体"/>
                <w:spacing w:val="-6"/>
                <w:sz w:val="20"/>
                <w:szCs w:val="20"/>
              </w:rPr>
            </w:pPr>
          </w:p>
        </w:tc>
        <w:tc>
          <w:tcPr>
            <w:tcW w:w="354" w:type="pct"/>
            <w:vAlign w:val="center"/>
          </w:tcPr>
          <w:p w14:paraId="25BAD415">
            <w:pPr>
              <w:pStyle w:val="3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rPr>
                <w:rFonts w:hint="eastAsia" w:ascii="宋体" w:hAnsi="宋体" w:eastAsia="宋体" w:cs="宋体"/>
                <w:b/>
                <w:bCs/>
                <w:spacing w:val="-6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6"/>
                <w:sz w:val="20"/>
                <w:szCs w:val="20"/>
                <w:lang w:val="en-US" w:eastAsia="zh-CN"/>
              </w:rPr>
              <w:t>是</w:t>
            </w:r>
          </w:p>
        </w:tc>
      </w:tr>
      <w:tr w14:paraId="299350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249" w:type="pct"/>
            <w:vAlign w:val="center"/>
          </w:tcPr>
          <w:p w14:paraId="2FE9B27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18</w:t>
            </w:r>
          </w:p>
        </w:tc>
        <w:tc>
          <w:tcPr>
            <w:tcW w:w="328" w:type="pct"/>
            <w:vMerge w:val="continue"/>
            <w:shd w:val="clear" w:color="auto" w:fill="auto"/>
            <w:vAlign w:val="center"/>
          </w:tcPr>
          <w:p w14:paraId="7AE8F37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506" w:type="pct"/>
            <w:vMerge w:val="continue"/>
            <w:shd w:val="clear" w:color="auto" w:fill="auto"/>
            <w:vAlign w:val="center"/>
          </w:tcPr>
          <w:p w14:paraId="7CF1219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538" w:type="pct"/>
            <w:shd w:val="clear" w:color="auto" w:fill="auto"/>
            <w:vAlign w:val="center"/>
          </w:tcPr>
          <w:p w14:paraId="160D595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500ml/瓶</w:t>
            </w:r>
          </w:p>
        </w:tc>
        <w:tc>
          <w:tcPr>
            <w:tcW w:w="401" w:type="pct"/>
            <w:shd w:val="clear" w:color="auto" w:fill="auto"/>
            <w:vAlign w:val="center"/>
          </w:tcPr>
          <w:p w14:paraId="1E77133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</w:pPr>
          </w:p>
        </w:tc>
        <w:tc>
          <w:tcPr>
            <w:tcW w:w="401" w:type="pct"/>
            <w:shd w:val="clear" w:color="auto" w:fill="auto"/>
            <w:vAlign w:val="center"/>
          </w:tcPr>
          <w:p w14:paraId="54F9D62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</w:pPr>
          </w:p>
        </w:tc>
        <w:tc>
          <w:tcPr>
            <w:tcW w:w="401" w:type="pct"/>
            <w:shd w:val="clear" w:color="auto" w:fill="auto"/>
            <w:vAlign w:val="center"/>
          </w:tcPr>
          <w:p w14:paraId="09384B9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</w:pPr>
          </w:p>
        </w:tc>
        <w:tc>
          <w:tcPr>
            <w:tcW w:w="420" w:type="pct"/>
            <w:shd w:val="clear" w:color="auto" w:fill="auto"/>
            <w:vAlign w:val="center"/>
          </w:tcPr>
          <w:p w14:paraId="0A7600D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5000</w:t>
            </w:r>
          </w:p>
        </w:tc>
        <w:tc>
          <w:tcPr>
            <w:tcW w:w="479" w:type="pct"/>
            <w:shd w:val="clear" w:color="auto" w:fill="auto"/>
            <w:vAlign w:val="center"/>
          </w:tcPr>
          <w:p w14:paraId="5C9772D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45.00</w:t>
            </w:r>
          </w:p>
        </w:tc>
        <w:tc>
          <w:tcPr>
            <w:tcW w:w="438" w:type="pct"/>
            <w:vAlign w:val="center"/>
          </w:tcPr>
          <w:p w14:paraId="2B803658">
            <w:pPr>
              <w:pStyle w:val="3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479" w:type="pct"/>
            <w:vAlign w:val="center"/>
          </w:tcPr>
          <w:p w14:paraId="7B45CC1B">
            <w:pPr>
              <w:pStyle w:val="3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rPr>
                <w:rFonts w:hint="eastAsia" w:ascii="宋体" w:hAnsi="宋体" w:eastAsia="宋体" w:cs="宋体"/>
                <w:spacing w:val="-6"/>
                <w:sz w:val="20"/>
                <w:szCs w:val="20"/>
              </w:rPr>
            </w:pPr>
          </w:p>
        </w:tc>
        <w:tc>
          <w:tcPr>
            <w:tcW w:w="354" w:type="pct"/>
            <w:vAlign w:val="center"/>
          </w:tcPr>
          <w:p w14:paraId="750FE4C1">
            <w:pPr>
              <w:pStyle w:val="3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rPr>
                <w:rFonts w:hint="eastAsia" w:ascii="宋体" w:hAnsi="宋体" w:eastAsia="宋体" w:cs="宋体"/>
                <w:b/>
                <w:bCs/>
                <w:spacing w:val="-6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6"/>
                <w:sz w:val="20"/>
                <w:szCs w:val="20"/>
                <w:lang w:val="en-US" w:eastAsia="zh-CN"/>
              </w:rPr>
              <w:t>是</w:t>
            </w:r>
          </w:p>
        </w:tc>
      </w:tr>
      <w:tr w14:paraId="70CBB5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249" w:type="pct"/>
            <w:vAlign w:val="center"/>
          </w:tcPr>
          <w:p w14:paraId="5683711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19</w:t>
            </w:r>
          </w:p>
        </w:tc>
        <w:tc>
          <w:tcPr>
            <w:tcW w:w="328" w:type="pct"/>
            <w:vMerge w:val="continue"/>
            <w:shd w:val="clear" w:color="auto" w:fill="auto"/>
            <w:vAlign w:val="center"/>
          </w:tcPr>
          <w:p w14:paraId="09E93F2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506" w:type="pct"/>
            <w:shd w:val="clear" w:color="auto" w:fill="auto"/>
            <w:vAlign w:val="center"/>
          </w:tcPr>
          <w:p w14:paraId="7718F81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-SA"/>
              </w:rPr>
              <w:t>速干手消毒剂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483249E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100ml/瓶</w:t>
            </w:r>
          </w:p>
        </w:tc>
        <w:tc>
          <w:tcPr>
            <w:tcW w:w="401" w:type="pct"/>
            <w:shd w:val="clear" w:color="auto" w:fill="auto"/>
            <w:vAlign w:val="center"/>
          </w:tcPr>
          <w:p w14:paraId="3D9F465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</w:pPr>
          </w:p>
        </w:tc>
        <w:tc>
          <w:tcPr>
            <w:tcW w:w="401" w:type="pct"/>
            <w:shd w:val="clear" w:color="auto" w:fill="auto"/>
            <w:vAlign w:val="center"/>
          </w:tcPr>
          <w:p w14:paraId="449B4CE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</w:pPr>
          </w:p>
        </w:tc>
        <w:tc>
          <w:tcPr>
            <w:tcW w:w="401" w:type="pct"/>
            <w:shd w:val="clear" w:color="auto" w:fill="auto"/>
            <w:vAlign w:val="center"/>
          </w:tcPr>
          <w:p w14:paraId="0B78A28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</w:pPr>
          </w:p>
        </w:tc>
        <w:tc>
          <w:tcPr>
            <w:tcW w:w="420" w:type="pct"/>
            <w:shd w:val="clear" w:color="auto" w:fill="auto"/>
            <w:vAlign w:val="center"/>
          </w:tcPr>
          <w:p w14:paraId="4B54C6E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600</w:t>
            </w:r>
          </w:p>
        </w:tc>
        <w:tc>
          <w:tcPr>
            <w:tcW w:w="479" w:type="pct"/>
            <w:shd w:val="clear" w:color="auto" w:fill="auto"/>
            <w:vAlign w:val="center"/>
          </w:tcPr>
          <w:p w14:paraId="677DAFF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12.90</w:t>
            </w:r>
          </w:p>
        </w:tc>
        <w:tc>
          <w:tcPr>
            <w:tcW w:w="438" w:type="pct"/>
            <w:vAlign w:val="center"/>
          </w:tcPr>
          <w:p w14:paraId="0382F05E">
            <w:pPr>
              <w:pStyle w:val="3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479" w:type="pct"/>
            <w:vAlign w:val="center"/>
          </w:tcPr>
          <w:p w14:paraId="397A90B9">
            <w:pPr>
              <w:pStyle w:val="3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rPr>
                <w:rFonts w:hint="eastAsia" w:ascii="宋体" w:hAnsi="宋体" w:eastAsia="宋体" w:cs="宋体"/>
                <w:spacing w:val="-6"/>
                <w:sz w:val="20"/>
                <w:szCs w:val="20"/>
              </w:rPr>
            </w:pPr>
          </w:p>
        </w:tc>
        <w:tc>
          <w:tcPr>
            <w:tcW w:w="354" w:type="pct"/>
            <w:vAlign w:val="center"/>
          </w:tcPr>
          <w:p w14:paraId="54927EB7">
            <w:pPr>
              <w:pStyle w:val="3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rPr>
                <w:rFonts w:hint="eastAsia" w:ascii="宋体" w:hAnsi="宋体" w:eastAsia="宋体" w:cs="宋体"/>
                <w:spacing w:val="-6"/>
                <w:sz w:val="20"/>
                <w:szCs w:val="20"/>
              </w:rPr>
            </w:pPr>
          </w:p>
        </w:tc>
      </w:tr>
      <w:tr w14:paraId="31A23C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249" w:type="pct"/>
            <w:vAlign w:val="center"/>
          </w:tcPr>
          <w:p w14:paraId="455E71B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20</w:t>
            </w:r>
          </w:p>
        </w:tc>
        <w:tc>
          <w:tcPr>
            <w:tcW w:w="328" w:type="pct"/>
            <w:vMerge w:val="continue"/>
            <w:shd w:val="clear" w:color="auto" w:fill="auto"/>
            <w:vAlign w:val="center"/>
          </w:tcPr>
          <w:p w14:paraId="7F01ECA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506" w:type="pct"/>
            <w:shd w:val="clear" w:color="auto" w:fill="auto"/>
            <w:vAlign w:val="center"/>
          </w:tcPr>
          <w:p w14:paraId="1902E45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-SA"/>
              </w:rPr>
              <w:t>速干手消毒剂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5370903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500ml/瓶</w:t>
            </w:r>
          </w:p>
        </w:tc>
        <w:tc>
          <w:tcPr>
            <w:tcW w:w="401" w:type="pct"/>
            <w:shd w:val="clear" w:color="auto" w:fill="auto"/>
            <w:vAlign w:val="center"/>
          </w:tcPr>
          <w:p w14:paraId="7AA3C28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</w:pPr>
          </w:p>
        </w:tc>
        <w:tc>
          <w:tcPr>
            <w:tcW w:w="401" w:type="pct"/>
            <w:shd w:val="clear" w:color="auto" w:fill="auto"/>
            <w:vAlign w:val="center"/>
          </w:tcPr>
          <w:p w14:paraId="0C22F4E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</w:pPr>
          </w:p>
        </w:tc>
        <w:tc>
          <w:tcPr>
            <w:tcW w:w="401" w:type="pct"/>
            <w:shd w:val="clear" w:color="auto" w:fill="auto"/>
            <w:vAlign w:val="center"/>
          </w:tcPr>
          <w:p w14:paraId="62C43AF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</w:pPr>
          </w:p>
        </w:tc>
        <w:tc>
          <w:tcPr>
            <w:tcW w:w="420" w:type="pct"/>
            <w:shd w:val="clear" w:color="auto" w:fill="auto"/>
            <w:vAlign w:val="center"/>
          </w:tcPr>
          <w:p w14:paraId="5781729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27000</w:t>
            </w:r>
          </w:p>
        </w:tc>
        <w:tc>
          <w:tcPr>
            <w:tcW w:w="479" w:type="pct"/>
            <w:shd w:val="clear" w:color="auto" w:fill="auto"/>
            <w:vAlign w:val="center"/>
          </w:tcPr>
          <w:p w14:paraId="342E2E8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25.80</w:t>
            </w:r>
          </w:p>
        </w:tc>
        <w:tc>
          <w:tcPr>
            <w:tcW w:w="438" w:type="pct"/>
            <w:vAlign w:val="center"/>
          </w:tcPr>
          <w:p w14:paraId="76B1547F">
            <w:pPr>
              <w:pStyle w:val="3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479" w:type="pct"/>
            <w:vAlign w:val="center"/>
          </w:tcPr>
          <w:p w14:paraId="652A18F3">
            <w:pPr>
              <w:pStyle w:val="3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rPr>
                <w:rFonts w:hint="eastAsia" w:ascii="宋体" w:hAnsi="宋体" w:eastAsia="宋体" w:cs="宋体"/>
                <w:spacing w:val="-6"/>
                <w:sz w:val="20"/>
                <w:szCs w:val="20"/>
              </w:rPr>
            </w:pPr>
          </w:p>
        </w:tc>
        <w:tc>
          <w:tcPr>
            <w:tcW w:w="354" w:type="pct"/>
            <w:vAlign w:val="center"/>
          </w:tcPr>
          <w:p w14:paraId="1A71456F">
            <w:pPr>
              <w:pStyle w:val="3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rPr>
                <w:rFonts w:hint="eastAsia" w:ascii="宋体" w:hAnsi="宋体" w:eastAsia="宋体" w:cs="宋体"/>
                <w:spacing w:val="-6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6"/>
                <w:sz w:val="20"/>
                <w:szCs w:val="20"/>
                <w:lang w:val="en-US" w:eastAsia="zh-CN"/>
              </w:rPr>
              <w:t>是</w:t>
            </w:r>
          </w:p>
        </w:tc>
      </w:tr>
      <w:tr w14:paraId="436BAC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249" w:type="pct"/>
            <w:vAlign w:val="center"/>
          </w:tcPr>
          <w:p w14:paraId="27FA7E9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21</w:t>
            </w:r>
          </w:p>
        </w:tc>
        <w:tc>
          <w:tcPr>
            <w:tcW w:w="328" w:type="pct"/>
            <w:vMerge w:val="continue"/>
            <w:shd w:val="clear" w:color="auto" w:fill="auto"/>
            <w:vAlign w:val="center"/>
          </w:tcPr>
          <w:p w14:paraId="5BECB7C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506" w:type="pct"/>
            <w:shd w:val="clear" w:color="auto" w:fill="auto"/>
            <w:vAlign w:val="center"/>
          </w:tcPr>
          <w:p w14:paraId="59789C3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-SA"/>
              </w:rPr>
              <w:t>手消毒剂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6974F50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500ml/瓶</w:t>
            </w:r>
          </w:p>
        </w:tc>
        <w:tc>
          <w:tcPr>
            <w:tcW w:w="401" w:type="pct"/>
            <w:shd w:val="clear" w:color="auto" w:fill="auto"/>
            <w:vAlign w:val="center"/>
          </w:tcPr>
          <w:p w14:paraId="3326281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</w:pPr>
          </w:p>
        </w:tc>
        <w:tc>
          <w:tcPr>
            <w:tcW w:w="401" w:type="pct"/>
            <w:shd w:val="clear" w:color="auto" w:fill="auto"/>
            <w:vAlign w:val="center"/>
          </w:tcPr>
          <w:p w14:paraId="294DD37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</w:pPr>
          </w:p>
        </w:tc>
        <w:tc>
          <w:tcPr>
            <w:tcW w:w="401" w:type="pct"/>
            <w:shd w:val="clear" w:color="auto" w:fill="auto"/>
            <w:vAlign w:val="center"/>
          </w:tcPr>
          <w:p w14:paraId="22C310B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</w:pPr>
          </w:p>
        </w:tc>
        <w:tc>
          <w:tcPr>
            <w:tcW w:w="420" w:type="pct"/>
            <w:shd w:val="clear" w:color="auto" w:fill="auto"/>
            <w:vAlign w:val="center"/>
          </w:tcPr>
          <w:p w14:paraId="6AA1E54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200</w:t>
            </w:r>
          </w:p>
        </w:tc>
        <w:tc>
          <w:tcPr>
            <w:tcW w:w="479" w:type="pct"/>
            <w:shd w:val="clear" w:color="auto" w:fill="auto"/>
            <w:vAlign w:val="center"/>
          </w:tcPr>
          <w:p w14:paraId="3FFCA47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21.00</w:t>
            </w:r>
          </w:p>
        </w:tc>
        <w:tc>
          <w:tcPr>
            <w:tcW w:w="438" w:type="pct"/>
            <w:vAlign w:val="center"/>
          </w:tcPr>
          <w:p w14:paraId="6BD1D984">
            <w:pPr>
              <w:pStyle w:val="3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479" w:type="pct"/>
            <w:vAlign w:val="center"/>
          </w:tcPr>
          <w:p w14:paraId="678D6C3E">
            <w:pPr>
              <w:pStyle w:val="3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rPr>
                <w:rFonts w:hint="eastAsia" w:ascii="宋体" w:hAnsi="宋体" w:eastAsia="宋体" w:cs="宋体"/>
                <w:spacing w:val="-6"/>
                <w:sz w:val="20"/>
                <w:szCs w:val="20"/>
              </w:rPr>
            </w:pPr>
          </w:p>
        </w:tc>
        <w:tc>
          <w:tcPr>
            <w:tcW w:w="354" w:type="pct"/>
            <w:vAlign w:val="center"/>
          </w:tcPr>
          <w:p w14:paraId="00BDEC53">
            <w:pPr>
              <w:pStyle w:val="3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rPr>
                <w:rFonts w:hint="eastAsia" w:ascii="宋体" w:hAnsi="宋体" w:eastAsia="宋体" w:cs="宋体"/>
                <w:spacing w:val="-6"/>
                <w:sz w:val="20"/>
                <w:szCs w:val="20"/>
              </w:rPr>
            </w:pPr>
          </w:p>
        </w:tc>
      </w:tr>
      <w:tr w14:paraId="3FF5D3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5000" w:type="pct"/>
            <w:gridSpan w:val="12"/>
            <w:vAlign w:val="center"/>
          </w:tcPr>
          <w:p w14:paraId="3099CC0B">
            <w:pPr>
              <w:pStyle w:val="3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rPr>
                <w:rFonts w:hint="eastAsia" w:ascii="宋体" w:hAnsi="宋体" w:eastAsia="宋体" w:cs="宋体"/>
                <w:spacing w:val="-6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6"/>
                <w:sz w:val="20"/>
                <w:szCs w:val="20"/>
              </w:rPr>
              <w:t>投标报价（人民币大写）：                                 （</w:t>
            </w:r>
            <w:r>
              <w:rPr>
                <w:rFonts w:hint="eastAsia" w:ascii="宋体" w:hAnsi="宋体" w:eastAsia="宋体" w:cs="宋体"/>
                <w:sz w:val="20"/>
                <w:szCs w:val="20"/>
              </w:rPr>
              <w:t>¥</w:t>
            </w:r>
            <w:r>
              <w:rPr>
                <w:rFonts w:hint="eastAsia" w:ascii="宋体" w:hAnsi="宋体" w:eastAsia="宋体" w:cs="宋体"/>
                <w:spacing w:val="-6"/>
                <w:sz w:val="20"/>
                <w:szCs w:val="20"/>
              </w:rPr>
              <w:t xml:space="preserve">                元）</w:t>
            </w:r>
          </w:p>
        </w:tc>
      </w:tr>
      <w:tr w14:paraId="5A8C32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5000" w:type="pct"/>
            <w:gridSpan w:val="12"/>
            <w:vAlign w:val="center"/>
          </w:tcPr>
          <w:p w14:paraId="4C138B10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spacing w:val="-6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6"/>
                <w:sz w:val="20"/>
                <w:szCs w:val="20"/>
              </w:rPr>
              <w:t>备注：</w:t>
            </w:r>
            <w:r>
              <w:rPr>
                <w:rFonts w:hint="eastAsia" w:ascii="宋体" w:hAnsi="宋体" w:eastAsia="宋体" w:cs="宋体"/>
                <w:spacing w:val="-6"/>
                <w:sz w:val="20"/>
                <w:szCs w:val="20"/>
                <w:lang w:val="en-US" w:eastAsia="zh-CN"/>
              </w:rPr>
              <w:t>1、</w:t>
            </w:r>
            <w:r>
              <w:rPr>
                <w:rFonts w:hint="eastAsia" w:ascii="宋体" w:hAnsi="宋体" w:eastAsia="宋体" w:cs="宋体"/>
                <w:spacing w:val="-6"/>
                <w:sz w:val="20"/>
                <w:szCs w:val="20"/>
              </w:rPr>
              <w:t>表内报价内容以元为单位，最多保留小数点后两位。</w:t>
            </w:r>
          </w:p>
          <w:p w14:paraId="5B348A40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spacing w:val="-6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6"/>
                <w:sz w:val="20"/>
                <w:szCs w:val="20"/>
                <w:lang w:val="en-US" w:eastAsia="zh-CN"/>
              </w:rPr>
              <w:t>2、本项目最终结算价格以实际供货量*单价据实结算。</w:t>
            </w:r>
          </w:p>
        </w:tc>
      </w:tr>
    </w:tbl>
    <w:p w14:paraId="0D49AEE7">
      <w:pPr>
        <w:kinsoku w:val="0"/>
        <w:spacing w:line="500" w:lineRule="exact"/>
        <w:ind w:left="-567" w:leftChars="-270" w:right="-340" w:rightChars="-162"/>
        <w:rPr>
          <w:rFonts w:hint="eastAsia" w:ascii="宋体" w:hAnsi="宋体"/>
          <w:b/>
          <w:bCs/>
          <w:sz w:val="24"/>
        </w:rPr>
      </w:pPr>
      <w:r>
        <w:rPr>
          <w:rFonts w:hint="eastAsia" w:ascii="宋体" w:hAnsi="宋体"/>
          <w:b/>
          <w:bCs/>
          <w:sz w:val="24"/>
        </w:rPr>
        <w:t>注：1、本项目为单价招标项目，</w:t>
      </w:r>
      <w:r>
        <w:rPr>
          <w:rFonts w:hint="eastAsia" w:ascii="宋体" w:hAnsi="宋体"/>
          <w:b/>
          <w:bCs/>
          <w:sz w:val="24"/>
          <w:lang w:val="en-US" w:eastAsia="zh-CN"/>
        </w:rPr>
        <w:t>招标文件第三部分</w:t>
      </w:r>
      <w:r>
        <w:rPr>
          <w:rFonts w:hint="eastAsia" w:ascii="宋体" w:hAnsi="宋体"/>
          <w:b/>
          <w:bCs/>
          <w:sz w:val="24"/>
        </w:rPr>
        <w:t>3.3技术要求中产品数量为预估数量。本项目按照所投产品的分项报价表中标明的实际单价为结算依据，根据配送数量据实结算，投标人分项报价表中各产品单价不得超过</w:t>
      </w:r>
      <w:r>
        <w:rPr>
          <w:rFonts w:hint="eastAsia" w:ascii="宋体" w:hAnsi="宋体"/>
          <w:b/>
          <w:bCs/>
          <w:sz w:val="24"/>
          <w:lang w:val="en-US" w:eastAsia="zh-CN"/>
        </w:rPr>
        <w:t>招标文件第三部分</w:t>
      </w:r>
      <w:r>
        <w:rPr>
          <w:rFonts w:hint="eastAsia" w:ascii="宋体" w:hAnsi="宋体"/>
          <w:b/>
          <w:bCs/>
          <w:sz w:val="24"/>
        </w:rPr>
        <w:t>3.3技术要求中的单价限价，超过按无效文件处理。</w:t>
      </w:r>
      <w:bookmarkStart w:id="0" w:name="_GoBack"/>
      <w:bookmarkEnd w:id="0"/>
    </w:p>
    <w:p w14:paraId="4A85544C">
      <w:pPr>
        <w:kinsoku w:val="0"/>
        <w:spacing w:line="500" w:lineRule="exact"/>
        <w:ind w:left="-567" w:leftChars="-270" w:right="-340" w:rightChars="-162"/>
        <w:rPr>
          <w:rFonts w:hint="eastAsia" w:ascii="宋体" w:hAnsi="宋体"/>
          <w:b/>
          <w:bCs/>
          <w:sz w:val="24"/>
        </w:rPr>
      </w:pPr>
      <w:r>
        <w:rPr>
          <w:rFonts w:hint="eastAsia" w:ascii="宋体" w:hAnsi="宋体"/>
          <w:b/>
          <w:bCs/>
          <w:sz w:val="24"/>
        </w:rPr>
        <w:t>2、请各投标人按照分项报价表中所填产品单价×本章节3.3技术要求中各产品的预估数量计算出项目总价，填写在投标一览表及标的清单中，本项目价格分评审以项目总价作为评审依据，投标人未按照要求进行报价的，一切不利后果自行承担。</w:t>
      </w:r>
    </w:p>
    <w:p w14:paraId="0B31B5E0">
      <w:pPr>
        <w:kinsoku w:val="0"/>
        <w:spacing w:line="500" w:lineRule="exact"/>
        <w:ind w:left="-567" w:leftChars="-270" w:right="-340" w:rightChars="-162"/>
        <w:rPr>
          <w:rFonts w:hint="default" w:ascii="宋体" w:hAnsi="宋体" w:eastAsia="宋体"/>
          <w:sz w:val="24"/>
          <w:lang w:val="en-US" w:eastAsia="zh-CN"/>
        </w:rPr>
      </w:pPr>
      <w:r>
        <w:rPr>
          <w:rFonts w:hint="eastAsia" w:ascii="宋体" w:hAnsi="宋体"/>
          <w:b/>
          <w:bCs/>
          <w:sz w:val="24"/>
          <w:lang w:val="en-US" w:eastAsia="zh-CN"/>
        </w:rPr>
        <w:t>3、</w:t>
      </w:r>
      <w:r>
        <w:rPr>
          <w:rFonts w:hint="eastAsia" w:ascii="宋体" w:hAnsi="宋体"/>
          <w:b/>
          <w:bCs/>
          <w:sz w:val="24"/>
        </w:rPr>
        <w:t>本表中的“投标报价”与“开标一览表”中的“投标报价”一致,各子项分别报价。</w:t>
      </w:r>
    </w:p>
    <w:p w14:paraId="7183479A">
      <w:pPr>
        <w:spacing w:line="500" w:lineRule="exact"/>
        <w:ind w:left="-283" w:leftChars="-135"/>
        <w:rPr>
          <w:rFonts w:ascii="宋体" w:hAnsi="宋体"/>
          <w:sz w:val="24"/>
        </w:rPr>
      </w:pPr>
    </w:p>
    <w:p w14:paraId="53084302">
      <w:pPr>
        <w:pStyle w:val="3"/>
        <w:rPr>
          <w:rFonts w:hAnsi="宋体"/>
          <w:sz w:val="24"/>
          <w:szCs w:val="24"/>
        </w:rPr>
      </w:pPr>
    </w:p>
    <w:p w14:paraId="5DCFE323">
      <w:pPr>
        <w:pStyle w:val="3"/>
        <w:rPr>
          <w:rFonts w:hAnsi="宋体"/>
          <w:sz w:val="24"/>
          <w:szCs w:val="24"/>
        </w:rPr>
      </w:pPr>
    </w:p>
    <w:p w14:paraId="0A2688DC">
      <w:pPr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投标人全称（公章）：</w:t>
      </w:r>
      <w:r>
        <w:rPr>
          <w:rFonts w:ascii="宋体" w:hAnsi="宋体"/>
          <w:sz w:val="24"/>
          <w:u w:val="single"/>
        </w:rPr>
        <w:t xml:space="preserve">                     </w:t>
      </w:r>
      <w:r>
        <w:rPr>
          <w:rFonts w:hint="eastAsia" w:ascii="宋体" w:hAnsi="宋体"/>
          <w:sz w:val="24"/>
        </w:rPr>
        <w:t xml:space="preserve">        </w:t>
      </w:r>
    </w:p>
    <w:p w14:paraId="4F96E145">
      <w:pPr>
        <w:rPr>
          <w:rFonts w:ascii="宋体" w:hAnsi="宋体"/>
          <w:sz w:val="24"/>
        </w:rPr>
      </w:pPr>
    </w:p>
    <w:p w14:paraId="6EA77DFD">
      <w:r>
        <w:rPr>
          <w:rFonts w:hint="eastAsia" w:ascii="宋体" w:hAnsi="宋体"/>
          <w:sz w:val="24"/>
        </w:rPr>
        <w:t>法定代表人或被授权人（签字或盖章）：</w:t>
      </w:r>
      <w:r>
        <w:rPr>
          <w:rFonts w:hint="eastAsia" w:ascii="宋体" w:hAnsi="宋体"/>
          <w:sz w:val="24"/>
          <w:u w:val="single"/>
        </w:rPr>
        <w:t xml:space="preserve">             </w:t>
      </w:r>
      <w:r>
        <w:rPr>
          <w:rFonts w:hint="eastAsia" w:ascii="宋体" w:hAnsi="宋体"/>
          <w:sz w:val="24"/>
        </w:rPr>
        <w:t xml:space="preserve">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4134176D"/>
    <w:rsid w:val="000813E3"/>
    <w:rsid w:val="004B2B21"/>
    <w:rsid w:val="006219F2"/>
    <w:rsid w:val="007357EB"/>
    <w:rsid w:val="00BC57CD"/>
    <w:rsid w:val="07752C61"/>
    <w:rsid w:val="0AB241FB"/>
    <w:rsid w:val="0D932182"/>
    <w:rsid w:val="0EB61AAE"/>
    <w:rsid w:val="0F601A19"/>
    <w:rsid w:val="14FB646C"/>
    <w:rsid w:val="17F90C5D"/>
    <w:rsid w:val="182C4B8E"/>
    <w:rsid w:val="1F973235"/>
    <w:rsid w:val="21055F36"/>
    <w:rsid w:val="240306B4"/>
    <w:rsid w:val="29CA2459"/>
    <w:rsid w:val="2DEB68B1"/>
    <w:rsid w:val="2FFB15BE"/>
    <w:rsid w:val="335D7E9A"/>
    <w:rsid w:val="36DE12F2"/>
    <w:rsid w:val="3B1B48C3"/>
    <w:rsid w:val="3B9F72A2"/>
    <w:rsid w:val="4134176D"/>
    <w:rsid w:val="4335673E"/>
    <w:rsid w:val="47841A42"/>
    <w:rsid w:val="4A510301"/>
    <w:rsid w:val="4A9D70A2"/>
    <w:rsid w:val="4B6B53F2"/>
    <w:rsid w:val="547A0454"/>
    <w:rsid w:val="56921A85"/>
    <w:rsid w:val="56F31E15"/>
    <w:rsid w:val="5CD66444"/>
    <w:rsid w:val="60107EBF"/>
    <w:rsid w:val="60F15F42"/>
    <w:rsid w:val="6E804461"/>
    <w:rsid w:val="71CF3736"/>
    <w:rsid w:val="73F27BAF"/>
    <w:rsid w:val="73F76F74"/>
    <w:rsid w:val="7564688B"/>
    <w:rsid w:val="76D65566"/>
    <w:rsid w:val="79C120B0"/>
    <w:rsid w:val="7A8377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120" w:after="120" w:line="360" w:lineRule="auto"/>
      <w:jc w:val="center"/>
      <w:outlineLvl w:val="1"/>
    </w:pPr>
    <w:rPr>
      <w:rFonts w:ascii="Arial" w:hAnsi="Arial"/>
      <w:b/>
      <w:bCs/>
      <w:sz w:val="28"/>
      <w:szCs w:val="32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Plain Text"/>
    <w:basedOn w:val="1"/>
    <w:link w:val="9"/>
    <w:qFormat/>
    <w:uiPriority w:val="99"/>
    <w:rPr>
      <w:rFonts w:ascii="宋体" w:hAnsi="Courier New" w:cs="Courier New"/>
      <w:szCs w:val="21"/>
    </w:rPr>
  </w:style>
  <w:style w:type="paragraph" w:styleId="4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5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9">
    <w:name w:val="纯文本 Char"/>
    <w:link w:val="3"/>
    <w:qFormat/>
    <w:locked/>
    <w:uiPriority w:val="99"/>
    <w:rPr>
      <w:rFonts w:ascii="宋体" w:hAnsi="Courier New" w:eastAsia="宋体" w:cs="Courier New"/>
      <w:kern w:val="2"/>
      <w:sz w:val="21"/>
      <w:szCs w:val="21"/>
    </w:rPr>
  </w:style>
  <w:style w:type="character" w:customStyle="1" w:styleId="10">
    <w:name w:val="页眉 Char"/>
    <w:basedOn w:val="8"/>
    <w:link w:val="5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11">
    <w:name w:val="页脚 Char"/>
    <w:basedOn w:val="8"/>
    <w:link w:val="4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paragraph" w:customStyle="1" w:styleId="12">
    <w:name w:val="AONormal"/>
    <w:qFormat/>
    <w:uiPriority w:val="0"/>
    <w:pPr>
      <w:autoSpaceDE w:val="0"/>
      <w:autoSpaceDN w:val="0"/>
      <w:adjustRightInd w:val="0"/>
      <w:spacing w:line="400" w:lineRule="exact"/>
      <w:ind w:firstLine="440" w:firstLineChars="200"/>
    </w:pPr>
    <w:rPr>
      <w:rFonts w:ascii="华文楷体" w:hAnsi="华文楷体" w:eastAsia="华文楷体" w:cs="华文楷体"/>
      <w:sz w:val="22"/>
      <w:szCs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1110</Words>
  <Characters>1364</Characters>
  <Lines>2</Lines>
  <Paragraphs>1</Paragraphs>
  <TotalTime>2</TotalTime>
  <ScaleCrop>false</ScaleCrop>
  <LinksUpToDate>false</LinksUpToDate>
  <CharactersWithSpaces>1737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2023-10-18T10:09:00Z</dcterms:created>
  <dc:creator>就是如此</dc:creator>
  <cp:lastModifiedBy>123</cp:lastModifiedBy>
  <dcterms:modified xsi:type="dcterms:W3CDTF">2026-05-28T05:39:32Z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A15DE4E327A949D49D14EAC44BBA0329_11</vt:lpwstr>
  </property>
  <property fmtid="{D5CDD505-2E9C-101B-9397-08002B2CF9AE}" pid="4" name="KSOTemplateDocerSaveRecord">
    <vt:lpwstr>eyJoZGlkIjoiOGFlZDBjMTkxMjAyY2VhMDJmNjJkYjY5NWY5ZGZmNGMiLCJ1c2VySWQiOiI0NTE5NDQwNTQifQ==</vt:lpwstr>
  </property>
</Properties>
</file>