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DBCC4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分项报价表</w:t>
      </w:r>
    </w:p>
    <w:p w14:paraId="60142D5B">
      <w:pPr>
        <w:jc w:val="center"/>
        <w:rPr>
          <w:rFonts w:hint="eastAsia"/>
          <w:sz w:val="40"/>
          <w:szCs w:val="4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275"/>
        <w:gridCol w:w="1442"/>
        <w:gridCol w:w="1223"/>
        <w:gridCol w:w="1340"/>
        <w:gridCol w:w="1485"/>
        <w:gridCol w:w="991"/>
      </w:tblGrid>
      <w:tr w14:paraId="1FE2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vAlign w:val="center"/>
          </w:tcPr>
          <w:p w14:paraId="0EB5E9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275" w:type="dxa"/>
            <w:vAlign w:val="center"/>
          </w:tcPr>
          <w:p w14:paraId="6C51FF75">
            <w:pPr>
              <w:pStyle w:val="6"/>
              <w:spacing w:before="69" w:line="219" w:lineRule="auto"/>
              <w:ind w:firstLine="44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5"/>
              </w:rPr>
              <w:t>内容</w:t>
            </w:r>
          </w:p>
        </w:tc>
        <w:tc>
          <w:tcPr>
            <w:tcW w:w="1442" w:type="dxa"/>
            <w:vAlign w:val="center"/>
          </w:tcPr>
          <w:p w14:paraId="2260991E">
            <w:pPr>
              <w:pStyle w:val="6"/>
              <w:spacing w:before="69" w:line="219" w:lineRule="auto"/>
              <w:ind w:left="124" w:leftChars="0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5"/>
              </w:rPr>
              <w:t>数</w:t>
            </w:r>
            <w:r>
              <w:rPr>
                <w:color w:val="403050"/>
                <w:spacing w:val="-5"/>
              </w:rPr>
              <w:t>量</w:t>
            </w:r>
          </w:p>
        </w:tc>
        <w:tc>
          <w:tcPr>
            <w:tcW w:w="1223" w:type="dxa"/>
            <w:vAlign w:val="center"/>
          </w:tcPr>
          <w:p w14:paraId="7C342E21">
            <w:pPr>
              <w:pStyle w:val="6"/>
              <w:spacing w:before="68" w:line="220" w:lineRule="auto"/>
              <w:ind w:left="315" w:leftChars="0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3"/>
              </w:rPr>
              <w:t>单位</w:t>
            </w:r>
          </w:p>
        </w:tc>
        <w:tc>
          <w:tcPr>
            <w:tcW w:w="1340" w:type="dxa"/>
            <w:vAlign w:val="center"/>
          </w:tcPr>
          <w:p w14:paraId="3E20176B">
            <w:pPr>
              <w:pStyle w:val="6"/>
              <w:spacing w:before="69" w:line="218" w:lineRule="auto"/>
              <w:ind w:left="106" w:leftChars="0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color w:val="404050"/>
                <w:spacing w:val="9"/>
              </w:rPr>
              <w:t>单价(元)</w:t>
            </w:r>
          </w:p>
        </w:tc>
        <w:tc>
          <w:tcPr>
            <w:tcW w:w="1485" w:type="dxa"/>
            <w:vAlign w:val="center"/>
          </w:tcPr>
          <w:p w14:paraId="469F7A14">
            <w:pPr>
              <w:pStyle w:val="6"/>
              <w:spacing w:before="69" w:line="219" w:lineRule="auto"/>
              <w:ind w:left="108" w:leftChars="0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9"/>
              </w:rPr>
              <w:t>金额(元)</w:t>
            </w:r>
          </w:p>
        </w:tc>
        <w:tc>
          <w:tcPr>
            <w:tcW w:w="991" w:type="dxa"/>
            <w:vAlign w:val="center"/>
          </w:tcPr>
          <w:p w14:paraId="2F2AF4D0">
            <w:pPr>
              <w:pStyle w:val="6"/>
              <w:spacing w:before="69" w:line="221" w:lineRule="auto"/>
              <w:ind w:left="240" w:leftChars="0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5"/>
              </w:rPr>
              <w:t>备注</w:t>
            </w:r>
          </w:p>
        </w:tc>
      </w:tr>
      <w:tr w14:paraId="00210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vAlign w:val="center"/>
          </w:tcPr>
          <w:p w14:paraId="020D59E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14C3913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42" w:type="dxa"/>
            <w:vAlign w:val="center"/>
          </w:tcPr>
          <w:p w14:paraId="619A1CE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23" w:type="dxa"/>
            <w:vAlign w:val="center"/>
          </w:tcPr>
          <w:p w14:paraId="219017C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vAlign w:val="center"/>
          </w:tcPr>
          <w:p w14:paraId="2931AD18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 w14:paraId="73C3B0D0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91" w:type="dxa"/>
            <w:vAlign w:val="center"/>
          </w:tcPr>
          <w:p w14:paraId="2997170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222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vAlign w:val="center"/>
          </w:tcPr>
          <w:p w14:paraId="3AC1BD1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502653AF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42" w:type="dxa"/>
            <w:vAlign w:val="center"/>
          </w:tcPr>
          <w:p w14:paraId="62A5DC1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23" w:type="dxa"/>
            <w:vAlign w:val="center"/>
          </w:tcPr>
          <w:p w14:paraId="15EC05F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vAlign w:val="center"/>
          </w:tcPr>
          <w:p w14:paraId="3176E9E1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 w14:paraId="46740F7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91" w:type="dxa"/>
            <w:vAlign w:val="center"/>
          </w:tcPr>
          <w:p w14:paraId="28393A72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E75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vAlign w:val="center"/>
          </w:tcPr>
          <w:p w14:paraId="1E8A644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7756" w:type="dxa"/>
            <w:gridSpan w:val="6"/>
            <w:vAlign w:val="center"/>
          </w:tcPr>
          <w:p w14:paraId="6C957B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4A1D8F6E">
      <w:pPr>
        <w:jc w:val="center"/>
        <w:rPr>
          <w:rFonts w:hint="eastAsia"/>
          <w:sz w:val="40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04B8"/>
    <w:rsid w:val="05D955C5"/>
    <w:rsid w:val="147D48CD"/>
    <w:rsid w:val="2FF95D6F"/>
    <w:rsid w:val="3975368A"/>
    <w:rsid w:val="3AF23764"/>
    <w:rsid w:val="4D147EB1"/>
    <w:rsid w:val="4DFB3D92"/>
    <w:rsid w:val="61F164A0"/>
    <w:rsid w:val="70545BA6"/>
    <w:rsid w:val="716333F4"/>
    <w:rsid w:val="7FD0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1</TotalTime>
  <ScaleCrop>false</ScaleCrop>
  <LinksUpToDate>false</LinksUpToDate>
  <CharactersWithSpaces>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2026-06-14T11:35:00Z</dcterms:created>
  <dc:creator>Administrator</dc:creator>
  <cp:lastModifiedBy>伤了心的女人怎么办</cp:lastModifiedBy>
  <dcterms:modified xsi:type="dcterms:W3CDTF">2026-08-28T12:07:31Z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eyJoZGlkIjoiZWQ5YTIxOTUwNDU1MDA2YzZhZTRhMmFlMjJjZjAxMzgiLCJ1c2VySWQiOiIxMDYxNDQyNDg1In0=</vt:lpwstr>
  </property>
  <property fmtid="{D5CDD505-2E9C-101B-9397-08002B2CF9AE}" pid="4" name="ICV">
    <vt:lpwstr>6F4D11D65E2C4B8ABCB865A9162D9821_13</vt:lpwstr>
  </property>
</Properties>
</file>