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5E6E79">
      <w:pPr>
        <w:spacing w:line="408" w:lineRule="auto"/>
        <w:jc w:val="center"/>
        <w:outlineLvl w:val="9"/>
        <w:rPr>
          <w:rFonts w:hint="eastAsia" w:ascii="宋体" w:hAnsi="宋体" w:eastAsia="宋体" w:cs="宋体"/>
          <w:b/>
          <w:color w:val="auto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8"/>
          <w:highlight w:val="none"/>
        </w:rPr>
        <w:t>近年完成类似项目情况表</w:t>
      </w:r>
    </w:p>
    <w:p w14:paraId="5B9FC41B">
      <w:pPr>
        <w:spacing w:line="408" w:lineRule="auto"/>
        <w:ind w:right="-342" w:rightChars="-122"/>
        <w:jc w:val="righ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序号：第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</w:t>
      </w:r>
    </w:p>
    <w:tbl>
      <w:tblPr>
        <w:tblStyle w:val="4"/>
        <w:tblW w:w="9177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7050"/>
      </w:tblGrid>
      <w:tr w14:paraId="66F48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2127" w:type="dxa"/>
            <w:noWrap w:val="0"/>
            <w:vAlign w:val="center"/>
          </w:tcPr>
          <w:p w14:paraId="1E9B38F4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8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8"/>
                <w:szCs w:val="24"/>
                <w:highlight w:val="none"/>
                <w:u w:val="none"/>
                <w:lang w:val="en-US" w:eastAsia="zh-CN" w:bidi="ar-SA"/>
              </w:rPr>
              <w:t>项目名称</w:t>
            </w:r>
          </w:p>
        </w:tc>
        <w:tc>
          <w:tcPr>
            <w:tcW w:w="7050" w:type="dxa"/>
            <w:noWrap w:val="0"/>
            <w:vAlign w:val="center"/>
          </w:tcPr>
          <w:p w14:paraId="49494072">
            <w:pPr>
              <w:widowControl w:val="0"/>
              <w:topLinePunct/>
              <w:spacing w:line="440" w:lineRule="exact"/>
              <w:jc w:val="both"/>
              <w:rPr>
                <w:rFonts w:hint="eastAsia" w:ascii="宋体" w:hAnsi="宋体" w:eastAsia="宋体" w:cs="宋体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</w:tr>
      <w:tr w14:paraId="0D592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2127" w:type="dxa"/>
            <w:noWrap w:val="0"/>
            <w:vAlign w:val="center"/>
          </w:tcPr>
          <w:p w14:paraId="45DDCC6D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8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8"/>
                <w:szCs w:val="24"/>
                <w:highlight w:val="none"/>
                <w:u w:val="none"/>
                <w:lang w:val="en-US" w:eastAsia="zh-CN" w:bidi="ar-SA"/>
              </w:rPr>
              <w:t>甲方名称</w:t>
            </w:r>
          </w:p>
        </w:tc>
        <w:tc>
          <w:tcPr>
            <w:tcW w:w="7050" w:type="dxa"/>
            <w:noWrap w:val="0"/>
            <w:vAlign w:val="center"/>
          </w:tcPr>
          <w:p w14:paraId="2605B746">
            <w:pPr>
              <w:widowControl w:val="0"/>
              <w:topLinePunct/>
              <w:spacing w:line="440" w:lineRule="exact"/>
              <w:jc w:val="both"/>
              <w:rPr>
                <w:rFonts w:hint="eastAsia" w:ascii="宋体" w:hAnsi="宋体" w:eastAsia="宋体" w:cs="宋体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</w:tr>
      <w:tr w14:paraId="7392A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2127" w:type="dxa"/>
            <w:noWrap w:val="0"/>
            <w:vAlign w:val="center"/>
          </w:tcPr>
          <w:p w14:paraId="486E0680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8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8"/>
                <w:szCs w:val="24"/>
                <w:highlight w:val="none"/>
                <w:u w:val="none"/>
                <w:lang w:val="en-US" w:eastAsia="zh-CN" w:bidi="ar-SA"/>
              </w:rPr>
              <w:t>甲方地址</w:t>
            </w:r>
          </w:p>
        </w:tc>
        <w:tc>
          <w:tcPr>
            <w:tcW w:w="7050" w:type="dxa"/>
            <w:noWrap w:val="0"/>
            <w:vAlign w:val="center"/>
          </w:tcPr>
          <w:p w14:paraId="76332C06">
            <w:pPr>
              <w:widowControl w:val="0"/>
              <w:topLinePunct/>
              <w:spacing w:line="440" w:lineRule="exact"/>
              <w:jc w:val="both"/>
              <w:rPr>
                <w:rFonts w:hint="eastAsia" w:ascii="宋体" w:hAnsi="宋体" w:eastAsia="宋体" w:cs="宋体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</w:tr>
      <w:tr w14:paraId="060CF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2127" w:type="dxa"/>
            <w:noWrap w:val="0"/>
            <w:vAlign w:val="center"/>
          </w:tcPr>
          <w:p w14:paraId="70E3F184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8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8"/>
                <w:szCs w:val="24"/>
                <w:highlight w:val="none"/>
                <w:u w:val="none"/>
                <w:lang w:val="en-US" w:eastAsia="zh-CN" w:bidi="ar-SA"/>
              </w:rPr>
              <w:t>甲方联系电话</w:t>
            </w:r>
          </w:p>
        </w:tc>
        <w:tc>
          <w:tcPr>
            <w:tcW w:w="7050" w:type="dxa"/>
            <w:noWrap w:val="0"/>
            <w:vAlign w:val="center"/>
          </w:tcPr>
          <w:p w14:paraId="338400F8">
            <w:pPr>
              <w:widowControl w:val="0"/>
              <w:topLinePunct/>
              <w:spacing w:line="440" w:lineRule="exact"/>
              <w:jc w:val="both"/>
              <w:rPr>
                <w:rFonts w:hint="eastAsia" w:ascii="宋体" w:hAnsi="宋体" w:eastAsia="宋体" w:cs="宋体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</w:tr>
      <w:tr w14:paraId="3C138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2127" w:type="dxa"/>
            <w:noWrap w:val="0"/>
            <w:vAlign w:val="center"/>
          </w:tcPr>
          <w:p w14:paraId="72BCEF38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8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8"/>
                <w:szCs w:val="24"/>
                <w:highlight w:val="none"/>
                <w:u w:val="none"/>
                <w:lang w:val="en-US" w:eastAsia="zh-CN" w:bidi="ar-SA"/>
              </w:rPr>
              <w:t>合同价格</w:t>
            </w:r>
          </w:p>
        </w:tc>
        <w:tc>
          <w:tcPr>
            <w:tcW w:w="7050" w:type="dxa"/>
            <w:noWrap w:val="0"/>
            <w:vAlign w:val="center"/>
          </w:tcPr>
          <w:p w14:paraId="20B4EDDB">
            <w:pPr>
              <w:widowControl w:val="0"/>
              <w:topLinePunct/>
              <w:spacing w:line="440" w:lineRule="exact"/>
              <w:jc w:val="both"/>
              <w:rPr>
                <w:rFonts w:hint="eastAsia" w:ascii="宋体" w:hAnsi="宋体" w:eastAsia="宋体" w:cs="宋体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</w:tr>
      <w:tr w14:paraId="3716B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2127" w:type="dxa"/>
            <w:noWrap w:val="0"/>
            <w:vAlign w:val="center"/>
          </w:tcPr>
          <w:p w14:paraId="7B0AD5FF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8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8"/>
                <w:szCs w:val="24"/>
                <w:highlight w:val="none"/>
                <w:u w:val="none"/>
                <w:lang w:val="en-US" w:eastAsia="zh-CN" w:bidi="ar-SA"/>
              </w:rPr>
              <w:t>施工工期</w:t>
            </w:r>
          </w:p>
        </w:tc>
        <w:tc>
          <w:tcPr>
            <w:tcW w:w="7050" w:type="dxa"/>
            <w:noWrap w:val="0"/>
            <w:vAlign w:val="center"/>
          </w:tcPr>
          <w:p w14:paraId="4666C21B">
            <w:pPr>
              <w:widowControl w:val="0"/>
              <w:topLinePunct/>
              <w:spacing w:line="440" w:lineRule="exact"/>
              <w:jc w:val="both"/>
              <w:rPr>
                <w:rFonts w:hint="eastAsia" w:ascii="宋体" w:hAnsi="宋体" w:eastAsia="宋体" w:cs="宋体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</w:tr>
      <w:tr w14:paraId="0867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2127" w:type="dxa"/>
            <w:noWrap w:val="0"/>
            <w:vAlign w:val="center"/>
          </w:tcPr>
          <w:p w14:paraId="2E75CC3B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8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8"/>
                <w:szCs w:val="24"/>
                <w:highlight w:val="none"/>
                <w:u w:val="none"/>
                <w:lang w:val="en-US" w:eastAsia="zh-CN" w:bidi="ar-SA"/>
              </w:rPr>
              <w:t>承担的工作</w:t>
            </w:r>
          </w:p>
        </w:tc>
        <w:tc>
          <w:tcPr>
            <w:tcW w:w="7050" w:type="dxa"/>
            <w:noWrap w:val="0"/>
            <w:vAlign w:val="center"/>
          </w:tcPr>
          <w:p w14:paraId="58A21417">
            <w:pPr>
              <w:widowControl w:val="0"/>
              <w:topLinePunct/>
              <w:spacing w:line="440" w:lineRule="exact"/>
              <w:jc w:val="both"/>
              <w:rPr>
                <w:rFonts w:hint="eastAsia" w:ascii="宋体" w:hAnsi="宋体" w:eastAsia="宋体" w:cs="宋体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</w:tr>
      <w:tr w14:paraId="1CBBB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2127" w:type="dxa"/>
            <w:noWrap w:val="0"/>
            <w:vAlign w:val="center"/>
          </w:tcPr>
          <w:p w14:paraId="4D83DAA0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8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8"/>
                <w:szCs w:val="24"/>
                <w:highlight w:val="none"/>
                <w:u w:val="none"/>
                <w:lang w:val="en-US" w:eastAsia="zh-CN" w:bidi="ar-SA"/>
              </w:rPr>
              <w:t>质量标准</w:t>
            </w:r>
          </w:p>
        </w:tc>
        <w:tc>
          <w:tcPr>
            <w:tcW w:w="7050" w:type="dxa"/>
            <w:noWrap w:val="0"/>
            <w:vAlign w:val="center"/>
          </w:tcPr>
          <w:p w14:paraId="10B0BCAD">
            <w:pPr>
              <w:widowControl w:val="0"/>
              <w:topLinePunct/>
              <w:spacing w:line="440" w:lineRule="exact"/>
              <w:jc w:val="both"/>
              <w:rPr>
                <w:rFonts w:hint="eastAsia" w:ascii="宋体" w:hAnsi="宋体" w:eastAsia="宋体" w:cs="宋体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</w:tr>
      <w:tr w14:paraId="30A43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2127" w:type="dxa"/>
            <w:noWrap w:val="0"/>
            <w:vAlign w:val="center"/>
          </w:tcPr>
          <w:p w14:paraId="17C97BCD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8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8"/>
                <w:szCs w:val="24"/>
                <w:highlight w:val="none"/>
                <w:u w:val="none"/>
                <w:lang w:val="en-US" w:eastAsia="zh-CN" w:bidi="ar-SA"/>
              </w:rPr>
              <w:t>备注</w:t>
            </w:r>
          </w:p>
        </w:tc>
        <w:tc>
          <w:tcPr>
            <w:tcW w:w="7050" w:type="dxa"/>
            <w:noWrap w:val="0"/>
            <w:vAlign w:val="center"/>
          </w:tcPr>
          <w:p w14:paraId="30F1959B">
            <w:pPr>
              <w:widowControl w:val="0"/>
              <w:topLinePunct/>
              <w:spacing w:line="440" w:lineRule="exact"/>
              <w:jc w:val="both"/>
              <w:rPr>
                <w:rFonts w:hint="eastAsia" w:ascii="宋体" w:hAnsi="宋体" w:eastAsia="宋体" w:cs="宋体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</w:tr>
    </w:tbl>
    <w:p w14:paraId="3EB0C806">
      <w:pPr>
        <w:spacing w:line="500" w:lineRule="exact"/>
        <w:ind w:left="-361" w:leftChars="-129" w:right="-434" w:rightChars="-155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注：1）类似项目是指202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0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1月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0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1日起至本项目响应文件递交截止时间止期间内的古建筑类业绩；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2）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此表后须附业绩合同或中标通知书扫描件，否则不作为业绩进行考核；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3）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每份类似业绩需单独填写表格。</w:t>
      </w:r>
    </w:p>
    <w:p w14:paraId="1CAEEF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6562C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1200" w:firstLineChars="5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（加盖公章）</w:t>
      </w:r>
      <w:bookmarkStart w:id="0" w:name="_GoBack"/>
      <w:bookmarkEnd w:id="0"/>
    </w:p>
    <w:p w14:paraId="2FDE29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1200" w:firstLineChars="5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法定代表人或其委托代理人：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（签字或盖章）</w:t>
      </w:r>
    </w:p>
    <w:p w14:paraId="4BADF5F8">
      <w:pPr>
        <w:shd w:val="clear" w:color="auto" w:fill="auto"/>
        <w:spacing w:line="480" w:lineRule="auto"/>
        <w:ind w:firstLine="1200" w:firstLineChars="500"/>
        <w:jc w:val="both"/>
        <w:outlineLvl w:val="1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VjZGM3YzY5ZThjMjQ4MTZiYTEwM2MxNzdmMmE2MDUifQ=="/>
  </w:docVars>
  <w:rsids>
    <w:rsidRoot w:val="07AC0650"/>
    <w:rsid w:val="04606284"/>
    <w:rsid w:val="07AC0650"/>
    <w:rsid w:val="15AE620F"/>
    <w:rsid w:val="2A9A6A05"/>
    <w:rsid w:val="47095B51"/>
    <w:rsid w:val="55C5599B"/>
    <w:rsid w:val="56B1332D"/>
    <w:rsid w:val="6CF92072"/>
    <w:rsid w:val="6E7C1F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0" w:leftChars="0" w:firstLine="0" w:firstLineChars="0"/>
    </w:pPr>
    <w:rPr>
      <w:rFonts w:ascii="Times New Roman" w:hAnsi="Times New Roman"/>
    </w:rPr>
  </w:style>
  <w:style w:type="paragraph" w:styleId="3">
    <w:name w:val="Body Text 3"/>
    <w:basedOn w:val="1"/>
    <w:qFormat/>
    <w:uiPriority w:val="0"/>
    <w:pPr>
      <w:spacing w:line="440" w:lineRule="exact"/>
    </w:pPr>
    <w:rPr>
      <w:kern w:val="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181</Words>
  <Characters>186</Characters>
  <Lines>0</Lines>
  <Paragraphs>0</Paragraphs>
  <TotalTime>0</TotalTime>
  <ScaleCrop>false</ScaleCrop>
  <LinksUpToDate>false</LinksUpToDate>
  <CharactersWithSpaces>252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2024-01-08T03:02:00Z</dcterms:created>
  <dc:creator>哇咔咔</dc:creator>
  <cp:lastModifiedBy>星星亮了</cp:lastModifiedBy>
  <dcterms:modified xsi:type="dcterms:W3CDTF">2026-07-16T07:17:51Z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A0D1EB3275884C78AA9968E81E120336_13</vt:lpwstr>
  </property>
  <property fmtid="{D5CDD505-2E9C-101B-9397-08002B2CF9AE}" pid="4" name="KSOTemplateDocerSaveRecord">
    <vt:lpwstr>eyJoZGlkIjoiYzA3YmZiZTY0ZWNlNDQ5MWE1YzBlMWIxMDZlOWQ1ZWQiLCJ1c2VySWQiOiI4NDYyNTc5MjEifQ==</vt:lpwstr>
  </property>
</Properties>
</file>