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9EF2DE">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hint="eastAsia" w:ascii="仿宋_GB2312" w:hAnsi="仿宋_GB2312" w:eastAsia="仿宋_GB2312" w:cs="仿宋_GB2312"/>
          <w:lang w:val="en-US" w:eastAsia="zh-CN"/>
        </w:rPr>
      </w:pPr>
      <w:r>
        <w:rPr>
          <w:rFonts w:hint="eastAsia" w:ascii="宋体" w:hAnsi="宋体" w:eastAsia="宋体" w:cs="宋体"/>
          <w:b/>
          <w:bCs/>
          <w:sz w:val="44"/>
          <w:szCs w:val="44"/>
          <w:lang w:val="en-US" w:eastAsia="zh-CN"/>
        </w:rPr>
        <w:t>采购需求</w:t>
      </w:r>
    </w:p>
    <w:p w14:paraId="3847467E">
      <w:pPr>
        <w:pStyle w:val="4"/>
        <w:ind w:firstLine="480"/>
        <w:rPr>
          <w:rFonts w:hint="default"/>
          <w:sz w:val="28"/>
          <w:szCs w:val="28"/>
        </w:rPr>
      </w:pPr>
      <w:r>
        <w:rPr>
          <w:rFonts w:hint="eastAsia" w:ascii="仿宋_GB2312" w:hAnsi="仿宋_GB2312" w:eastAsia="仿宋_GB2312" w:cs="仿宋_GB2312"/>
          <w:sz w:val="44"/>
          <w:szCs w:val="44"/>
          <w:lang w:val="en-US" w:eastAsia="zh-CN"/>
        </w:rPr>
        <w:t xml:space="preserve"> </w:t>
      </w:r>
      <w:r>
        <w:rPr>
          <w:rFonts w:ascii="仿宋_GB2312" w:hAnsi="仿宋_GB2312" w:eastAsia="仿宋_GB2312" w:cs="仿宋_GB2312"/>
          <w:sz w:val="28"/>
          <w:szCs w:val="28"/>
        </w:rPr>
        <w:t>本项目为西安理工大学计算机科学与工程学院申报的多模态数据采集及智能巡检平台购置项目。平台集成事件相机、红外相机、可见光相机及边缘计算、GNSS/RTK定位、三轴云台，移动巡检平台等设备，满足高分辨率、微秒级时间分辨率、高动态范围等核心参数，可实现低延迟动态事件采集与多模态数据融合，用于支撑计算机视觉、人工智能等课程实验教学，服务5个本科专业，提升智能巡检与感知领域教学科研水平。具体详见采购文件。</w:t>
      </w:r>
    </w:p>
    <w:p w14:paraId="671EC696">
      <w:pPr>
        <w:ind w:firstLine="420" w:firstLineChars="200"/>
        <w:rPr>
          <w:rFonts w:hint="eastAsia" w:eastAsiaTheme="minorEastAsia"/>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86"/>
    <w:family w:val="roman"/>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C91A3C"/>
    <w:rsid w:val="17EB497F"/>
    <w:rsid w:val="3FB17B6A"/>
    <w:rsid w:val="57C55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215</Words>
  <Characters>230</Characters>
  <Lines>0</Lines>
  <Paragraphs>0</Paragraphs>
  <TotalTime>0</TotalTime>
  <ScaleCrop>false</ScaleCrop>
  <LinksUpToDate>false</LinksUpToDate>
  <CharactersWithSpaces>230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2026-09-24T10:42:00Z</dcterms:created>
  <dc:creator>Administrator</dc:creator>
  <cp:lastModifiedBy>iuiuiu</cp:lastModifiedBy>
  <dcterms:modified xsi:type="dcterms:W3CDTF">2026-10-28T03:40:56Z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eyJoZGlkIjoiYjI2YTRlYzU2NmQwMzc1YjQwN2Q0NzhkM2M0MWI5YTgiLCJ1c2VySWQiOiIyMDc5MTM3MDcifQ==</vt:lpwstr>
  </property>
  <property fmtid="{D5CDD505-2E9C-101B-9397-08002B2CF9AE}" pid="4" name="ICV">
    <vt:lpwstr>39E6567222834E789D58725986FFC47C_13</vt:lpwstr>
  </property>
</Properties>
</file>