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5F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122DA8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2" w:firstLineChars="200"/>
        <w:jc w:val="lef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一</w:t>
      </w:r>
      <w:r>
        <w:rPr>
          <w:rFonts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、服务内容 </w:t>
      </w:r>
    </w:p>
    <w:p w14:paraId="1F80B0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0" w:firstLineChars="200"/>
        <w:jc w:val="lef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主要对各通村路、村内街道清扫保洁，对道路、街道两侧可视范围内垃圾、杂草清理；对沿街野广告、破损横幅进行清除；对村内及周边卫生死角、绿化带内、排水沟、房前屋后的生活垃圾进行清理；对主要道路进行机械化清扫、重点时段开展洒水抑尘等；包括老旧环卫设施进行更换，做到环卫设施标识清楚。 </w:t>
      </w:r>
    </w:p>
    <w:p w14:paraId="08C73A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2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二、服务范围</w:t>
      </w:r>
    </w:p>
    <w:p w14:paraId="50F4EE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highlight w:val="none"/>
          <w:lang w:val="en-US" w:eastAsia="zh-CN" w:bidi="ar"/>
        </w:rPr>
        <w:t>服务范围：北杜村、西刘村、龙岩村、杨家寨村、边方村、大石头村6个村庄。</w:t>
      </w:r>
    </w:p>
    <w:p w14:paraId="58FC2E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2" w:firstLineChars="200"/>
        <w:jc w:val="lef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三、保洁服务目标要求 </w:t>
      </w:r>
    </w:p>
    <w:p w14:paraId="6904199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0" w:firstLineChars="200"/>
        <w:jc w:val="lef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1、坚持道路全天8小时保洁，一天两次全面清扫，无“漏扫”、“脱保”和遗留垃圾现象。 </w:t>
      </w:r>
    </w:p>
    <w:p w14:paraId="3FE4963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0" w:firstLineChars="200"/>
        <w:jc w:val="lef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2、做到路面无塑料袋、无果皮、纸团杂物等，及时清理保洁时堆积的垃圾； </w:t>
      </w:r>
    </w:p>
    <w:p w14:paraId="77B6F1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0" w:firstLineChars="200"/>
        <w:jc w:val="lef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3、作业间隔期，清扫工具要隐蔽放置，不得在护栏、电杆、行道树或沿路建筑物上摆靠。 </w:t>
      </w:r>
    </w:p>
    <w:p w14:paraId="0CF47D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0" w:firstLineChars="200"/>
        <w:jc w:val="left"/>
        <w:textAlignment w:val="auto"/>
        <w:rPr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4、道路两旁及路边沟无异物，清扫达到“五净五无”。“五净”：路面净、边沟净、空闲宅基净、路边至墙净、水面净；“五无”：无漏扫、无垃圾堆积、无泥沙积尘、无废弃砖石杂物、无积水、积冰、积雪。 </w:t>
      </w:r>
    </w:p>
    <w:p w14:paraId="6B692D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napToGrid/>
        <w:spacing w:line="312" w:lineRule="auto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>5、清扫垃圾不得乱倒，必须集中收集倾倒于指定的垃圾消纳场，垃圾收集车必须是密闭的，不会造成“滴、撒、漏”。</w:t>
      </w:r>
    </w:p>
    <w:p w14:paraId="633266D9">
      <w:pPr>
        <w:pStyle w:val="2"/>
        <w:rPr>
          <w:rFonts w:hint="default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 xml:space="preserve">    6、要求配备保洁人员43名，供应商应为保洁人员购买保险、劳保用品、</w:t>
      </w:r>
      <w:r>
        <w:rPr>
          <w:rFonts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>环卫工服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>、</w:t>
      </w:r>
      <w:r>
        <w:rPr>
          <w:rFonts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>环卫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highlight w:val="none"/>
          <w:lang w:val="en-US" w:eastAsia="zh-CN" w:bidi="ar"/>
        </w:rPr>
        <w:t>工具等。</w:t>
      </w:r>
    </w:p>
    <w:p w14:paraId="24959FB8">
      <w:pPr>
        <w:rPr>
          <w:rFonts w:hint="eastAsia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2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1755A0F"/>
    <w:rsid w:val="022557E3"/>
    <w:rsid w:val="07BF18FD"/>
    <w:rsid w:val="081B3364"/>
    <w:rsid w:val="09733BCD"/>
    <w:rsid w:val="0A751F3D"/>
    <w:rsid w:val="0E7C7681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5608C6"/>
    <w:rsid w:val="2494595C"/>
    <w:rsid w:val="252C351F"/>
    <w:rsid w:val="27A82A63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2DE5DBD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9FB25D9"/>
    <w:rsid w:val="5A515100"/>
    <w:rsid w:val="5DDF4B26"/>
    <w:rsid w:val="63F657B2"/>
    <w:rsid w:val="66E431C0"/>
    <w:rsid w:val="685D5026"/>
    <w:rsid w:val="6A080B0D"/>
    <w:rsid w:val="6BA21785"/>
    <w:rsid w:val="70F47BE3"/>
    <w:rsid w:val="71797846"/>
    <w:rsid w:val="72F23390"/>
    <w:rsid w:val="736900D2"/>
    <w:rsid w:val="744851A8"/>
    <w:rsid w:val="764868FA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4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6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7">
    <w:name w:val="annotation text"/>
    <w:basedOn w:val="1"/>
    <w:qFormat/>
    <w:uiPriority w:val="0"/>
  </w:style>
  <w:style w:type="paragraph" w:styleId="8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9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10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4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5">
    <w:name w:val="Body Text First Indent"/>
    <w:basedOn w:val="8"/>
    <w:next w:val="16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6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0">
    <w:name w:val="正文文本 31"/>
    <w:basedOn w:val="1"/>
    <w:qFormat/>
    <w:uiPriority w:val="0"/>
    <w:rPr>
      <w:sz w:val="16"/>
      <w:szCs w:val="16"/>
    </w:rPr>
  </w:style>
  <w:style w:type="character" w:customStyle="1" w:styleId="21">
    <w:name w:val="NormalCharacter"/>
    <w:qFormat/>
    <w:uiPriority w:val="0"/>
  </w:style>
  <w:style w:type="paragraph" w:customStyle="1" w:styleId="22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3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4">
    <w:name w:val="列出段落1"/>
    <w:basedOn w:val="1"/>
    <w:qFormat/>
    <w:uiPriority w:val="0"/>
    <w:pPr>
      <w:ind w:firstLine="420" w:firstLineChars="200"/>
    </w:pPr>
  </w:style>
  <w:style w:type="paragraph" w:styleId="25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6">
    <w:name w:val="15"/>
    <w:basedOn w:val="19"/>
    <w:qFormat/>
    <w:uiPriority w:val="0"/>
    <w:rPr>
      <w:rFonts w:hint="default" w:ascii="Times New Roman" w:hAnsi="Times New Roman" w:cs="Times New Roman"/>
    </w:rPr>
  </w:style>
  <w:style w:type="paragraph" w:customStyle="1" w:styleId="27">
    <w:name w:val="BodyText1I"/>
    <w:basedOn w:val="28"/>
    <w:qFormat/>
    <w:uiPriority w:val="0"/>
    <w:pPr>
      <w:ind w:firstLine="420" w:firstLineChars="100"/>
    </w:pPr>
    <w:rPr>
      <w:rFonts w:ascii="宋体"/>
    </w:rPr>
  </w:style>
  <w:style w:type="paragraph" w:customStyle="1" w:styleId="28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3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793</Words>
  <Characters>793</Characters>
  <Lines>0</Lines>
  <Paragraphs>0</Paragraphs>
  <TotalTime>0</TotalTime>
  <ScaleCrop>false</ScaleCrop>
  <LinksUpToDate>false</LinksUpToDate>
  <CharactersWithSpaces>796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2026-10-08T08:15:42Z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