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DDE9AC5"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68960BCC"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bookmarkStart w:id="0" w:name="OLE_LINK1"/>
      <w:bookmarkStart w:id="1" w:name="OLE_LINK2"/>
      <w:r w:rsidR="00EF6F7D">
        <w:rPr>
          <w:rFonts w:asciiTheme="minorHAnsi" w:hAnsiTheme="minorHAnsi" w:cs="Tahoma"/>
          <w:color w:val="C00000"/>
        </w:rPr>
        <w:t>西安市工读学校局部维修改造提升</w:t>
      </w:r>
      <w:r w:rsidR="00EF6F7D">
        <w:rPr>
          <w:rFonts w:asciiTheme="minorHAnsi" w:hAnsiTheme="minorHAnsi" w:cs="Tahoma"/>
          <w:color w:val="C00000"/>
        </w:rPr>
        <w:t>----</w:t>
      </w:r>
      <w:r w:rsidR="00EF6F7D">
        <w:rPr>
          <w:rFonts w:asciiTheme="minorHAnsi" w:hAnsiTheme="minorHAnsi" w:cs="Tahoma"/>
          <w:color w:val="C00000"/>
        </w:rPr>
        <w:t>视频监控升级</w:t>
      </w:r>
    </w:p>
    <w:bookmarkEnd w:id="0"/>
    <w:bookmarkEnd w:id="1"/>
    <w:p w14:paraId="3B07DD0B" w14:textId="219689D2"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567753">
        <w:rPr>
          <w:rFonts w:asciiTheme="minorHAnsi" w:hAnsiTheme="minorHAnsi" w:cs="Tahoma"/>
          <w:color w:val="C00000"/>
        </w:rPr>
        <w:t>XCZX2026-0095</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A22DEF">
        <w:rPr>
          <w:rFonts w:asciiTheme="minorHAnsi" w:eastAsia="宋体" w:hAnsiTheme="minorHAnsi" w:cs="Tahoma" w:hint="eastAsia"/>
          <w:noProof/>
        </w:rPr>
        <w:t>2026</w:t>
      </w:r>
      <w:r w:rsidR="00A22DEF">
        <w:rPr>
          <w:rFonts w:asciiTheme="minorHAnsi" w:eastAsia="宋体" w:hAnsiTheme="minorHAnsi" w:cs="Tahoma" w:hint="eastAsia"/>
          <w:noProof/>
        </w:rPr>
        <w:t>年</w:t>
      </w:r>
      <w:r w:rsidR="00A22DEF">
        <w:rPr>
          <w:rFonts w:asciiTheme="minorHAnsi" w:eastAsia="宋体" w:hAnsiTheme="minorHAnsi" w:cs="Tahoma" w:hint="eastAsia"/>
          <w:noProof/>
        </w:rPr>
        <w:t>9</w:t>
      </w:r>
      <w:r w:rsidR="00A22DEF">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6A166FC7" w14:textId="77777777" w:rsidR="001C5B0A"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9685340" w:history="1">
        <w:r w:rsidR="001C5B0A" w:rsidRPr="008A0589">
          <w:rPr>
            <w:rStyle w:val="aff8"/>
            <w:rFonts w:hint="eastAsia"/>
            <w:noProof/>
          </w:rPr>
          <w:t>第一章　谈判邀请函</w:t>
        </w:r>
        <w:r w:rsidR="001C5B0A">
          <w:rPr>
            <w:noProof/>
            <w:webHidden/>
          </w:rPr>
          <w:tab/>
        </w:r>
        <w:r w:rsidR="001C5B0A">
          <w:rPr>
            <w:noProof/>
            <w:webHidden/>
          </w:rPr>
          <w:fldChar w:fldCharType="begin"/>
        </w:r>
        <w:r w:rsidR="001C5B0A">
          <w:rPr>
            <w:noProof/>
            <w:webHidden/>
          </w:rPr>
          <w:instrText xml:space="preserve"> PAGEREF _Toc239685340 \h </w:instrText>
        </w:r>
        <w:r w:rsidR="001C5B0A">
          <w:rPr>
            <w:noProof/>
            <w:webHidden/>
          </w:rPr>
        </w:r>
        <w:r w:rsidR="001C5B0A">
          <w:rPr>
            <w:noProof/>
            <w:webHidden/>
          </w:rPr>
          <w:fldChar w:fldCharType="separate"/>
        </w:r>
        <w:r w:rsidR="00B12D3D">
          <w:rPr>
            <w:noProof/>
            <w:webHidden/>
          </w:rPr>
          <w:t>1</w:t>
        </w:r>
        <w:r w:rsidR="001C5B0A">
          <w:rPr>
            <w:noProof/>
            <w:webHidden/>
          </w:rPr>
          <w:fldChar w:fldCharType="end"/>
        </w:r>
      </w:hyperlink>
    </w:p>
    <w:p w14:paraId="79CB27AA" w14:textId="77777777" w:rsidR="001C5B0A" w:rsidRDefault="00CE1134">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9685341" w:history="1">
        <w:r w:rsidR="001C5B0A" w:rsidRPr="008A0589">
          <w:rPr>
            <w:rStyle w:val="aff8"/>
            <w:rFonts w:hint="eastAsia"/>
            <w:noProof/>
          </w:rPr>
          <w:t>第二章　供应商须知</w:t>
        </w:r>
        <w:r w:rsidR="001C5B0A">
          <w:rPr>
            <w:noProof/>
            <w:webHidden/>
          </w:rPr>
          <w:tab/>
        </w:r>
        <w:r w:rsidR="001C5B0A">
          <w:rPr>
            <w:noProof/>
            <w:webHidden/>
          </w:rPr>
          <w:fldChar w:fldCharType="begin"/>
        </w:r>
        <w:r w:rsidR="001C5B0A">
          <w:rPr>
            <w:noProof/>
            <w:webHidden/>
          </w:rPr>
          <w:instrText xml:space="preserve"> PAGEREF _Toc239685341 \h </w:instrText>
        </w:r>
        <w:r w:rsidR="001C5B0A">
          <w:rPr>
            <w:noProof/>
            <w:webHidden/>
          </w:rPr>
        </w:r>
        <w:r w:rsidR="001C5B0A">
          <w:rPr>
            <w:noProof/>
            <w:webHidden/>
          </w:rPr>
          <w:fldChar w:fldCharType="separate"/>
        </w:r>
        <w:r w:rsidR="00B12D3D">
          <w:rPr>
            <w:noProof/>
            <w:webHidden/>
          </w:rPr>
          <w:t>4</w:t>
        </w:r>
        <w:r w:rsidR="001C5B0A">
          <w:rPr>
            <w:noProof/>
            <w:webHidden/>
          </w:rPr>
          <w:fldChar w:fldCharType="end"/>
        </w:r>
      </w:hyperlink>
    </w:p>
    <w:p w14:paraId="01BDA710" w14:textId="77777777" w:rsidR="001C5B0A" w:rsidRDefault="00CE1134">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9685342" w:history="1">
        <w:r w:rsidR="001C5B0A" w:rsidRPr="008A0589">
          <w:rPr>
            <w:rStyle w:val="aff8"/>
            <w:rFonts w:hint="eastAsia"/>
            <w:noProof/>
          </w:rPr>
          <w:t>第三章　谈判内容及要求</w:t>
        </w:r>
        <w:r w:rsidR="001C5B0A">
          <w:rPr>
            <w:noProof/>
            <w:webHidden/>
          </w:rPr>
          <w:tab/>
        </w:r>
        <w:r w:rsidR="001C5B0A">
          <w:rPr>
            <w:noProof/>
            <w:webHidden/>
          </w:rPr>
          <w:fldChar w:fldCharType="begin"/>
        </w:r>
        <w:r w:rsidR="001C5B0A">
          <w:rPr>
            <w:noProof/>
            <w:webHidden/>
          </w:rPr>
          <w:instrText xml:space="preserve"> PAGEREF _Toc239685342 \h </w:instrText>
        </w:r>
        <w:r w:rsidR="001C5B0A">
          <w:rPr>
            <w:noProof/>
            <w:webHidden/>
          </w:rPr>
        </w:r>
        <w:r w:rsidR="001C5B0A">
          <w:rPr>
            <w:noProof/>
            <w:webHidden/>
          </w:rPr>
          <w:fldChar w:fldCharType="separate"/>
        </w:r>
        <w:r w:rsidR="00B12D3D">
          <w:rPr>
            <w:noProof/>
            <w:webHidden/>
          </w:rPr>
          <w:t>31</w:t>
        </w:r>
        <w:r w:rsidR="001C5B0A">
          <w:rPr>
            <w:noProof/>
            <w:webHidden/>
          </w:rPr>
          <w:fldChar w:fldCharType="end"/>
        </w:r>
      </w:hyperlink>
    </w:p>
    <w:p w14:paraId="63BEBF7E" w14:textId="77777777" w:rsidR="001C5B0A" w:rsidRDefault="00CE1134">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9685343" w:history="1">
        <w:r w:rsidR="001C5B0A" w:rsidRPr="008A0589">
          <w:rPr>
            <w:rStyle w:val="aff8"/>
            <w:rFonts w:hint="eastAsia"/>
            <w:noProof/>
          </w:rPr>
          <w:t>第四章　合同草案条款</w:t>
        </w:r>
        <w:r w:rsidR="001C5B0A">
          <w:rPr>
            <w:noProof/>
            <w:webHidden/>
          </w:rPr>
          <w:tab/>
        </w:r>
        <w:r w:rsidR="001C5B0A">
          <w:rPr>
            <w:noProof/>
            <w:webHidden/>
          </w:rPr>
          <w:fldChar w:fldCharType="begin"/>
        </w:r>
        <w:r w:rsidR="001C5B0A">
          <w:rPr>
            <w:noProof/>
            <w:webHidden/>
          </w:rPr>
          <w:instrText xml:space="preserve"> PAGEREF _Toc239685343 \h </w:instrText>
        </w:r>
        <w:r w:rsidR="001C5B0A">
          <w:rPr>
            <w:noProof/>
            <w:webHidden/>
          </w:rPr>
        </w:r>
        <w:r w:rsidR="001C5B0A">
          <w:rPr>
            <w:noProof/>
            <w:webHidden/>
          </w:rPr>
          <w:fldChar w:fldCharType="separate"/>
        </w:r>
        <w:r w:rsidR="00B12D3D">
          <w:rPr>
            <w:noProof/>
            <w:webHidden/>
          </w:rPr>
          <w:t>39</w:t>
        </w:r>
        <w:r w:rsidR="001C5B0A">
          <w:rPr>
            <w:noProof/>
            <w:webHidden/>
          </w:rPr>
          <w:fldChar w:fldCharType="end"/>
        </w:r>
      </w:hyperlink>
    </w:p>
    <w:p w14:paraId="27C524D6" w14:textId="77777777" w:rsidR="001C5B0A" w:rsidRDefault="00CE1134">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9685344" w:history="1">
        <w:r w:rsidR="001C5B0A" w:rsidRPr="008A0589">
          <w:rPr>
            <w:rStyle w:val="aff8"/>
            <w:rFonts w:hint="eastAsia"/>
            <w:noProof/>
          </w:rPr>
          <w:t>第五章　响应文件构成及格式</w:t>
        </w:r>
        <w:r w:rsidR="001C5B0A">
          <w:rPr>
            <w:noProof/>
            <w:webHidden/>
          </w:rPr>
          <w:tab/>
        </w:r>
        <w:r w:rsidR="001C5B0A">
          <w:rPr>
            <w:noProof/>
            <w:webHidden/>
          </w:rPr>
          <w:fldChar w:fldCharType="begin"/>
        </w:r>
        <w:r w:rsidR="001C5B0A">
          <w:rPr>
            <w:noProof/>
            <w:webHidden/>
          </w:rPr>
          <w:instrText xml:space="preserve"> PAGEREF _Toc239685344 \h </w:instrText>
        </w:r>
        <w:r w:rsidR="001C5B0A">
          <w:rPr>
            <w:noProof/>
            <w:webHidden/>
          </w:rPr>
        </w:r>
        <w:r w:rsidR="001C5B0A">
          <w:rPr>
            <w:noProof/>
            <w:webHidden/>
          </w:rPr>
          <w:fldChar w:fldCharType="separate"/>
        </w:r>
        <w:r w:rsidR="00B12D3D">
          <w:rPr>
            <w:noProof/>
            <w:webHidden/>
          </w:rPr>
          <w:t>44</w:t>
        </w:r>
        <w:r w:rsidR="001C5B0A">
          <w:rPr>
            <w:noProof/>
            <w:webHidden/>
          </w:rPr>
          <w:fldChar w:fldCharType="end"/>
        </w:r>
      </w:hyperlink>
    </w:p>
    <w:p w14:paraId="41D1F5B5" w14:textId="73727CE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D71071">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6EE29CC" w:rsidR="005D035F" w:rsidRPr="005642D3" w:rsidRDefault="0037531B" w:rsidP="005642D3">
      <w:pPr>
        <w:pStyle w:val="1"/>
        <w:spacing w:beforeLines="0" w:afterLines="0"/>
      </w:pPr>
      <w:bookmarkStart w:id="2" w:name="_Toc239685340"/>
      <w:r w:rsidRPr="005642D3">
        <w:rPr>
          <w:rFonts w:hint="eastAsia"/>
        </w:rPr>
        <w:lastRenderedPageBreak/>
        <w:t xml:space="preserve">第一章　</w:t>
      </w:r>
      <w:r w:rsidR="005F044A">
        <w:rPr>
          <w:rFonts w:hint="eastAsia"/>
        </w:rPr>
        <w:t>谈判邀请函</w:t>
      </w:r>
      <w:bookmarkEnd w:id="2"/>
    </w:p>
    <w:p w14:paraId="4A277CBD" w14:textId="4F6DBDE3" w:rsidR="00E13310" w:rsidRDefault="00E13310" w:rsidP="00E13310">
      <w:pPr>
        <w:widowControl w:val="0"/>
        <w:topLinePunct/>
        <w:ind w:firstLineChars="200" w:firstLine="480"/>
        <w:jc w:val="both"/>
      </w:pPr>
      <w:r w:rsidRPr="000E1433">
        <w:rPr>
          <w:rFonts w:hint="eastAsia"/>
        </w:rPr>
        <w:t>西安市市级单位政府采购中心受</w:t>
      </w:r>
      <w:r w:rsidR="00567753">
        <w:rPr>
          <w:rFonts w:hint="eastAsia"/>
          <w:color w:val="C00000"/>
        </w:rPr>
        <w:t>西安市工读学校</w:t>
      </w:r>
      <w:r w:rsidRPr="000E1433">
        <w:rPr>
          <w:rFonts w:hint="eastAsia"/>
        </w:rPr>
        <w:t>的委托，</w:t>
      </w:r>
      <w:r>
        <w:rPr>
          <w:rFonts w:hint="eastAsia"/>
        </w:rPr>
        <w:t>经政府采购监管部门批准，按照政府采购程序</w:t>
      </w:r>
      <w:r w:rsidRPr="000E1433">
        <w:rPr>
          <w:rFonts w:hint="eastAsia"/>
        </w:rPr>
        <w:t>，对</w:t>
      </w:r>
      <w:r w:rsidR="00EF6F7D">
        <w:rPr>
          <w:rFonts w:hint="eastAsia"/>
          <w:color w:val="C00000"/>
        </w:rPr>
        <w:t>西安市工读学校局部维修改造提升</w:t>
      </w:r>
      <w:r w:rsidR="00EF6F7D">
        <w:rPr>
          <w:rFonts w:hint="eastAsia"/>
          <w:color w:val="C00000"/>
        </w:rPr>
        <w:t>----</w:t>
      </w:r>
      <w:r w:rsidR="00EF6F7D">
        <w:rPr>
          <w:rFonts w:hint="eastAsia"/>
          <w:color w:val="C00000"/>
        </w:rPr>
        <w:t>视频监控升级</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w:t>
      </w:r>
      <w:r w:rsidRPr="00F81938">
        <w:rPr>
          <w:rFonts w:hint="eastAsia"/>
        </w:rPr>
        <w:t>服务</w:t>
      </w:r>
      <w:r>
        <w:rPr>
          <w:rFonts w:hint="eastAsia"/>
        </w:rPr>
        <w:t>或者</w:t>
      </w:r>
      <w:r>
        <w:t>工程</w:t>
      </w:r>
      <w:r>
        <w:rPr>
          <w:rFonts w:hint="eastAsia"/>
        </w:rPr>
        <w:t>的供应商参加竞争性谈判。</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541ED482" w:rsidR="004F3159" w:rsidRDefault="00E777FC" w:rsidP="004F3159">
      <w:pPr>
        <w:widowControl w:val="0"/>
        <w:topLinePunct/>
        <w:ind w:firstLineChars="200" w:firstLine="480"/>
        <w:jc w:val="both"/>
      </w:pPr>
      <w:r w:rsidRPr="00E777FC">
        <w:t>项目</w:t>
      </w:r>
      <w:r w:rsidR="004F3159" w:rsidRPr="00E777FC">
        <w:rPr>
          <w:rFonts w:hint="eastAsia"/>
        </w:rPr>
        <w:t>名称：</w:t>
      </w:r>
      <w:r w:rsidR="00EF6F7D">
        <w:rPr>
          <w:rFonts w:hint="eastAsia"/>
          <w:color w:val="C00000"/>
        </w:rPr>
        <w:t>西安市工读学校局部维修改造提升</w:t>
      </w:r>
      <w:r w:rsidR="00EF6F7D">
        <w:rPr>
          <w:rFonts w:hint="eastAsia"/>
          <w:color w:val="C00000"/>
        </w:rPr>
        <w:t>----</w:t>
      </w:r>
      <w:r w:rsidR="00EF6F7D">
        <w:rPr>
          <w:rFonts w:hint="eastAsia"/>
          <w:color w:val="C00000"/>
        </w:rPr>
        <w:t>视频监控升级</w:t>
      </w:r>
    </w:p>
    <w:p w14:paraId="62B33849" w14:textId="4338F201" w:rsidR="004F3159" w:rsidRDefault="004F3159" w:rsidP="004F3159">
      <w:pPr>
        <w:widowControl w:val="0"/>
        <w:topLinePunct/>
        <w:ind w:firstLineChars="200" w:firstLine="480"/>
        <w:jc w:val="both"/>
      </w:pPr>
      <w:r>
        <w:rPr>
          <w:rFonts w:hint="eastAsia"/>
        </w:rPr>
        <w:t>项目编号：</w:t>
      </w:r>
      <w:r w:rsidR="00567753">
        <w:rPr>
          <w:rFonts w:hint="eastAsia"/>
          <w:color w:val="C00000"/>
        </w:rPr>
        <w:t>XCZX2026-0095</w:t>
      </w:r>
    </w:p>
    <w:p w14:paraId="3201ECCD" w14:textId="5BC7C99B" w:rsidR="00A94247" w:rsidRDefault="00567753" w:rsidP="00A94247">
      <w:pPr>
        <w:widowControl w:val="0"/>
        <w:topLinePunct/>
        <w:ind w:firstLineChars="200" w:firstLine="480"/>
        <w:jc w:val="both"/>
        <w:rPr>
          <w:color w:val="C00000"/>
        </w:rPr>
      </w:pPr>
      <w:r>
        <w:t>备案编号：</w:t>
      </w:r>
      <w:r>
        <w:t>ZCBN-</w:t>
      </w:r>
      <w:r>
        <w:t>西安市</w:t>
      </w:r>
      <w:r>
        <w:t>-2026-03865</w:t>
      </w:r>
    </w:p>
    <w:p w14:paraId="11EC738C" w14:textId="1B688E1A"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DC7182">
            <w:rPr>
              <w:rFonts w:hint="eastAsia"/>
              <w:color w:val="C00000"/>
            </w:rPr>
            <w:t>非专门面向中小企业的采购项目</w:t>
          </w:r>
        </w:sdtContent>
      </w:sdt>
    </w:p>
    <w:p w14:paraId="143219DA" w14:textId="02A78E5F"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567753">
        <w:rPr>
          <w:rFonts w:hint="eastAsia"/>
          <w:color w:val="C00000"/>
        </w:rPr>
        <w:t>3</w:t>
      </w:r>
      <w:r w:rsidR="00567753">
        <w:rPr>
          <w:color w:val="C00000"/>
        </w:rPr>
        <w:t>6.51</w:t>
      </w:r>
      <w:r w:rsidR="00567753">
        <w:rPr>
          <w:rFonts w:hint="eastAsia"/>
          <w:color w:val="C00000"/>
        </w:rPr>
        <w:t>万元</w:t>
      </w:r>
      <w:r w:rsidR="00A94247">
        <w:rPr>
          <w:rFonts w:hint="eastAsia"/>
          <w:color w:val="C00000"/>
        </w:rPr>
        <w:t>（最高限价</w:t>
      </w:r>
      <w:r w:rsidR="00A94247" w:rsidRPr="006F71FE">
        <w:rPr>
          <w:rFonts w:hint="eastAsia"/>
          <w:color w:val="C00000"/>
        </w:rPr>
        <w:t>〈</w:t>
      </w:r>
      <w:r w:rsidR="00567753">
        <w:rPr>
          <w:rFonts w:hint="eastAsia"/>
          <w:color w:val="C00000"/>
        </w:rPr>
        <w:t>3</w:t>
      </w:r>
      <w:r w:rsidR="00567753">
        <w:rPr>
          <w:color w:val="C00000"/>
        </w:rPr>
        <w:t>6.51</w:t>
      </w:r>
      <w:r w:rsidR="00567753">
        <w:rPr>
          <w:rFonts w:hint="eastAsia"/>
          <w:color w:val="C00000"/>
        </w:rPr>
        <w:t>万</w:t>
      </w:r>
      <w:r w:rsidR="00A94247" w:rsidRPr="006F71FE">
        <w:rPr>
          <w:rFonts w:hint="eastAsia"/>
          <w:color w:val="C00000"/>
        </w:rPr>
        <w:t>元〉</w:t>
      </w:r>
      <w:r w:rsidR="00A94247">
        <w:rPr>
          <w:rFonts w:hint="eastAsia"/>
          <w:color w:val="C00000"/>
        </w:rPr>
        <w:t>）</w:t>
      </w:r>
    </w:p>
    <w:p w14:paraId="371969CC" w14:textId="61C3B0C6" w:rsidR="000C774E" w:rsidRDefault="009B039A" w:rsidP="000C774E">
      <w:pPr>
        <w:widowControl w:val="0"/>
        <w:topLinePunct/>
        <w:ind w:firstLineChars="200" w:firstLine="482"/>
        <w:jc w:val="both"/>
      </w:pPr>
      <w:r w:rsidRPr="009B039A">
        <w:rPr>
          <w:b/>
        </w:rPr>
        <w:t>四、</w:t>
      </w:r>
      <w:r w:rsidR="00CE2111">
        <w:rPr>
          <w:b/>
        </w:rPr>
        <w:t>采购</w:t>
      </w:r>
      <w:r w:rsidR="004F3159" w:rsidRPr="004F3159">
        <w:rPr>
          <w:rFonts w:hint="eastAsia"/>
          <w:b/>
        </w:rPr>
        <w:t>内容和要求：</w:t>
      </w:r>
    </w:p>
    <w:p w14:paraId="64FC89D4" w14:textId="405776C4" w:rsidR="004F3159" w:rsidRDefault="000C774E" w:rsidP="000C774E">
      <w:pPr>
        <w:widowControl w:val="0"/>
        <w:topLinePunct/>
        <w:ind w:firstLineChars="200" w:firstLine="480"/>
        <w:jc w:val="both"/>
      </w:pPr>
      <w:r>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2946D086"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08524FBB" w14:textId="77777777"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B10F526" w14:textId="77777777"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B81E44" w:rsidRDefault="00B81E44" w:rsidP="00B81E44">
      <w:pPr>
        <w:widowControl w:val="0"/>
        <w:topLinePunct/>
        <w:ind w:firstLineChars="200" w:firstLine="480"/>
        <w:jc w:val="both"/>
      </w:pPr>
      <w:r>
        <w:lastRenderedPageBreak/>
        <w:t>6</w:t>
      </w:r>
      <w:r>
        <w:rPr>
          <w:rFonts w:hint="eastAsia"/>
        </w:rPr>
        <w:t>．详见第二章「关于政府采购政策」。</w:t>
      </w:r>
    </w:p>
    <w:p w14:paraId="25941152" w14:textId="30D21CF4"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14:paraId="00291F81" w14:textId="0D13E597"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14:paraId="3C69422B" w14:textId="1BEBD7A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2951DF1A"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14:paraId="4F1D8AEC" w14:textId="2B399854"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14:paraId="3B67651D" w14:textId="0787A7A7"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w:t>
      </w:r>
      <w:proofErr w:type="gramStart"/>
      <w:r>
        <w:rPr>
          <w:rFonts w:hint="eastAsia"/>
        </w:rPr>
        <w:t>版电子</w:t>
      </w:r>
      <w:proofErr w:type="gramEnd"/>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00CEF4F3"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F70841" w:rsidRPr="00F70841">
        <w:rPr>
          <w:u w:val="single"/>
        </w:rPr>
        <w:t>9</w:t>
      </w:r>
      <w:r w:rsidR="002027F6">
        <w:rPr>
          <w:rFonts w:hint="eastAsia"/>
        </w:rPr>
        <w:t>月</w:t>
      </w:r>
      <w:r w:rsidR="00F70841" w:rsidRPr="00F70841">
        <w:rPr>
          <w:u w:val="single"/>
        </w:rPr>
        <w:t>21</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572E9FE5" w:rsidR="00A94247" w:rsidRPr="00567753" w:rsidRDefault="00A94247" w:rsidP="004F3159">
      <w:pPr>
        <w:widowControl w:val="0"/>
        <w:topLinePunct/>
        <w:ind w:firstLineChars="200" w:firstLine="482"/>
        <w:jc w:val="both"/>
      </w:pPr>
      <w:r w:rsidRPr="00567753">
        <w:rPr>
          <w:rFonts w:hint="eastAsia"/>
          <w:b/>
        </w:rPr>
        <w:t>九、</w:t>
      </w:r>
      <w:r w:rsidR="002A5B8E" w:rsidRPr="00567753">
        <w:rPr>
          <w:rFonts w:hint="eastAsia"/>
          <w:b/>
        </w:rPr>
        <w:t>谈判</w:t>
      </w:r>
      <w:r w:rsidRPr="00567753">
        <w:rPr>
          <w:rFonts w:hint="eastAsia"/>
          <w:b/>
        </w:rPr>
        <w:t>时间、地点及</w:t>
      </w:r>
      <w:r w:rsidR="002A5B8E" w:rsidRPr="00567753">
        <w:rPr>
          <w:rFonts w:hint="eastAsia"/>
          <w:b/>
        </w:rPr>
        <w:t>开标</w:t>
      </w:r>
      <w:r w:rsidRPr="00567753">
        <w:rPr>
          <w:rFonts w:hint="eastAsia"/>
          <w:b/>
        </w:rPr>
        <w:t>形式：</w:t>
      </w:r>
    </w:p>
    <w:p w14:paraId="1CB81DA3" w14:textId="795208ED" w:rsidR="00A94247" w:rsidRPr="00567753" w:rsidRDefault="00A94247" w:rsidP="004F3159">
      <w:pPr>
        <w:widowControl w:val="0"/>
        <w:topLinePunct/>
        <w:ind w:firstLineChars="200" w:firstLine="480"/>
        <w:jc w:val="both"/>
      </w:pPr>
      <w:r w:rsidRPr="00567753">
        <w:t>1</w:t>
      </w:r>
      <w:r w:rsidR="000D159C" w:rsidRPr="00567753">
        <w:rPr>
          <w:rFonts w:hint="eastAsia"/>
        </w:rPr>
        <w:t>．</w:t>
      </w:r>
      <w:r w:rsidR="002A5B8E" w:rsidRPr="00567753">
        <w:rPr>
          <w:rFonts w:hint="eastAsia"/>
        </w:rPr>
        <w:t>谈判</w:t>
      </w:r>
      <w:r w:rsidR="000D159C" w:rsidRPr="00567753">
        <w:rPr>
          <w:rFonts w:hint="eastAsia"/>
        </w:rPr>
        <w:t>时间</w:t>
      </w:r>
      <w:r w:rsidRPr="00567753">
        <w:rPr>
          <w:rFonts w:hint="eastAsia"/>
        </w:rPr>
        <w:t>：</w:t>
      </w:r>
      <w:r w:rsidR="00BC4254" w:rsidRPr="00567753">
        <w:rPr>
          <w:rFonts w:hint="eastAsia"/>
        </w:rPr>
        <w:t>2026</w:t>
      </w:r>
      <w:r w:rsidRPr="00567753">
        <w:rPr>
          <w:rFonts w:hint="eastAsia"/>
        </w:rPr>
        <w:t>年</w:t>
      </w:r>
      <w:r w:rsidR="00F70841" w:rsidRPr="00F70841">
        <w:rPr>
          <w:u w:val="single"/>
        </w:rPr>
        <w:t>9</w:t>
      </w:r>
      <w:r w:rsidRPr="00567753">
        <w:rPr>
          <w:rFonts w:hint="eastAsia"/>
        </w:rPr>
        <w:t>月</w:t>
      </w:r>
      <w:r w:rsidR="00F70841" w:rsidRPr="00F70841">
        <w:rPr>
          <w:u w:val="single"/>
        </w:rPr>
        <w:t>21</w:t>
      </w:r>
      <w:r w:rsidRPr="00567753">
        <w:rPr>
          <w:rFonts w:hint="eastAsia"/>
        </w:rPr>
        <w:t>日</w:t>
      </w:r>
      <w:r w:rsidRPr="00567753">
        <w:rPr>
          <w:rFonts w:hint="eastAsia"/>
        </w:rPr>
        <w:t>10:30</w:t>
      </w:r>
    </w:p>
    <w:p w14:paraId="75602388" w14:textId="646FA420" w:rsidR="000D159C" w:rsidRPr="00567753" w:rsidRDefault="00A94247" w:rsidP="004F3159">
      <w:pPr>
        <w:widowControl w:val="0"/>
        <w:topLinePunct/>
        <w:ind w:firstLineChars="200" w:firstLine="480"/>
        <w:jc w:val="both"/>
      </w:pPr>
      <w:r w:rsidRPr="00567753">
        <w:rPr>
          <w:rFonts w:hint="eastAsia"/>
        </w:rPr>
        <w:t>2</w:t>
      </w:r>
      <w:r w:rsidRPr="00567753">
        <w:rPr>
          <w:rFonts w:hint="eastAsia"/>
        </w:rPr>
        <w:t>．</w:t>
      </w:r>
      <w:r w:rsidR="002A5B8E" w:rsidRPr="00567753">
        <w:rPr>
          <w:rFonts w:hint="eastAsia"/>
        </w:rPr>
        <w:t>谈判</w:t>
      </w:r>
      <w:r w:rsidR="000D159C" w:rsidRPr="00567753">
        <w:rPr>
          <w:rFonts w:hint="eastAsia"/>
        </w:rPr>
        <w:t>地点：</w:t>
      </w:r>
      <w:r w:rsidR="001D2DEC" w:rsidRPr="00567753">
        <w:rPr>
          <w:rFonts w:hint="eastAsia"/>
        </w:rPr>
        <w:t>西安市凤城九路</w:t>
      </w:r>
      <w:r w:rsidR="001D2DEC" w:rsidRPr="00567753">
        <w:rPr>
          <w:rFonts w:hint="eastAsia"/>
        </w:rPr>
        <w:t>139</w:t>
      </w:r>
      <w:r w:rsidR="001D2DEC" w:rsidRPr="00567753">
        <w:rPr>
          <w:rFonts w:hint="eastAsia"/>
        </w:rPr>
        <w:t>号市级机关凤城九路办公区</w:t>
      </w:r>
      <w:r w:rsidR="001D2DEC" w:rsidRPr="00567753">
        <w:rPr>
          <w:rFonts w:hint="eastAsia"/>
        </w:rPr>
        <w:t>2</w:t>
      </w:r>
      <w:r w:rsidR="001D2DEC" w:rsidRPr="00567753">
        <w:rPr>
          <w:rFonts w:hint="eastAsia"/>
        </w:rPr>
        <w:t>号楼三层开标室</w:t>
      </w:r>
      <w:sdt>
        <w:sdtPr>
          <w:rPr>
            <w:rFonts w:hint="eastAsia"/>
          </w:rPr>
          <w:id w:val="943189848"/>
          <w:placeholder>
            <w:docPart w:val="592C7431CD63420E93BB32873CE0F2D9"/>
          </w:placeholder>
          <w:dropDownList>
            <w:listItem w:displayText="307" w:value="307"/>
            <w:listItem w:displayText="308" w:value="308"/>
            <w:listItem w:displayText="309" w:value="309"/>
            <w:listItem w:displayText="310" w:value="310"/>
            <w:listItem w:displayText="311" w:value="311"/>
          </w:dropDownList>
        </w:sdtPr>
        <w:sdtEndPr/>
        <w:sdtContent>
          <w:r w:rsidR="00F70841">
            <w:rPr>
              <w:rFonts w:hint="eastAsia"/>
            </w:rPr>
            <w:t>308</w:t>
          </w:r>
        </w:sdtContent>
      </w:sdt>
      <w:r w:rsidR="00844E83" w:rsidRPr="00567753">
        <w:rPr>
          <w:rFonts w:hint="eastAsia"/>
        </w:rPr>
        <w:t>。</w:t>
      </w:r>
      <w:bookmarkStart w:id="3" w:name="_GoBack"/>
      <w:bookmarkEnd w:id="3"/>
    </w:p>
    <w:p w14:paraId="044015C4" w14:textId="666CF402" w:rsidR="004F3159" w:rsidRDefault="00A94247" w:rsidP="004F3159">
      <w:pPr>
        <w:widowControl w:val="0"/>
        <w:topLinePunct/>
        <w:ind w:firstLineChars="200" w:firstLine="480"/>
        <w:jc w:val="both"/>
      </w:pPr>
      <w:r w:rsidRPr="00567753">
        <w:t>3</w:t>
      </w:r>
      <w:r w:rsidR="000A2B11" w:rsidRPr="00567753">
        <w:rPr>
          <w:rFonts w:hint="eastAsia"/>
        </w:rPr>
        <w:t>．</w:t>
      </w:r>
      <w:r w:rsidR="00CE2111" w:rsidRPr="00567753">
        <w:rPr>
          <w:rFonts w:asciiTheme="minorEastAsia" w:hAnsiTheme="minorEastAsia"/>
        </w:rPr>
        <w:t>“</w:t>
      </w:r>
      <w:r w:rsidR="004F3159" w:rsidRPr="00567753">
        <w:rPr>
          <w:rFonts w:asciiTheme="minorEastAsia" w:hAnsiTheme="minorEastAsia"/>
        </w:rPr>
        <w:t>开标</w:t>
      </w:r>
      <w:r w:rsidR="00CE2111" w:rsidRPr="00567753">
        <w:rPr>
          <w:rFonts w:asciiTheme="minorEastAsia" w:hAnsiTheme="minorEastAsia"/>
        </w:rPr>
        <w:t>”</w:t>
      </w:r>
      <w:r w:rsidR="004F3159" w:rsidRPr="00567753">
        <w:rPr>
          <w:rFonts w:hint="eastAsia"/>
        </w:rPr>
        <w:t>形式：本项目将采用“不见面开</w:t>
      </w:r>
      <w:r w:rsidR="006D06D5" w:rsidRPr="00567753">
        <w:rPr>
          <w:rFonts w:hint="eastAsia"/>
          <w:w w:val="1"/>
        </w:rPr>
        <w:t xml:space="preserve"> </w:t>
      </w:r>
      <w:r w:rsidR="004F3159" w:rsidRPr="00567753">
        <w:rPr>
          <w:rFonts w:hint="eastAsia"/>
        </w:rPr>
        <w:t>标”形式。操作说明详见</w:t>
      </w:r>
      <w:r w:rsidR="001240BB" w:rsidRPr="00567753">
        <w:rPr>
          <w:rFonts w:hint="eastAsia"/>
        </w:rPr>
        <w:t>平台</w:t>
      </w:r>
      <w:r w:rsidR="004F3159" w:rsidRPr="00567753">
        <w:rPr>
          <w:rFonts w:hint="eastAsia"/>
        </w:rPr>
        <w:t>〖首页</w:t>
      </w:r>
      <w:r w:rsidR="004F3159" w:rsidRPr="00567753">
        <w:t>·</w:t>
      </w:r>
      <w:r w:rsidR="004F3159" w:rsidRPr="00567753">
        <w:rPr>
          <w:rFonts w:hint="eastAsia"/>
        </w:rPr>
        <w:t>〉服务指南</w:t>
      </w:r>
      <w:r w:rsidR="004F3159" w:rsidRPr="00567753">
        <w:t>·</w:t>
      </w:r>
      <w:r w:rsidR="004F3159" w:rsidRPr="00567753">
        <w:rPr>
          <w:rFonts w:hint="eastAsia"/>
        </w:rPr>
        <w:t>〉下载专区〗中的《西安公共资源交易不见面开</w:t>
      </w:r>
      <w:r w:rsidR="006D06D5" w:rsidRPr="00567753">
        <w:rPr>
          <w:rFonts w:hint="eastAsia"/>
          <w:w w:val="1"/>
        </w:rPr>
        <w:t xml:space="preserve"> </w:t>
      </w:r>
      <w:r w:rsidR="004F3159" w:rsidRPr="00567753">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7E31B611"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567753">
        <w:rPr>
          <w:rFonts w:hint="eastAsia"/>
        </w:rPr>
        <w:t>西安市工读学校</w:t>
      </w:r>
    </w:p>
    <w:p w14:paraId="07A194B0" w14:textId="12D04B88" w:rsidR="00623A3D" w:rsidRDefault="00623A3D" w:rsidP="00623A3D">
      <w:pPr>
        <w:widowControl w:val="0"/>
        <w:topLinePunct/>
        <w:ind w:firstLineChars="200" w:firstLine="480"/>
        <w:jc w:val="both"/>
      </w:pPr>
      <w:r>
        <w:rPr>
          <w:rFonts w:hint="eastAsia"/>
        </w:rPr>
        <w:t>地址：</w:t>
      </w:r>
      <w:r w:rsidR="00EF6F7D">
        <w:rPr>
          <w:rFonts w:hint="eastAsia"/>
        </w:rPr>
        <w:t>西安市长安区滦镇十字西</w:t>
      </w:r>
      <w:r w:rsidR="00EF6F7D">
        <w:rPr>
          <w:rFonts w:hint="eastAsia"/>
        </w:rPr>
        <w:t>100</w:t>
      </w:r>
      <w:r w:rsidR="00EF6F7D">
        <w:rPr>
          <w:rFonts w:hint="eastAsia"/>
        </w:rPr>
        <w:t>米</w:t>
      </w:r>
    </w:p>
    <w:p w14:paraId="5CD1CE1F" w14:textId="75021B0B" w:rsidR="00623A3D" w:rsidRDefault="00623A3D" w:rsidP="00623A3D">
      <w:pPr>
        <w:widowControl w:val="0"/>
        <w:topLinePunct/>
        <w:ind w:firstLineChars="200" w:firstLine="480"/>
        <w:jc w:val="both"/>
      </w:pPr>
      <w:r>
        <w:rPr>
          <w:rFonts w:hint="eastAsia"/>
        </w:rPr>
        <w:t>联系人：</w:t>
      </w:r>
      <w:r w:rsidR="00EF6F7D">
        <w:rPr>
          <w:rFonts w:hint="eastAsia"/>
        </w:rPr>
        <w:t>文老师</w:t>
      </w:r>
    </w:p>
    <w:p w14:paraId="7C403659" w14:textId="540D1719" w:rsidR="004F3159" w:rsidRDefault="00623A3D" w:rsidP="00623A3D">
      <w:pPr>
        <w:widowControl w:val="0"/>
        <w:topLinePunct/>
        <w:ind w:firstLineChars="200" w:firstLine="480"/>
        <w:jc w:val="both"/>
      </w:pPr>
      <w:r>
        <w:rPr>
          <w:rFonts w:hint="eastAsia"/>
        </w:rPr>
        <w:t>联系电话：</w:t>
      </w:r>
      <w:r w:rsidR="00EF6F7D">
        <w:rPr>
          <w:rFonts w:hint="eastAsia"/>
        </w:rPr>
        <w:t>13096950059</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02D711BE" w14:textId="77777777" w:rsidR="001D2DEC" w:rsidRDefault="001D2DEC" w:rsidP="001D2DEC">
      <w:pPr>
        <w:widowControl w:val="0"/>
        <w:topLinePunct/>
        <w:ind w:firstLineChars="200" w:firstLine="480"/>
        <w:jc w:val="both"/>
      </w:pPr>
      <w:r>
        <w:rPr>
          <w:rFonts w:hint="eastAsia"/>
        </w:rPr>
        <w:t>地址：</w:t>
      </w:r>
      <w:r w:rsidRPr="00F301F8">
        <w:rPr>
          <w:rFonts w:hint="eastAsia"/>
        </w:rPr>
        <w:t>西安市凤城九路</w:t>
      </w:r>
      <w:r w:rsidRPr="00F301F8">
        <w:rPr>
          <w:rFonts w:hint="eastAsia"/>
        </w:rPr>
        <w:t>139</w:t>
      </w:r>
      <w:r w:rsidRPr="00F301F8">
        <w:rPr>
          <w:rFonts w:hint="eastAsia"/>
        </w:rPr>
        <w:t>号市级机关凤城九路办公区</w:t>
      </w:r>
      <w:r w:rsidRPr="00F301F8">
        <w:rPr>
          <w:rFonts w:hint="eastAsia"/>
        </w:rPr>
        <w:t>2</w:t>
      </w:r>
      <w:r w:rsidRPr="00F301F8">
        <w:rPr>
          <w:rFonts w:hint="eastAsia"/>
        </w:rPr>
        <w:t>号楼</w:t>
      </w:r>
    </w:p>
    <w:p w14:paraId="0FD057DB" w14:textId="0F106C39" w:rsidR="001D2DEC" w:rsidRPr="00CB5E92" w:rsidRDefault="001D2DEC" w:rsidP="001D2DEC">
      <w:pPr>
        <w:widowControl w:val="0"/>
        <w:topLinePunct/>
        <w:ind w:firstLineChars="200" w:firstLine="480"/>
        <w:jc w:val="both"/>
      </w:pPr>
      <w:r>
        <w:rPr>
          <w:rFonts w:hint="eastAsia"/>
        </w:rPr>
        <w:t>标书联系人及联系电话：</w:t>
      </w:r>
      <w:sdt>
        <w:sdtPr>
          <w:rPr>
            <w:rFonts w:hint="eastAsia"/>
          </w:rPr>
          <w:id w:val="333109782"/>
          <w:placeholder>
            <w:docPart w:val="2160CB0CE1504205A892D695FCBAF5FD"/>
          </w:placeholder>
          <w:comboBox>
            <w:listItem w:displayText="海老师  029-61329442" w:value="海老师  029-61329442"/>
            <w:listItem w:displayText="梁老师  029-61329445" w:value="梁老师  029-61329445"/>
            <w:listItem w:displayText="高老师  029-61329446" w:value="高老师  029-61329446"/>
            <w:listItem w:displayText="徐老师  029-61329448" w:value="徐老师  029-61329448"/>
            <w:listItem w:displayText="廖老师  029-61329451" w:value="廖老师  029-61329451"/>
            <w:listItem w:displayText="冯老师  029-61329452" w:value="冯老师  029-61329452"/>
            <w:listItem w:displayText="徐老师  029-61329453" w:value="徐老师  029-61329453"/>
            <w:listItem w:displayText="王老师  029-61329583" w:value="王老师  029-61329583"/>
            <w:listItem w:displayText="韩老师  029-61329585" w:value="韩老师  029-61329585"/>
          </w:comboBox>
        </w:sdtPr>
        <w:sdtEndPr/>
        <w:sdtContent>
          <w:r w:rsidR="00EF6F7D">
            <w:rPr>
              <w:rFonts w:hint="eastAsia"/>
            </w:rPr>
            <w:t>王老师</w:t>
          </w:r>
          <w:r w:rsidR="00EF6F7D">
            <w:rPr>
              <w:rFonts w:hint="eastAsia"/>
            </w:rPr>
            <w:t xml:space="preserve">  029-61329583</w:t>
          </w:r>
        </w:sdtContent>
      </w:sdt>
    </w:p>
    <w:p w14:paraId="46C71805" w14:textId="75C96F70" w:rsidR="001D2DEC" w:rsidRPr="00B55F20" w:rsidRDefault="001D2DEC" w:rsidP="001D2DEC">
      <w:pPr>
        <w:widowControl w:val="0"/>
        <w:topLinePunct/>
        <w:ind w:firstLineChars="200" w:firstLine="480"/>
        <w:jc w:val="both"/>
      </w:pPr>
      <w:r>
        <w:rPr>
          <w:rFonts w:hint="eastAsia"/>
        </w:rPr>
        <w:t>开标联系人及联系电话：</w:t>
      </w:r>
      <w:sdt>
        <w:sdtPr>
          <w:rPr>
            <w:rFonts w:hint="eastAsia"/>
          </w:rPr>
          <w:id w:val="1094986540"/>
          <w:placeholder>
            <w:docPart w:val="AF4187E8A428434A9531C4C8223649A6"/>
          </w:placeholder>
          <w:comboBox>
            <w:listItem w:displayText="张老师  029-61329273" w:value="张老师  029-61329273"/>
            <w:listItem w:displayText="苏老师  029-61329275" w:value="苏老师  029-61329275"/>
            <w:listItem w:displayText="王老师  029-61329276" w:value="王老师  029-61329276"/>
            <w:listItem w:displayText="吴老师  029-61329278" w:value="吴老师  029-61329278"/>
            <w:listItem w:displayText="朱老师  029-61329279" w:value="朱老师  029-61329279"/>
            <w:listItem w:displayText="李老师  029-61329301" w:value="李老师  029-61329301"/>
            <w:listItem w:displayText="刘老师  029-61329302" w:value="刘老师  029-61329302"/>
            <w:listItem w:displayText="李老师  029-61329586" w:value="李老师  029-61329586"/>
          </w:comboBox>
        </w:sdtPr>
        <w:sdtEndPr/>
        <w:sdtContent>
          <w:r w:rsidR="00F70841">
            <w:rPr>
              <w:rFonts w:hint="eastAsia"/>
            </w:rPr>
            <w:t>李老师</w:t>
          </w:r>
          <w:r w:rsidR="00F70841">
            <w:rPr>
              <w:rFonts w:hint="eastAsia"/>
            </w:rPr>
            <w:t xml:space="preserve">  029-61329301</w:t>
          </w:r>
        </w:sdtContent>
      </w:sdt>
    </w:p>
    <w:p w14:paraId="4ED7171F" w14:textId="77777777" w:rsidR="0037531B" w:rsidRPr="001D2DEC" w:rsidRDefault="0037531B" w:rsidP="005642D3">
      <w:pPr>
        <w:widowControl w:val="0"/>
        <w:topLinePunct/>
        <w:jc w:val="both"/>
      </w:pPr>
    </w:p>
    <w:p w14:paraId="2C9EEC3C" w14:textId="77777777" w:rsidR="0037531B" w:rsidRPr="00F70841" w:rsidRDefault="0037531B" w:rsidP="005642D3">
      <w:pPr>
        <w:widowControl w:val="0"/>
        <w:topLinePunct/>
        <w:jc w:val="both"/>
        <w:sectPr w:rsidR="0037531B" w:rsidRPr="00F70841" w:rsidSect="00D71071">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p>
    <w:p w14:paraId="67D989D1" w14:textId="77777777" w:rsidR="0037531B" w:rsidRDefault="0037531B" w:rsidP="005642D3">
      <w:pPr>
        <w:pStyle w:val="1"/>
        <w:spacing w:before="230" w:after="230"/>
      </w:pPr>
      <w:bookmarkStart w:id="4" w:name="_Toc445407251"/>
      <w:bookmarkStart w:id="5" w:name="_Toc498349068"/>
      <w:bookmarkStart w:id="6" w:name="_Toc533363235"/>
      <w:bookmarkStart w:id="7" w:name="_Toc533363262"/>
      <w:bookmarkStart w:id="8" w:name="_Toc534656409"/>
      <w:bookmarkStart w:id="9" w:name="_Toc534656414"/>
      <w:bookmarkStart w:id="10" w:name="_Toc97563329"/>
      <w:bookmarkStart w:id="11" w:name="_Toc239685341"/>
      <w:r w:rsidRPr="005642D3">
        <w:lastRenderedPageBreak/>
        <w:t>第二章</w:t>
      </w:r>
      <w:r w:rsidRPr="005642D3">
        <w:rPr>
          <w:rFonts w:hint="eastAsia"/>
        </w:rPr>
        <w:t xml:space="preserve">　</w:t>
      </w:r>
      <w:r w:rsidR="003F7C8E">
        <w:t>供应商</w:t>
      </w:r>
      <w:r w:rsidRPr="005642D3">
        <w:t>须知</w:t>
      </w:r>
      <w:bookmarkEnd w:id="4"/>
      <w:bookmarkEnd w:id="5"/>
      <w:bookmarkEnd w:id="6"/>
      <w:bookmarkEnd w:id="7"/>
      <w:bookmarkEnd w:id="8"/>
      <w:bookmarkEnd w:id="9"/>
      <w:bookmarkEnd w:id="10"/>
      <w:bookmarkEnd w:id="11"/>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3E66A45D" w:rsidR="00713D33" w:rsidRPr="002027F6" w:rsidRDefault="00EF6F7D"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西安市工读学校局部维修改造提升</w:t>
            </w:r>
            <w:r>
              <w:rPr>
                <w:rFonts w:ascii="Calibri" w:eastAsia="宋体" w:hAnsi="宋体" w:cstheme="minorHAnsi" w:hint="eastAsia"/>
                <w:sz w:val="21"/>
              </w:rPr>
              <w:t>----</w:t>
            </w:r>
            <w:r>
              <w:rPr>
                <w:rFonts w:ascii="Calibri" w:eastAsia="宋体" w:hAnsi="宋体" w:cstheme="minorHAnsi" w:hint="eastAsia"/>
                <w:sz w:val="21"/>
              </w:rPr>
              <w:t>视频监控升级</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5945AA42" w:rsidR="00713D33" w:rsidRPr="002027F6" w:rsidRDefault="00567753" w:rsidP="00844E83">
            <w:pPr>
              <w:spacing w:line="320" w:lineRule="exact"/>
              <w:jc w:val="both"/>
              <w:rPr>
                <w:rFonts w:ascii="Calibri" w:eastAsia="宋体" w:hAnsi="宋体" w:cstheme="minorHAnsi"/>
                <w:sz w:val="21"/>
              </w:rPr>
            </w:pPr>
            <w:r>
              <w:rPr>
                <w:rFonts w:ascii="Calibri" w:eastAsia="宋体" w:hAnsi="宋体" w:cstheme="minorHAnsi"/>
                <w:sz w:val="21"/>
              </w:rPr>
              <w:t>XCZX2026-0095</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297F26DE" w:rsidR="00EF08C2" w:rsidRPr="002027F6" w:rsidRDefault="00CE1134"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EF6F7D">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CE1134"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CE1134"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w:t>
            </w:r>
            <w:proofErr w:type="gramStart"/>
            <w:r w:rsidR="00EF08C2" w:rsidRPr="002027F6">
              <w:rPr>
                <w:rFonts w:ascii="Calibri" w:eastAsia="宋体" w:hAnsi="宋体" w:cstheme="minorHAnsi" w:hint="eastAsia"/>
                <w:sz w:val="21"/>
              </w:rPr>
              <w:t>微企业</w:t>
            </w:r>
            <w:proofErr w:type="gramEnd"/>
          </w:p>
        </w:tc>
      </w:tr>
      <w:tr w:rsidR="0000473B" w:rsidRPr="00C17C7F" w14:paraId="43C5E0ED" w14:textId="77777777" w:rsidTr="00713D33">
        <w:trPr>
          <w:trHeight w:val="397"/>
          <w:jc w:val="center"/>
        </w:trPr>
        <w:tc>
          <w:tcPr>
            <w:tcW w:w="694" w:type="dxa"/>
            <w:shd w:val="clear" w:color="auto" w:fill="auto"/>
            <w:vAlign w:val="center"/>
          </w:tcPr>
          <w:p w14:paraId="4D74D8F0" w14:textId="77777777" w:rsidR="0000473B" w:rsidRPr="00C074A8" w:rsidRDefault="0000473B"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4F76C11F" w:rsidR="0000473B" w:rsidRPr="00EF6F7D" w:rsidRDefault="00EF6F7D" w:rsidP="0000473B">
            <w:pPr>
              <w:spacing w:line="320" w:lineRule="exact"/>
              <w:jc w:val="both"/>
              <w:rPr>
                <w:rFonts w:ascii="Calibri" w:eastAsia="宋体" w:hAnsi="宋体" w:cstheme="minorHAnsi"/>
                <w:sz w:val="21"/>
              </w:rPr>
            </w:pPr>
            <w:r w:rsidRPr="00EF6F7D">
              <w:rPr>
                <w:rFonts w:ascii="Calibri" w:eastAsia="宋体" w:hAnsi="宋体" w:cstheme="minorHAnsi" w:hint="eastAsia"/>
                <w:sz w:val="21"/>
              </w:rPr>
              <w:t>3</w:t>
            </w:r>
            <w:r w:rsidRPr="00EF6F7D">
              <w:rPr>
                <w:rFonts w:ascii="Calibri" w:eastAsia="宋体" w:hAnsi="宋体" w:cstheme="minorHAnsi"/>
                <w:sz w:val="21"/>
              </w:rPr>
              <w:t>6.51</w:t>
            </w:r>
            <w:r w:rsidRPr="00EF6F7D">
              <w:rPr>
                <w:rFonts w:ascii="Calibri" w:eastAsia="宋体" w:hAnsi="宋体" w:cstheme="minorHAnsi" w:hint="eastAsia"/>
                <w:sz w:val="21"/>
              </w:rPr>
              <w:t>万元</w:t>
            </w:r>
            <w:r w:rsidR="0000473B" w:rsidRPr="002027F6">
              <w:rPr>
                <w:rFonts w:ascii="Calibri" w:eastAsia="宋体" w:hAnsi="宋体" w:cstheme="minorHAnsi" w:hint="eastAsia"/>
                <w:sz w:val="21"/>
              </w:rPr>
              <w:t>（最高限价</w:t>
            </w:r>
            <w:r w:rsidRPr="00EF6F7D">
              <w:rPr>
                <w:rFonts w:ascii="Calibri" w:eastAsia="宋体" w:hAnsi="宋体" w:cstheme="minorHAnsi" w:hint="eastAsia"/>
                <w:sz w:val="21"/>
              </w:rPr>
              <w:t>3</w:t>
            </w:r>
            <w:r w:rsidRPr="00EF6F7D">
              <w:rPr>
                <w:rFonts w:ascii="Calibri" w:eastAsia="宋体" w:hAnsi="宋体" w:cstheme="minorHAnsi"/>
                <w:sz w:val="21"/>
              </w:rPr>
              <w:t>6.51</w:t>
            </w:r>
            <w:r w:rsidRPr="00EF6F7D">
              <w:rPr>
                <w:rFonts w:ascii="Calibri" w:eastAsia="宋体" w:hAnsi="宋体" w:cstheme="minorHAnsi" w:hint="eastAsia"/>
                <w:sz w:val="21"/>
              </w:rPr>
              <w:t>万元</w:t>
            </w:r>
            <w:proofErr w:type="gramStart"/>
            <w:r w:rsidR="0000473B" w:rsidRPr="002027F6">
              <w:rPr>
                <w:rFonts w:ascii="Calibri" w:eastAsia="宋体" w:hAnsi="宋体" w:cstheme="minorHAnsi" w:hint="eastAsia"/>
                <w:sz w:val="21"/>
              </w:rPr>
              <w:t>元</w:t>
            </w:r>
            <w:proofErr w:type="gramEnd"/>
            <w:r w:rsidR="0000473B" w:rsidRPr="002027F6">
              <w:rPr>
                <w:rFonts w:ascii="Calibri" w:eastAsia="宋体" w:hAnsi="宋体" w:cstheme="minorHAnsi" w:hint="eastAsia"/>
                <w:sz w:val="21"/>
              </w:rPr>
              <w:t>）</w:t>
            </w:r>
          </w:p>
        </w:tc>
      </w:tr>
      <w:tr w:rsidR="000F233B" w:rsidRPr="00C17C7F" w14:paraId="670DF065" w14:textId="77777777" w:rsidTr="00713D33">
        <w:trPr>
          <w:trHeight w:val="397"/>
          <w:jc w:val="center"/>
        </w:trPr>
        <w:tc>
          <w:tcPr>
            <w:tcW w:w="694" w:type="dxa"/>
            <w:shd w:val="clear" w:color="auto" w:fill="auto"/>
            <w:vAlign w:val="center"/>
          </w:tcPr>
          <w:p w14:paraId="66852EC4"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3B5F529A"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642B2A98" w14:textId="3A70AF2B" w:rsidR="000F233B" w:rsidRPr="002027F6" w:rsidRDefault="00CE1134"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14:paraId="26FE2840" w14:textId="77777777" w:rsidTr="00713D33">
        <w:trPr>
          <w:trHeight w:val="397"/>
          <w:jc w:val="center"/>
        </w:trPr>
        <w:tc>
          <w:tcPr>
            <w:tcW w:w="694" w:type="dxa"/>
            <w:shd w:val="clear" w:color="auto" w:fill="auto"/>
            <w:vAlign w:val="center"/>
          </w:tcPr>
          <w:p w14:paraId="450CDFAE"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1F231EB"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0F233B" w:rsidRDefault="00CE1134"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14:paraId="3DC03E8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6E062E23"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14:paraId="3B162C06" w14:textId="77777777" w:rsidTr="00713D33">
        <w:trPr>
          <w:trHeight w:val="397"/>
          <w:jc w:val="center"/>
        </w:trPr>
        <w:tc>
          <w:tcPr>
            <w:tcW w:w="694" w:type="dxa"/>
            <w:shd w:val="clear" w:color="auto" w:fill="auto"/>
            <w:vAlign w:val="center"/>
          </w:tcPr>
          <w:p w14:paraId="46A90278"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E24F750"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6AB778D" w14:textId="6B30A8FA" w:rsidR="000F233B" w:rsidRDefault="00CE1134"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14:paraId="7F90C90D" w14:textId="77777777" w:rsidTr="00713D33">
        <w:trPr>
          <w:trHeight w:val="397"/>
          <w:jc w:val="center"/>
        </w:trPr>
        <w:tc>
          <w:tcPr>
            <w:tcW w:w="694" w:type="dxa"/>
            <w:shd w:val="clear" w:color="auto" w:fill="auto"/>
            <w:vAlign w:val="center"/>
          </w:tcPr>
          <w:p w14:paraId="3AFC5B5C"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5CB18C43"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331838DB" w:rsidR="00E13310" w:rsidRDefault="00CE1134"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EF6F7D">
                  <w:rPr>
                    <w:rFonts w:ascii="MS Gothic" w:eastAsia="MS Gothic" w:hAnsi="MS Gothic" w:cstheme="minorHAnsi" w:hint="eastAsia"/>
                    <w:sz w:val="21"/>
                  </w:rPr>
                  <w:t>☑</w:t>
                </w:r>
              </w:sdtContent>
            </w:sdt>
            <w:r w:rsidR="00E13310">
              <w:rPr>
                <w:rFonts w:ascii="Calibri" w:eastAsia="宋体" w:hAnsi="宋体" w:cstheme="minorHAnsi" w:hint="eastAsia"/>
                <w:sz w:val="21"/>
              </w:rPr>
              <w:t>适用</w:t>
            </w:r>
            <w:r w:rsidR="00E13310"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14:paraId="7FF44768" w14:textId="77777777" w:rsidTr="00713D33">
        <w:trPr>
          <w:trHeight w:val="397"/>
          <w:jc w:val="center"/>
        </w:trPr>
        <w:tc>
          <w:tcPr>
            <w:tcW w:w="694" w:type="dxa"/>
            <w:shd w:val="clear" w:color="auto" w:fill="auto"/>
            <w:vAlign w:val="center"/>
          </w:tcPr>
          <w:p w14:paraId="1AE3E36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0D95BAD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14:paraId="1BE4F7E1" w14:textId="77777777" w:rsidTr="006F71FE">
        <w:trPr>
          <w:trHeight w:val="397"/>
          <w:jc w:val="center"/>
        </w:trPr>
        <w:tc>
          <w:tcPr>
            <w:tcW w:w="694" w:type="dxa"/>
            <w:shd w:val="clear" w:color="auto" w:fill="auto"/>
            <w:vAlign w:val="center"/>
          </w:tcPr>
          <w:p w14:paraId="5964620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E13310" w:rsidRPr="002027F6" w:rsidRDefault="00CE1134"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14:paraId="250F8170" w14:textId="77777777" w:rsidR="00E13310" w:rsidRPr="002027F6" w:rsidRDefault="00CE1134"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14:paraId="5D0ECD40" w14:textId="5EE56FA4" w:rsidR="00E13310" w:rsidRPr="002027F6" w:rsidRDefault="00CE1134"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w:t>
            </w:r>
            <w:proofErr w:type="gramStart"/>
            <w:r w:rsidR="00E13310" w:rsidRPr="002027F6">
              <w:rPr>
                <w:rFonts w:ascii="Calibri" w:eastAsia="宋体" w:hAnsi="宋体" w:cstheme="minorHAnsi" w:hint="eastAsia"/>
                <w:sz w:val="21"/>
              </w:rPr>
              <w:t>代收代退</w:t>
            </w:r>
            <w:proofErr w:type="gramEnd"/>
          </w:p>
        </w:tc>
      </w:tr>
      <w:tr w:rsidR="00E13310" w:rsidRPr="00C17C7F" w14:paraId="5129B9C8" w14:textId="77777777" w:rsidTr="006F71FE">
        <w:trPr>
          <w:trHeight w:val="397"/>
          <w:jc w:val="center"/>
        </w:trPr>
        <w:tc>
          <w:tcPr>
            <w:tcW w:w="694" w:type="dxa"/>
            <w:shd w:val="clear" w:color="auto" w:fill="auto"/>
            <w:vAlign w:val="center"/>
          </w:tcPr>
          <w:p w14:paraId="150CA64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14:paraId="4853A715" w14:textId="77777777" w:rsidTr="00713D33">
        <w:trPr>
          <w:trHeight w:val="397"/>
          <w:jc w:val="center"/>
        </w:trPr>
        <w:tc>
          <w:tcPr>
            <w:tcW w:w="694" w:type="dxa"/>
            <w:shd w:val="clear" w:color="auto" w:fill="auto"/>
            <w:vAlign w:val="center"/>
          </w:tcPr>
          <w:p w14:paraId="3A062E3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C566B5C" w14:textId="51B094FD"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0744A4C2"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14:paraId="547F2001" w14:textId="77777777" w:rsidTr="00713D33">
        <w:trPr>
          <w:trHeight w:val="397"/>
          <w:jc w:val="center"/>
        </w:trPr>
        <w:tc>
          <w:tcPr>
            <w:tcW w:w="694" w:type="dxa"/>
            <w:shd w:val="clear" w:color="auto" w:fill="auto"/>
            <w:vAlign w:val="center"/>
          </w:tcPr>
          <w:p w14:paraId="4C3DB0E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proofErr w:type="gramStart"/>
            <w:r>
              <w:rPr>
                <w:rFonts w:ascii="Calibri" w:eastAsia="宋体" w:hAnsi="宋体" w:cstheme="minorHAnsi" w:hint="eastAsia"/>
                <w:sz w:val="21"/>
              </w:rPr>
              <w:t>官网地址</w:t>
            </w:r>
            <w:proofErr w:type="gramEnd"/>
            <w:r>
              <w:rPr>
                <w:rFonts w:ascii="Calibri" w:eastAsia="宋体" w:hAnsi="宋体" w:cstheme="minorHAnsi" w:hint="eastAsia"/>
                <w:sz w:val="21"/>
              </w:rPr>
              <w:t>：</w:t>
            </w:r>
            <w:r w:rsidRPr="00C074A8">
              <w:rPr>
                <w:rFonts w:ascii="Calibri" w:eastAsia="宋体" w:hAnsi="宋体" w:cstheme="minorHAnsi" w:hint="eastAsia"/>
                <w:sz w:val="21"/>
              </w:rPr>
              <w:t>http://sxggzyjy.xa.gov.cn/</w:t>
            </w:r>
          </w:p>
        </w:tc>
      </w:tr>
      <w:tr w:rsidR="00E13310" w:rsidRPr="00C17C7F" w14:paraId="5F9F95C7" w14:textId="77777777" w:rsidTr="00713D33">
        <w:trPr>
          <w:trHeight w:val="397"/>
          <w:jc w:val="center"/>
        </w:trPr>
        <w:tc>
          <w:tcPr>
            <w:tcW w:w="694" w:type="dxa"/>
            <w:shd w:val="clear" w:color="auto" w:fill="auto"/>
            <w:vAlign w:val="center"/>
          </w:tcPr>
          <w:p w14:paraId="2BFBAF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3C0A02C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14:paraId="0707D95A" w14:textId="77777777" w:rsidTr="00713D33">
        <w:trPr>
          <w:trHeight w:val="397"/>
          <w:jc w:val="center"/>
        </w:trPr>
        <w:tc>
          <w:tcPr>
            <w:tcW w:w="694" w:type="dxa"/>
            <w:shd w:val="clear" w:color="auto" w:fill="auto"/>
            <w:vAlign w:val="center"/>
          </w:tcPr>
          <w:p w14:paraId="75E1B7A7"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296BC779"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14:paraId="4323499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w:t>
            </w:r>
            <w:proofErr w:type="gramStart"/>
            <w:r>
              <w:rPr>
                <w:rFonts w:ascii="Calibri" w:eastAsia="宋体" w:hAnsi="宋体" w:cstheme="minorHAnsi"/>
                <w:sz w:val="21"/>
              </w:rPr>
              <w:t>采机构</w:t>
            </w:r>
            <w:proofErr w:type="gramEnd"/>
            <w:r>
              <w:rPr>
                <w:rFonts w:ascii="Calibri" w:eastAsia="宋体" w:hAnsi="宋体" w:cstheme="minorHAnsi"/>
                <w:sz w:val="21"/>
              </w:rPr>
              <w:t>受理方式</w:t>
            </w:r>
          </w:p>
          <w:p w14:paraId="7FD2B4CD" w14:textId="63506CB0"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475A57F7" w:rsidR="00E13310" w:rsidRDefault="00E13310" w:rsidP="00DE31B3">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Pr="002B60BE">
              <w:rPr>
                <w:rFonts w:ascii="Calibri" w:eastAsia="宋体" w:hAnsi="宋体" w:cstheme="minorHAnsi" w:hint="eastAsia"/>
                <w:color w:val="595959" w:themeColor="text1" w:themeTint="A6"/>
                <w:sz w:val="21"/>
              </w:rPr>
              <w:t>029-</w:t>
            </w:r>
            <w:r w:rsidR="00DE31B3">
              <w:rPr>
                <w:rFonts w:ascii="Calibri" w:eastAsia="宋体" w:hAnsi="宋体" w:cstheme="minorHAnsi"/>
                <w:color w:val="595959" w:themeColor="text1" w:themeTint="A6"/>
                <w:sz w:val="21"/>
              </w:rPr>
              <w:t>61329372</w:t>
            </w:r>
          </w:p>
        </w:tc>
      </w:tr>
      <w:tr w:rsidR="00E13310" w:rsidRPr="00C17C7F" w14:paraId="1BA19294" w14:textId="77777777" w:rsidTr="00713D33">
        <w:trPr>
          <w:trHeight w:val="397"/>
          <w:jc w:val="center"/>
        </w:trPr>
        <w:tc>
          <w:tcPr>
            <w:tcW w:w="694" w:type="dxa"/>
            <w:shd w:val="clear" w:color="auto" w:fill="auto"/>
            <w:vAlign w:val="center"/>
          </w:tcPr>
          <w:p w14:paraId="0841CD10"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w:t>
            </w:r>
            <w:proofErr w:type="gramStart"/>
            <w:r w:rsidRPr="00E25E0D">
              <w:rPr>
                <w:rFonts w:ascii="Calibri" w:eastAsia="宋体" w:hAnsi="宋体" w:cstheme="minorHAnsi" w:hint="eastAsia"/>
                <w:sz w:val="21"/>
              </w:rPr>
              <w:t>金中心</w:t>
            </w:r>
            <w:proofErr w:type="gramEnd"/>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14:paraId="6025E1CD" w14:textId="77777777" w:rsidTr="00713D33">
        <w:trPr>
          <w:trHeight w:val="397"/>
          <w:jc w:val="center"/>
        </w:trPr>
        <w:tc>
          <w:tcPr>
            <w:tcW w:w="694" w:type="dxa"/>
            <w:shd w:val="clear" w:color="auto" w:fill="auto"/>
            <w:vAlign w:val="center"/>
          </w:tcPr>
          <w:p w14:paraId="2080F0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14:paraId="07D3CDD7" w14:textId="77777777" w:rsidTr="00713D33">
        <w:trPr>
          <w:trHeight w:val="397"/>
          <w:jc w:val="center"/>
        </w:trPr>
        <w:tc>
          <w:tcPr>
            <w:tcW w:w="694" w:type="dxa"/>
            <w:shd w:val="clear" w:color="auto" w:fill="auto"/>
            <w:vAlign w:val="center"/>
          </w:tcPr>
          <w:p w14:paraId="28545AD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3FA7ED8" w14:textId="77777777" w:rsidR="00E13310" w:rsidRPr="00FA4D0E" w:rsidRDefault="00CE1134" w:rsidP="00E13310">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14:paraId="2BE0FACA" w14:textId="77777777"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开标</w:t>
            </w:r>
            <w:proofErr w:type="gramStart"/>
            <w:r>
              <w:rPr>
                <w:rFonts w:cstheme="minorHAnsi"/>
                <w:color w:val="595959" w:themeColor="text1" w:themeTint="A6"/>
                <w:sz w:val="21"/>
                <w:szCs w:val="21"/>
              </w:rPr>
              <w:t>”</w:t>
            </w:r>
            <w:proofErr w:type="gramEnd"/>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13310" w:rsidRPr="00FA4D0E" w:rsidRDefault="00CE1134" w:rsidP="00E1331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14:paraId="18A18764" w14:textId="6E401B0A"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14:paraId="4AD9BC04" w14:textId="77777777" w:rsidTr="00713D33">
        <w:trPr>
          <w:trHeight w:val="397"/>
          <w:jc w:val="center"/>
        </w:trPr>
        <w:tc>
          <w:tcPr>
            <w:tcW w:w="694" w:type="dxa"/>
            <w:shd w:val="clear" w:color="auto" w:fill="auto"/>
            <w:vAlign w:val="center"/>
          </w:tcPr>
          <w:p w14:paraId="4AE44D9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70E07FA4" w:rsidR="00E13310" w:rsidRDefault="00E13310" w:rsidP="00E1331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EF6F7D">
              <w:rPr>
                <w:color w:val="7030A0"/>
                <w:sz w:val="21"/>
                <w:szCs w:val="21"/>
                <w:u w:val="single"/>
              </w:rPr>
              <w:t>工业（包括采矿业，制造业，电力、热力、燃气及水生产和供应业）</w:t>
            </w:r>
          </w:p>
        </w:tc>
      </w:tr>
      <w:tr w:rsidR="00E13310" w:rsidRPr="00C17C7F" w14:paraId="6E5E09A3" w14:textId="77777777" w:rsidTr="00713D33">
        <w:trPr>
          <w:trHeight w:val="397"/>
          <w:jc w:val="center"/>
        </w:trPr>
        <w:tc>
          <w:tcPr>
            <w:tcW w:w="694" w:type="dxa"/>
            <w:shd w:val="clear" w:color="auto" w:fill="auto"/>
            <w:vAlign w:val="center"/>
          </w:tcPr>
          <w:p w14:paraId="1E0EC2E4"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1E799C7A"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w:t>
            </w:r>
            <w:proofErr w:type="gramStart"/>
            <w:r>
              <w:rPr>
                <w:rFonts w:ascii="Calibri" w:eastAsia="宋体" w:hAnsi="Calibri" w:cstheme="minorHAnsi"/>
                <w:sz w:val="21"/>
              </w:rPr>
              <w:t>见成交</w:t>
            </w:r>
            <w:proofErr w:type="gramEnd"/>
            <w:r>
              <w:rPr>
                <w:rFonts w:ascii="Calibri" w:eastAsia="宋体" w:hAnsi="Calibri" w:cstheme="minorHAnsi"/>
                <w:sz w:val="21"/>
              </w:rPr>
              <w:t>公告。</w:t>
            </w:r>
          </w:p>
        </w:tc>
      </w:tr>
      <w:tr w:rsidR="00E13310" w:rsidRPr="00C17C7F" w14:paraId="48AE50A1" w14:textId="77777777" w:rsidTr="00713D33">
        <w:trPr>
          <w:trHeight w:val="397"/>
          <w:jc w:val="center"/>
        </w:trPr>
        <w:tc>
          <w:tcPr>
            <w:tcW w:w="694" w:type="dxa"/>
            <w:shd w:val="clear" w:color="auto" w:fill="auto"/>
            <w:vAlign w:val="center"/>
          </w:tcPr>
          <w:p w14:paraId="28A4ACF3" w14:textId="24E04D7A"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5E49F42F"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00AC1E3F" w:rsidRPr="00C718A9">
              <w:rPr>
                <w:rFonts w:ascii="Calibri" w:eastAsia="宋体" w:hAnsi="宋体" w:cstheme="minorHAnsi" w:hint="eastAsia"/>
                <w:sz w:val="21"/>
              </w:rPr>
              <w:t>029-</w:t>
            </w:r>
            <w:r w:rsidR="00AC1E3F" w:rsidRPr="00C718A9">
              <w:rPr>
                <w:rFonts w:ascii="Calibri" w:eastAsia="宋体" w:hAnsi="宋体" w:cstheme="minorHAnsi"/>
                <w:sz w:val="21"/>
              </w:rPr>
              <w:t>61329581</w:t>
            </w:r>
          </w:p>
        </w:tc>
      </w:tr>
      <w:tr w:rsidR="00E13310" w:rsidRPr="00C17C7F" w14:paraId="077190D7" w14:textId="77777777" w:rsidTr="00713D33">
        <w:trPr>
          <w:trHeight w:val="397"/>
          <w:jc w:val="center"/>
        </w:trPr>
        <w:tc>
          <w:tcPr>
            <w:tcW w:w="694" w:type="dxa"/>
            <w:shd w:val="clear" w:color="auto" w:fill="auto"/>
            <w:vAlign w:val="center"/>
          </w:tcPr>
          <w:p w14:paraId="671B7BC3"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E13310" w:rsidRPr="007A3344" w:rsidRDefault="00CE1134"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不组织</w:t>
            </w:r>
          </w:p>
          <w:p w14:paraId="5C0A283B" w14:textId="3B8FE4F3" w:rsidR="00E13310" w:rsidRPr="007A3344" w:rsidRDefault="00CE1134"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组织</w:t>
            </w:r>
          </w:p>
          <w:p w14:paraId="0CB645DD"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47A2EE60"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509FB077"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1941AC09" w14:textId="77777777"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7BF76C09" w14:textId="77777777" w:rsidR="00E13310" w:rsidRDefault="00E13310">
      <w:pPr>
        <w:rPr>
          <w:rFonts w:ascii="Calibri" w:eastAsia="黑体" w:hAnsi="Calibri" w:cstheme="majorBidi"/>
          <w:bCs/>
          <w:iCs/>
          <w:kern w:val="32"/>
          <w:sz w:val="28"/>
          <w:szCs w:val="28"/>
        </w:rPr>
      </w:pPr>
      <w:r>
        <w:br w:type="page"/>
      </w:r>
    </w:p>
    <w:p w14:paraId="3669E3A3" w14:textId="2C6A1013" w:rsidR="001240BB" w:rsidRPr="001240BB" w:rsidRDefault="001240BB" w:rsidP="00E60C5E">
      <w:pPr>
        <w:pStyle w:val="2"/>
        <w:jc w:val="both"/>
      </w:pPr>
      <w:r w:rsidRPr="001240BB">
        <w:lastRenderedPageBreak/>
        <w:t>一、有关定义</w:t>
      </w:r>
    </w:p>
    <w:p w14:paraId="0DFFD49C" w14:textId="77777777" w:rsidR="00822FF6" w:rsidRDefault="00822FF6" w:rsidP="00822FF6">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2A8C0C63" w14:textId="77777777" w:rsidR="00822FF6" w:rsidRDefault="00822FF6" w:rsidP="00822FF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59C3EFC8" w14:textId="77777777" w:rsidR="00822FF6" w:rsidRDefault="00822FF6" w:rsidP="00822FF6">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4CD29FE0" w14:textId="3EB4ACB6" w:rsidR="00822FF6" w:rsidRDefault="00822FF6" w:rsidP="00822FF6">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107803" w:rsidRPr="00107803">
        <w:rPr>
          <w:rFonts w:cstheme="minorHAnsi" w:hint="eastAsia"/>
        </w:rPr>
        <w:t>指单位法定代表人或者法律、行政法规规定代表单位行使职权的主要负责人</w:t>
      </w:r>
      <w:r w:rsidRPr="00E23F27">
        <w:rPr>
          <w:rFonts w:cstheme="minorHAnsi" w:hint="eastAsia"/>
        </w:rPr>
        <w:t>，</w:t>
      </w:r>
      <w:r w:rsidR="00107803">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74C3482" w14:textId="77777777" w:rsidR="00822FF6" w:rsidRDefault="00822FF6" w:rsidP="00822FF6">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w:t>
      </w:r>
      <w:proofErr w:type="gramStart"/>
      <w:r>
        <w:rPr>
          <w:rFonts w:cstheme="minorHAnsi" w:hint="eastAsia"/>
        </w:rPr>
        <w:t>官网地址</w:t>
      </w:r>
      <w:proofErr w:type="gramEnd"/>
      <w:r w:rsidR="001474DF">
        <w:fldChar w:fldCharType="begin"/>
      </w:r>
      <w:r w:rsidR="001474DF">
        <w:instrText xml:space="preserve"> HYPERLINK "http://sxggzyjy.xa.gov.cn/" </w:instrText>
      </w:r>
      <w:r w:rsidR="001474DF">
        <w:fldChar w:fldCharType="separate"/>
      </w:r>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r w:rsidR="001474DF">
        <w:rPr>
          <w:rStyle w:val="aff8"/>
          <w:rFonts w:cstheme="minorHAnsi"/>
        </w:rPr>
        <w:fldChar w:fldCharType="end"/>
      </w:r>
      <w:r>
        <w:rPr>
          <w:rFonts w:cstheme="minorHAnsi"/>
        </w:rPr>
        <w:t>。</w:t>
      </w:r>
    </w:p>
    <w:p w14:paraId="159B3D1E" w14:textId="51873ACA" w:rsidR="00B762FE" w:rsidRDefault="00822FF6" w:rsidP="00822FF6">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7"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170F60BE"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14:paraId="2BE1908F" w14:textId="77777777"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07738968" w14:textId="57D4F491"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766B0AE2" w14:textId="77777777"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49803CD0"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26CAE580"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w:t>
      </w:r>
      <w:proofErr w:type="gramStart"/>
      <w:r w:rsidRPr="00B03CED">
        <w:rPr>
          <w:rFonts w:cstheme="minorHAnsi"/>
        </w:rPr>
        <w:t>商依法</w:t>
      </w:r>
      <w:proofErr w:type="gramEnd"/>
      <w:r w:rsidRPr="00B03CED">
        <w:rPr>
          <w:rFonts w:cstheme="minorHAnsi"/>
        </w:rPr>
        <w:t>提出的询问</w:t>
      </w:r>
      <w:proofErr w:type="gramStart"/>
      <w:r w:rsidRPr="00B03CED">
        <w:rPr>
          <w:rFonts w:cstheme="minorHAnsi"/>
        </w:rPr>
        <w:t>作出</w:t>
      </w:r>
      <w:proofErr w:type="gramEnd"/>
      <w:r w:rsidRPr="00B03CED">
        <w:rPr>
          <w:rFonts w:cstheme="minorHAnsi"/>
        </w:rPr>
        <w:t>答复。</w:t>
      </w:r>
    </w:p>
    <w:p w14:paraId="0EBB928E" w14:textId="7543BE33"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w:t>
      </w:r>
      <w:proofErr w:type="gramStart"/>
      <w:r w:rsidRPr="0060326C">
        <w:t>质疑函应</w:t>
      </w:r>
      <w:r w:rsidRPr="0060326C">
        <w:rPr>
          <w:rFonts w:hint="eastAsia"/>
        </w:rPr>
        <w:t>按照</w:t>
      </w:r>
      <w:proofErr w:type="gramEnd"/>
      <w:r w:rsidRPr="0060326C">
        <w:rPr>
          <w:rFonts w:hint="eastAsia"/>
        </w:rPr>
        <w:t>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8"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w:t>
      </w:r>
      <w:proofErr w:type="gramStart"/>
      <w:r w:rsidRPr="005F2F7E">
        <w:rPr>
          <w:rFonts w:cstheme="minorHAnsi"/>
        </w:rPr>
        <w:t>函没有</w:t>
      </w:r>
      <w:proofErr w:type="gramEnd"/>
      <w:r w:rsidRPr="005F2F7E">
        <w:rPr>
          <w:rFonts w:cstheme="minorHAnsi"/>
        </w:rPr>
        <w:t>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w:t>
      </w:r>
      <w:proofErr w:type="gramStart"/>
      <w:r w:rsidRPr="005F2F7E">
        <w:rPr>
          <w:rFonts w:cstheme="minorHAnsi"/>
        </w:rPr>
        <w:t>商投诉</w:t>
      </w:r>
      <w:proofErr w:type="gramEnd"/>
      <w:r w:rsidRPr="005F2F7E">
        <w:rPr>
          <w:rFonts w:cstheme="minorHAnsi"/>
        </w:rPr>
        <w:t>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19"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553DA03F"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14:paraId="2A6FA2F6" w14:textId="2401E98B"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14:paraId="17CB70C4" w14:textId="0E9AA96B"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proofErr w:type="gramStart"/>
      <w:r w:rsidR="00F31ECE" w:rsidRPr="00AC036B">
        <w:rPr>
          <w:rFonts w:hint="eastAsia"/>
        </w:rPr>
        <w:t>至以下</w:t>
      </w:r>
      <w:proofErr w:type="gramEnd"/>
      <w:r w:rsidR="00F31ECE" w:rsidRPr="00AC036B">
        <w:rPr>
          <w:rFonts w:hint="eastAsia"/>
        </w:rPr>
        <w:t>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1DFEA9B4" w14:textId="6692A402" w:rsidR="00F31ECE" w:rsidRPr="00E066D7" w:rsidRDefault="00F31ECE" w:rsidP="00F31ECE">
      <w:pPr>
        <w:wordWrap w:val="0"/>
        <w:ind w:firstLineChars="200" w:firstLine="480"/>
        <w:jc w:val="both"/>
      </w:pPr>
      <w:r w:rsidRPr="0010462A">
        <w:rPr>
          <w:rFonts w:hint="eastAsia"/>
        </w:rPr>
        <w:t>业务咨询电话：</w:t>
      </w:r>
      <w:r w:rsidR="00D76F6E">
        <w:t>029-61329187</w:t>
      </w:r>
    </w:p>
    <w:p w14:paraId="4DC12A98" w14:textId="77777777" w:rsidR="00F31ECE" w:rsidRPr="00E066D7" w:rsidRDefault="00F31ECE" w:rsidP="00F31ECE">
      <w:pPr>
        <w:wordWrap w:val="0"/>
        <w:ind w:firstLineChars="200" w:firstLine="480"/>
        <w:jc w:val="both"/>
      </w:pPr>
      <w:r w:rsidRPr="00E066D7">
        <w:rPr>
          <w:rFonts w:hint="eastAsia"/>
        </w:rPr>
        <w:t>业务受理时间：（法定节假日除外）上午</w:t>
      </w:r>
      <w:r w:rsidRPr="00E066D7">
        <w:rPr>
          <w:rFonts w:hint="eastAsia"/>
        </w:rPr>
        <w:t>9:00-12:00</w:t>
      </w:r>
      <w:r w:rsidRPr="00E066D7">
        <w:rPr>
          <w:rFonts w:hint="eastAsia"/>
        </w:rPr>
        <w:t>、下午</w:t>
      </w:r>
      <w:r w:rsidRPr="00E066D7">
        <w:rPr>
          <w:rFonts w:hint="eastAsia"/>
        </w:rPr>
        <w:t>13:30-17:30</w:t>
      </w:r>
    </w:p>
    <w:p w14:paraId="068BD8A6" w14:textId="650C22FA" w:rsidR="00F31ECE" w:rsidRPr="00E066D7" w:rsidRDefault="00F31ECE" w:rsidP="00F31ECE">
      <w:pPr>
        <w:wordWrap w:val="0"/>
        <w:ind w:firstLineChars="200" w:firstLine="480"/>
        <w:jc w:val="both"/>
      </w:pPr>
      <w:r w:rsidRPr="00E066D7">
        <w:rPr>
          <w:rFonts w:hint="eastAsia"/>
        </w:rPr>
        <w:t>业务受理地点：</w:t>
      </w:r>
      <w:r w:rsidR="009528B4" w:rsidRPr="00F301F8">
        <w:rPr>
          <w:rFonts w:hint="eastAsia"/>
        </w:rPr>
        <w:t>西安市凤城九路</w:t>
      </w:r>
      <w:r w:rsidR="009528B4" w:rsidRPr="00F301F8">
        <w:rPr>
          <w:rFonts w:hint="eastAsia"/>
        </w:rPr>
        <w:t>139</w:t>
      </w:r>
      <w:r w:rsidR="009528B4" w:rsidRPr="00F301F8">
        <w:rPr>
          <w:rFonts w:hint="eastAsia"/>
        </w:rPr>
        <w:t>号市级机关凤城九路办公区</w:t>
      </w:r>
      <w:r w:rsidR="009528B4" w:rsidRPr="00F301F8">
        <w:rPr>
          <w:rFonts w:hint="eastAsia"/>
        </w:rPr>
        <w:t>2</w:t>
      </w:r>
      <w:r w:rsidR="009528B4" w:rsidRPr="00F301F8">
        <w:rPr>
          <w:rFonts w:hint="eastAsia"/>
        </w:rPr>
        <w:t>号楼</w:t>
      </w:r>
      <w:r w:rsidR="009528B4" w:rsidRPr="00E066D7">
        <w:rPr>
          <w:rFonts w:hint="eastAsia"/>
        </w:rPr>
        <w:t>二层</w:t>
      </w:r>
    </w:p>
    <w:p w14:paraId="3E02FA19" w14:textId="36F75E24" w:rsidR="00F31ECE" w:rsidRDefault="00994416" w:rsidP="00F31ECE">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w:t>
      </w:r>
      <w:proofErr w:type="gramStart"/>
      <w:r w:rsidRPr="00AC036B">
        <w:rPr>
          <w:rFonts w:hint="eastAsia"/>
        </w:rPr>
        <w:t>商未能</w:t>
      </w:r>
      <w:proofErr w:type="gramEnd"/>
      <w:r w:rsidRPr="00AC036B">
        <w:rPr>
          <w:rFonts w:hint="eastAsia"/>
        </w:rPr>
        <w:t>按合同规定履行其义务时，采购人有权从履约保证金中取得补偿。</w:t>
      </w:r>
    </w:p>
    <w:p w14:paraId="78EEC6A6" w14:textId="739137C3"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1FE7059C"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proofErr w:type="gramStart"/>
      <w:r w:rsidRPr="00AC036B">
        <w:rPr>
          <w:rFonts w:hint="eastAsia"/>
        </w:rPr>
        <w:t>供应商持政府</w:t>
      </w:r>
      <w:proofErr w:type="gramEnd"/>
      <w:r w:rsidRPr="00AC036B">
        <w:rPr>
          <w:rFonts w:hint="eastAsia"/>
        </w:rPr>
        <w:t>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7795AB1D"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7662E4CD" w14:textId="77777777"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14:paraId="4AF08302" w14:textId="77777777"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07DECB5B" w14:textId="77777777"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92C1D8E" w14:textId="77777777"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7C768C9A"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6AFCDCBD"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01AD34FA" w14:textId="77777777"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69DB57B2"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1EC0441F"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5ABD31A5"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272668CD"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078F3C7E" w14:textId="28F1FE5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w:t>
      </w:r>
      <w:proofErr w:type="gramStart"/>
      <w:r w:rsidRPr="00A7494A">
        <w:rPr>
          <w:rFonts w:cstheme="minorHAnsi"/>
        </w:rPr>
        <w:t>微企业</w:t>
      </w:r>
      <w:proofErr w:type="gramEnd"/>
      <w:r w:rsidRPr="00A7494A">
        <w:rPr>
          <w:rFonts w:cstheme="minorHAnsi"/>
        </w:rPr>
        <w:t>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14:paraId="1D107435" w14:textId="4FCE9ADB"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1B46E534" w14:textId="5C457DF6"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09D3CE77" w14:textId="77777777" w:rsidR="008623EA" w:rsidRDefault="008623EA" w:rsidP="008623EA">
      <w:pPr>
        <w:ind w:firstLineChars="200" w:firstLine="480"/>
        <w:jc w:val="both"/>
        <w:rPr>
          <w:rFonts w:cstheme="minorHAnsi"/>
        </w:rPr>
      </w:pPr>
      <w:r w:rsidRPr="00A7494A">
        <w:rPr>
          <w:rFonts w:cstheme="minorHAnsi"/>
        </w:rPr>
        <w:lastRenderedPageBreak/>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w:t>
      </w:r>
      <w:proofErr w:type="gramStart"/>
      <w:r w:rsidRPr="00A7494A">
        <w:rPr>
          <w:rFonts w:cstheme="minorHAnsi"/>
        </w:rPr>
        <w:t>微企业</w:t>
      </w:r>
      <w:proofErr w:type="gramEnd"/>
      <w:r w:rsidRPr="00A7494A">
        <w:rPr>
          <w:rFonts w:cstheme="minorHAnsi"/>
        </w:rPr>
        <w:t>不得将合同分包给大中型企业，中型企业不得将合同分包给大型企业。</w:t>
      </w:r>
    </w:p>
    <w:p w14:paraId="1DA46527" w14:textId="77777777"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46C94C4E"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33811C96"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7B326E92"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58C8CD33"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A75089A" w14:textId="77777777"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66D7C513" w14:textId="77777777"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EB04E87" w14:textId="77777777"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4CC18F12" w14:textId="77777777"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389A9376" w14:textId="77777777" w:rsidR="008623EA" w:rsidRDefault="008623EA" w:rsidP="008623EA">
      <w:pPr>
        <w:ind w:firstLineChars="200" w:firstLine="480"/>
        <w:textAlignment w:val="baseline"/>
        <w:rPr>
          <w:rFonts w:cstheme="minorHAnsi"/>
        </w:rPr>
      </w:pPr>
      <w:bookmarkStart w:id="12" w:name="OLE_LINK9"/>
      <w:r w:rsidRPr="000D29FA">
        <w:rPr>
          <w:rFonts w:asciiTheme="minorEastAsia" w:hAnsiTheme="minorEastAsia" w:cstheme="minorHAnsi"/>
        </w:rPr>
        <w:t>①</w:t>
      </w:r>
      <w:bookmarkEnd w:id="12"/>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8623EA" w:rsidRPr="00173BF9" w:rsidRDefault="008623EA" w:rsidP="008623EA">
      <w:pPr>
        <w:ind w:firstLineChars="200" w:firstLine="480"/>
        <w:textAlignment w:val="baseline"/>
        <w:rPr>
          <w:rFonts w:cstheme="minorHAnsi"/>
        </w:rPr>
      </w:pPr>
      <w:r>
        <w:rPr>
          <w:rFonts w:cstheme="minorHAnsi" w:hint="eastAsia"/>
        </w:rPr>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w:t>
      </w:r>
      <w:r w:rsidRPr="0000233F">
        <w:rPr>
          <w:rFonts w:cstheme="minorHAnsi" w:hint="eastAsia"/>
        </w:rPr>
        <w:lastRenderedPageBreak/>
        <w:t>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74307BC" w14:textId="77777777"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218C76D7" w14:textId="77777777"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4B7CAC8" w14:textId="77777777"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9D496C0"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AFCCA28" w14:textId="77777777"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8623EA" w:rsidRDefault="008623EA" w:rsidP="008623EA">
      <w:pPr>
        <w:ind w:firstLineChars="200" w:firstLine="482"/>
        <w:jc w:val="both"/>
        <w:rPr>
          <w:rFonts w:cstheme="minorHAnsi"/>
          <w:b/>
        </w:rPr>
      </w:pPr>
      <w:r>
        <w:rPr>
          <w:rFonts w:cstheme="minorHAnsi" w:hint="eastAsia"/>
          <w:b/>
        </w:rPr>
        <w:t>（</w:t>
      </w:r>
      <w:r>
        <w:rPr>
          <w:rFonts w:cstheme="minorHAnsi"/>
          <w:b/>
        </w:rPr>
        <w:t>1</w:t>
      </w:r>
      <w:r>
        <w:rPr>
          <w:rFonts w:cstheme="minorHAnsi" w:hint="eastAsia"/>
          <w:b/>
        </w:rPr>
        <w:t>）陕西省中小企业政府采购信用融资办法</w:t>
      </w:r>
    </w:p>
    <w:p w14:paraId="095D299D" w14:textId="77777777" w:rsidR="008623EA" w:rsidRDefault="008623EA" w:rsidP="008623EA">
      <w:pPr>
        <w:wordWrap w:val="0"/>
        <w:ind w:firstLineChars="200" w:firstLine="480"/>
        <w:jc w:val="both"/>
        <w:rPr>
          <w:rStyle w:val="aff8"/>
          <w:color w:val="0070C0"/>
        </w:rPr>
      </w:pPr>
      <w:r>
        <w:rPr>
          <w:rFonts w:cstheme="minorBidi" w:hint="eastAsia"/>
        </w:rPr>
        <w:lastRenderedPageBreak/>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56121253" w14:textId="77777777"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05A80D7A" w14:textId="77777777"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proofErr w:type="gramStart"/>
      <w:r w:rsidRPr="002C6405">
        <w:rPr>
          <w:rFonts w:hint="eastAsia"/>
        </w:rPr>
        <w:t>〔</w:t>
      </w:r>
      <w:proofErr w:type="gramEnd"/>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proofErr w:type="gramStart"/>
      <w:r w:rsidRPr="0022295D">
        <w:rPr>
          <w:rFonts w:hint="eastAsia"/>
        </w:rPr>
        <w:t>〔</w:t>
      </w:r>
      <w:proofErr w:type="gramEnd"/>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BF5074A" w14:textId="22EA3A6C"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w:t>
      </w:r>
      <w:proofErr w:type="gramStart"/>
      <w:r w:rsidRPr="00AF16DF">
        <w:rPr>
          <w:rFonts w:cstheme="minorBidi" w:hint="eastAsia"/>
        </w:rPr>
        <w:t>且</w:t>
      </w:r>
      <w:r>
        <w:rPr>
          <w:rFonts w:cstheme="minorBidi" w:hint="eastAsia"/>
        </w:rPr>
        <w:t>谈判</w:t>
      </w:r>
      <w:proofErr w:type="gramEnd"/>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14:paraId="35B8A4AB" w14:textId="183E8441"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0"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1"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738074DD"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14:paraId="7EFE53F7" w14:textId="677C78FB" w:rsidR="003511FC" w:rsidRDefault="00037B29" w:rsidP="00037B29">
      <w:pPr>
        <w:pStyle w:val="3"/>
      </w:pPr>
      <w:r>
        <w:t>（十）</w:t>
      </w:r>
      <w:r w:rsidR="003511FC">
        <w:t>关于联合体</w:t>
      </w:r>
    </w:p>
    <w:p w14:paraId="21B3E055" w14:textId="285F4319"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联合体各方均为中小</w:t>
      </w:r>
      <w:r w:rsidR="001D04F0" w:rsidRPr="001D04F0">
        <w:rPr>
          <w:rFonts w:hint="eastAsia"/>
        </w:rPr>
        <w:lastRenderedPageBreak/>
        <w:t>企业的，联合体视同中小企业。其中，联合体各方均为小</w:t>
      </w:r>
      <w:proofErr w:type="gramStart"/>
      <w:r w:rsidR="001D04F0" w:rsidRPr="001D04F0">
        <w:rPr>
          <w:rFonts w:hint="eastAsia"/>
        </w:rPr>
        <w:t>微企业</w:t>
      </w:r>
      <w:proofErr w:type="gramEnd"/>
      <w:r w:rsidR="001D04F0" w:rsidRPr="001D04F0">
        <w:rPr>
          <w:rFonts w:hint="eastAsia"/>
        </w:rPr>
        <w:t>的，联合体视同小微企业。</w:t>
      </w:r>
    </w:p>
    <w:p w14:paraId="42CBDF88" w14:textId="6F5A3D85"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14:paraId="74CB839E" w14:textId="68A1A2D2"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w:t>
      </w:r>
      <w:proofErr w:type="gramStart"/>
      <w:r w:rsidR="00210CE7">
        <w:rPr>
          <w:rFonts w:hint="eastAsia"/>
        </w:rPr>
        <w:t>式参加</w:t>
      </w:r>
      <w:proofErr w:type="gramEnd"/>
      <w:r w:rsidR="00210CE7">
        <w:rPr>
          <w:rFonts w:hint="eastAsia"/>
        </w:rPr>
        <w:t>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w:t>
      </w:r>
      <w:proofErr w:type="gramStart"/>
      <w:r w:rsidR="00F3783E" w:rsidRPr="00F3783E">
        <w:rPr>
          <w:rFonts w:hint="eastAsia"/>
        </w:rPr>
        <w:t>商按照</w:t>
      </w:r>
      <w:proofErr w:type="gramEnd"/>
      <w:r w:rsidR="00F3783E" w:rsidRPr="00F3783E">
        <w:rPr>
          <w:rFonts w:hint="eastAsia"/>
        </w:rPr>
        <w:t>联合体分工承担相同工作的，按照资质等级较低的供应商确定资质等级。</w:t>
      </w:r>
    </w:p>
    <w:p w14:paraId="4DD0FF7A" w14:textId="6B6616CA"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14:paraId="709B638A" w14:textId="3430BF7C"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proofErr w:type="gramStart"/>
      <w:r w:rsidR="00163C62">
        <w:rPr>
          <w:rFonts w:hint="eastAsia"/>
        </w:rPr>
        <w:t>交</w:t>
      </w:r>
      <w:r w:rsidR="00163C62" w:rsidRPr="00182EC0">
        <w:rPr>
          <w:rFonts w:hint="eastAsia"/>
        </w:rPr>
        <w:t>条件</w:t>
      </w:r>
      <w:proofErr w:type="gramEnd"/>
      <w:r w:rsidR="00163C62" w:rsidRPr="00182EC0">
        <w:rPr>
          <w:rFonts w:hint="eastAsia"/>
        </w:rPr>
        <w:t>时，联合体成员中只要有一方具有相应的业绩、奖项即可。</w:t>
      </w:r>
      <w:r w:rsidR="00163C62">
        <w:rPr>
          <w:rFonts w:hint="eastAsia"/>
        </w:rPr>
        <w:t>联合体成员间出现同</w:t>
      </w:r>
      <w:proofErr w:type="gramStart"/>
      <w:r w:rsidR="00163C62">
        <w:rPr>
          <w:rFonts w:hint="eastAsia"/>
        </w:rPr>
        <w:t>一业绩</w:t>
      </w:r>
      <w:proofErr w:type="gramEnd"/>
      <w:r w:rsidR="00163C62">
        <w:rPr>
          <w:rFonts w:hint="eastAsia"/>
        </w:rPr>
        <w:t>或同一奖项的，不重复计算。</w:t>
      </w:r>
    </w:p>
    <w:p w14:paraId="2D07CAAE" w14:textId="3B261987"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14:paraId="052B618B" w14:textId="007CCF26"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w:t>
      </w:r>
      <w:proofErr w:type="gramStart"/>
      <w:r w:rsidR="00163C62" w:rsidRPr="00163C62">
        <w:rPr>
          <w:rFonts w:hint="eastAsia"/>
        </w:rPr>
        <w:t>式参加</w:t>
      </w:r>
      <w:proofErr w:type="gramEnd"/>
      <w:r w:rsidR="00163C62" w:rsidRPr="00163C62">
        <w:rPr>
          <w:rFonts w:hint="eastAsia"/>
        </w:rPr>
        <w:t>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14:paraId="70F2DD90" w14:textId="6E28461F"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w:t>
      </w:r>
      <w:proofErr w:type="gramStart"/>
      <w:r w:rsidR="00163C62" w:rsidRPr="00163C62">
        <w:rPr>
          <w:rFonts w:hint="eastAsia"/>
        </w:rPr>
        <w:t>微企业</w:t>
      </w:r>
      <w:proofErr w:type="gramEnd"/>
      <w:r w:rsidR="00163C62" w:rsidRPr="00163C62">
        <w:rPr>
          <w:rFonts w:hint="eastAsia"/>
        </w:rPr>
        <w:t>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w:t>
      </w:r>
      <w:proofErr w:type="gramStart"/>
      <w:r w:rsidR="00163C62" w:rsidRPr="00BF42DD">
        <w:rPr>
          <w:rFonts w:hint="eastAsia"/>
          <w:color w:val="C00000"/>
        </w:rPr>
        <w:t>微企业</w:t>
      </w:r>
      <w:proofErr w:type="gramEnd"/>
      <w:r w:rsidR="00163C62" w:rsidRPr="00163C62">
        <w:rPr>
          <w:rFonts w:hint="eastAsia"/>
        </w:rPr>
        <w:t>与联合体内其他企业、分包企业之间存在直接控股、管理关系的，不享受价格扣除优惠政策。</w:t>
      </w:r>
    </w:p>
    <w:p w14:paraId="44DCCFBF" w14:textId="4D02E0B0"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14:paraId="661A9FC9" w14:textId="40533512"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14:paraId="2670D436" w14:textId="21EB75F3" w:rsidR="00163C62" w:rsidRDefault="007C7414" w:rsidP="00163C62">
      <w:pPr>
        <w:ind w:firstLineChars="200" w:firstLine="480"/>
        <w:jc w:val="both"/>
      </w:pPr>
      <w:r>
        <w:rPr>
          <w:rFonts w:hint="eastAsia"/>
        </w:rPr>
        <w:lastRenderedPageBreak/>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14:paraId="3C5E56B6" w14:textId="6118A1C0"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w:t>
      </w:r>
      <w:proofErr w:type="gramStart"/>
      <w:r w:rsidR="0008232C">
        <w:rPr>
          <w:rFonts w:hint="eastAsia"/>
        </w:rPr>
        <w:t>他供应</w:t>
      </w:r>
      <w:proofErr w:type="gramEnd"/>
      <w:r w:rsidR="0008232C">
        <w:rPr>
          <w:rFonts w:hint="eastAsia"/>
        </w:rPr>
        <w:t>商另外组成联合体参加同一合同项下的政府采购活动的</w:t>
      </w:r>
      <w:r w:rsidR="00163C62">
        <w:rPr>
          <w:rFonts w:hint="eastAsia"/>
        </w:rPr>
        <w:t>。</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4F326A03"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64D3D5C1" w:rsidR="001240BB" w:rsidRPr="003D18B9" w:rsidRDefault="001240BB" w:rsidP="003D18B9">
      <w:pPr>
        <w:pStyle w:val="2"/>
      </w:pPr>
      <w:r w:rsidRPr="003D18B9">
        <w:t>三、</w:t>
      </w:r>
      <w:r w:rsidR="005F044A">
        <w:t>谈判文件</w:t>
      </w:r>
    </w:p>
    <w:p w14:paraId="57027355" w14:textId="26297093" w:rsidR="001240BB" w:rsidRDefault="001240BB" w:rsidP="000162A2">
      <w:pPr>
        <w:pStyle w:val="3"/>
        <w:ind w:firstLine="482"/>
      </w:pPr>
      <w:r w:rsidRPr="00B03CED">
        <w:t>（一）</w:t>
      </w:r>
      <w:r w:rsidR="005F044A">
        <w:t>谈判文件</w:t>
      </w:r>
      <w:r>
        <w:rPr>
          <w:rFonts w:hint="eastAsia"/>
        </w:rPr>
        <w:t>的解释权</w:t>
      </w:r>
    </w:p>
    <w:p w14:paraId="140F6F8E" w14:textId="6747497F"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14:paraId="2F374EBD" w14:textId="22455194" w:rsidR="001240BB" w:rsidRPr="0047751D" w:rsidRDefault="001240BB" w:rsidP="000162A2">
      <w:pPr>
        <w:pStyle w:val="3"/>
        <w:ind w:firstLine="482"/>
      </w:pPr>
      <w:r>
        <w:t>（二</w:t>
      </w:r>
      <w:r w:rsidRPr="0047751D">
        <w:t>）</w:t>
      </w:r>
      <w:r w:rsidR="005F044A">
        <w:t>谈判文件</w:t>
      </w:r>
      <w:r>
        <w:t>主要内容</w:t>
      </w:r>
    </w:p>
    <w:p w14:paraId="77D46C51" w14:textId="1C78917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63770F0C"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14:paraId="7290CBD2" w14:textId="2805D2AA"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29E2A0DE" w:rsidR="001240BB" w:rsidRPr="0047751D" w:rsidRDefault="001240BB" w:rsidP="000162A2">
      <w:pPr>
        <w:pStyle w:val="3"/>
        <w:ind w:firstLine="482"/>
      </w:pPr>
      <w:r w:rsidRPr="0047751D">
        <w:t>（</w:t>
      </w:r>
      <w:r>
        <w:t>三</w:t>
      </w:r>
      <w:r w:rsidRPr="0047751D">
        <w:t>）</w:t>
      </w:r>
      <w:r w:rsidR="005F044A">
        <w:t>谈判文件</w:t>
      </w:r>
      <w:r w:rsidRPr="0047751D">
        <w:t>的检查及阅读</w:t>
      </w:r>
    </w:p>
    <w:p w14:paraId="136227A3" w14:textId="680BDE9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w:t>
      </w:r>
      <w:r w:rsidRPr="0047751D">
        <w:rPr>
          <w:rFonts w:cstheme="minorHAnsi"/>
          <w:w w:val="1"/>
        </w:rPr>
        <w:t xml:space="preserve"> </w:t>
      </w:r>
      <w:r w:rsidRPr="0047751D">
        <w:rPr>
          <w:rFonts w:cstheme="minorHAnsi"/>
        </w:rPr>
        <w:t>应，并按</w:t>
      </w:r>
      <w:r w:rsidR="005F044A">
        <w:rPr>
          <w:rFonts w:cstheme="minorHAnsi"/>
        </w:rPr>
        <w:t>谈判文件</w:t>
      </w:r>
      <w:r w:rsidRPr="0047751D">
        <w:rPr>
          <w:rFonts w:cstheme="minorHAnsi"/>
        </w:rPr>
        <w:t>的要求提交全部资料。</w:t>
      </w:r>
    </w:p>
    <w:p w14:paraId="3797605F" w14:textId="4CE31C54" w:rsidR="001240BB" w:rsidRPr="0047751D" w:rsidRDefault="002378CD" w:rsidP="00E60C5E">
      <w:pPr>
        <w:ind w:firstLineChars="200" w:firstLine="480"/>
        <w:jc w:val="both"/>
        <w:rPr>
          <w:rFonts w:cstheme="minorHAnsi"/>
        </w:rPr>
      </w:pPr>
      <w:proofErr w:type="gramStart"/>
      <w:r>
        <w:rPr>
          <w:rFonts w:cstheme="minorHAnsi"/>
        </w:rPr>
        <w:t>项目废标后</w:t>
      </w:r>
      <w:proofErr w:type="gramEnd"/>
      <w:r>
        <w:rPr>
          <w:rFonts w:cstheme="minorHAnsi"/>
        </w:rPr>
        <w:t>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14:paraId="4558F347" w14:textId="2CF098DD" w:rsidR="001240BB" w:rsidRPr="0047751D" w:rsidRDefault="001240BB" w:rsidP="000162A2">
      <w:pPr>
        <w:pStyle w:val="3"/>
        <w:ind w:firstLine="482"/>
      </w:pPr>
      <w:r>
        <w:t>（四</w:t>
      </w:r>
      <w:r w:rsidRPr="0047751D">
        <w:t>）</w:t>
      </w:r>
      <w:r w:rsidR="005F044A">
        <w:t>谈判文件</w:t>
      </w:r>
      <w:r w:rsidRPr="0047751D">
        <w:t>的修改、澄清</w:t>
      </w:r>
    </w:p>
    <w:p w14:paraId="0079D1AC" w14:textId="3A0EB382"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71B4BED6"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w:t>
      </w:r>
      <w:proofErr w:type="gramStart"/>
      <w:r w:rsidRPr="001A7CF0">
        <w:rPr>
          <w:rFonts w:cstheme="minorHAnsi" w:hint="eastAsia"/>
        </w:rPr>
        <w:t>版电子</w:t>
      </w:r>
      <w:proofErr w:type="gramEnd"/>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2" w:history="1">
        <w:r w:rsidRPr="000162A2">
          <w:t>陕西省政府采购网</w:t>
        </w:r>
      </w:hyperlink>
      <w:r w:rsidRPr="000162A2">
        <w:t>】</w:t>
      </w:r>
      <w:r w:rsidR="000162A2" w:rsidRPr="000162A2">
        <w:t>（</w:t>
      </w:r>
      <w:hyperlink r:id="rId23"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4" w:history="1">
        <w:r w:rsidRPr="000162A2">
          <w:t>全国公共资源交易网（陕西省</w:t>
        </w:r>
        <w:r w:rsidRPr="000162A2">
          <w:t>·</w:t>
        </w:r>
        <w:r w:rsidRPr="000162A2">
          <w:t>西安市）</w:t>
        </w:r>
      </w:hyperlink>
      <w:r w:rsidRPr="000162A2">
        <w:t>】</w:t>
      </w:r>
      <w:r w:rsidR="000162A2" w:rsidRPr="000162A2">
        <w:t>（</w:t>
      </w:r>
      <w:hyperlink r:id="rId25"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0C5E636"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w:t>
      </w:r>
      <w:proofErr w:type="gramStart"/>
      <w:r w:rsidR="000E1919">
        <w:t>包</w:t>
      </w:r>
      <w:r w:rsidRPr="00844389">
        <w:t>分别</w:t>
      </w:r>
      <w:proofErr w:type="gramEnd"/>
      <w:r w:rsidRPr="00844389">
        <w:t>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25DB98EB"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5B94A9B"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15AA3A10"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5963CB75" w:rsidR="001240BB" w:rsidRPr="00E010C4" w:rsidRDefault="001240BB" w:rsidP="000162A2">
      <w:pPr>
        <w:pStyle w:val="3"/>
        <w:ind w:firstLine="482"/>
      </w:pPr>
      <w:r>
        <w:rPr>
          <w:rFonts w:hint="eastAsia"/>
        </w:rPr>
        <w:t>（三）</w:t>
      </w:r>
      <w:r w:rsidR="005F044A">
        <w:rPr>
          <w:rFonts w:hint="eastAsia"/>
        </w:rPr>
        <w:t>谈判</w:t>
      </w:r>
      <w:r w:rsidRPr="00E010C4">
        <w:t>报价</w:t>
      </w:r>
    </w:p>
    <w:p w14:paraId="15B579B7" w14:textId="4D83899E" w:rsidR="001240BB" w:rsidRPr="00E010C4" w:rsidRDefault="005F044A" w:rsidP="000162A2">
      <w:pPr>
        <w:pStyle w:val="aff4"/>
        <w:ind w:firstLine="480"/>
      </w:pPr>
      <w:r>
        <w:rPr>
          <w:rFonts w:hint="eastAsia"/>
        </w:rPr>
        <w:t>谈判</w:t>
      </w:r>
      <w:r w:rsidR="001240BB" w:rsidRPr="00E010C4">
        <w:rPr>
          <w:rFonts w:hint="eastAsia"/>
        </w:rPr>
        <w:t>报价是</w:t>
      </w:r>
      <w:proofErr w:type="gramStart"/>
      <w:r w:rsidR="001240BB" w:rsidRPr="00E010C4">
        <w:rPr>
          <w:rFonts w:hint="eastAsia"/>
        </w:rPr>
        <w:t>供应商响</w:t>
      </w:r>
      <w:proofErr w:type="gramEnd"/>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45989B11"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14:paraId="39275893" w14:textId="12801575"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32FB9B1D"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14:paraId="66BA29EA" w14:textId="63CB1761"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78727371"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503E5D66"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2DB2CE60"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6"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3FA9D6CA"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6A3A9F2B"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36944352"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14:paraId="3350BAB1" w14:textId="5A717E9A" w:rsidR="0066634E" w:rsidRPr="008E35CB" w:rsidRDefault="0066634E" w:rsidP="0066634E">
      <w:pPr>
        <w:pStyle w:val="af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proofErr w:type="gramStart"/>
      <w:r w:rsidRPr="008E35CB">
        <w:t>锁对</w:t>
      </w:r>
      <w:r>
        <w:t>响应</w:t>
      </w:r>
      <w:proofErr w:type="gramEnd"/>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proofErr w:type="gramStart"/>
      <w:r w:rsidR="006C6530" w:rsidRPr="0066634E">
        <w:rPr>
          <w:color w:val="C00000"/>
        </w:rPr>
        <w:t>锁</w:t>
      </w:r>
      <w:r w:rsidR="006C6530">
        <w:rPr>
          <w:color w:val="C00000"/>
        </w:rPr>
        <w:t>进行</w:t>
      </w:r>
      <w:proofErr w:type="gramEnd"/>
      <w:r w:rsidR="006C6530">
        <w:rPr>
          <w:color w:val="C00000"/>
        </w:rPr>
        <w:t>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w:t>
      </w:r>
      <w:proofErr w:type="gramStart"/>
      <w:r w:rsidR="001240BB" w:rsidRPr="008E35CB">
        <w:t>传成功</w:t>
      </w:r>
      <w:proofErr w:type="gramEnd"/>
      <w:r w:rsidR="001240BB" w:rsidRPr="008E35CB">
        <w:t>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237ADF31"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w:t>
      </w:r>
      <w:proofErr w:type="gramStart"/>
      <w:r w:rsidR="0066634E" w:rsidRPr="0066634E">
        <w:rPr>
          <w:rFonts w:cstheme="minorHAnsi" w:hint="eastAsia"/>
        </w:rPr>
        <w:t>版电子</w:t>
      </w:r>
      <w:proofErr w:type="gramEnd"/>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proofErr w:type="gramStart"/>
      <w:r w:rsidR="00B50065" w:rsidRPr="00617595">
        <w:rPr>
          <w:rFonts w:hint="eastAsia"/>
        </w:rPr>
        <w:t>标</w:t>
      </w:r>
      <w:r w:rsidRPr="00617595">
        <w:rPr>
          <w:rFonts w:hint="eastAsia"/>
        </w:rPr>
        <w:t>文件</w:t>
      </w:r>
      <w:proofErr w:type="gramEnd"/>
      <w:r w:rsidRPr="00617595">
        <w:rPr>
          <w:rFonts w:hint="eastAsia"/>
        </w:rPr>
        <w:t>的雷同性分析</w:t>
      </w:r>
    </w:p>
    <w:p w14:paraId="6B9F7F24" w14:textId="6FE7B206"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w:t>
      </w:r>
      <w:proofErr w:type="gramStart"/>
      <w:r w:rsidRPr="00EF6E56">
        <w:rPr>
          <w:rFonts w:hint="eastAsia"/>
        </w:rPr>
        <w:t>主板号</w:t>
      </w:r>
      <w:proofErr w:type="gramEnd"/>
      <w:r w:rsidRPr="00EF6E56">
        <w:rPr>
          <w:rFonts w:hint="eastAsia"/>
        </w:rPr>
        <w:t>等），判断电子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出自同一台制作设备，根据《陕西省财政厅关于政府采购有关政策的复函》（陕</w:t>
      </w:r>
      <w:proofErr w:type="gramStart"/>
      <w:r w:rsidRPr="00EF6E56">
        <w:rPr>
          <w:rFonts w:hint="eastAsia"/>
        </w:rPr>
        <w:t>财办采函〔</w:t>
      </w:r>
      <w:r w:rsidRPr="00EF6E56">
        <w:rPr>
          <w:rFonts w:hint="eastAsia"/>
        </w:rPr>
        <w:t>2019</w:t>
      </w:r>
      <w:r w:rsidRPr="00EF6E56">
        <w:rPr>
          <w:rFonts w:hint="eastAsia"/>
        </w:rPr>
        <w:t>〕</w:t>
      </w:r>
      <w:proofErr w:type="gramEnd"/>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6AB73DAD"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proofErr w:type="gramStart"/>
      <w:r w:rsidR="00B50065">
        <w:rPr>
          <w:rFonts w:hint="eastAsia"/>
        </w:rPr>
        <w:t>标</w:t>
      </w:r>
      <w:r w:rsidRPr="00EF6E56">
        <w:rPr>
          <w:rFonts w:hint="eastAsia"/>
        </w:rPr>
        <w:t>文件</w:t>
      </w:r>
      <w:proofErr w:type="gramEnd"/>
      <w:r w:rsidRPr="00EF6E56">
        <w:rPr>
          <w:rFonts w:hint="eastAsia"/>
        </w:rPr>
        <w:t>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14:paraId="1601A4A6" w14:textId="21C93922" w:rsidR="005D6C3D" w:rsidRDefault="00617595" w:rsidP="00617595">
      <w:pPr>
        <w:pStyle w:val="3"/>
        <w:ind w:firstLine="482"/>
      </w:pPr>
      <w:r>
        <w:rPr>
          <w:rFonts w:hint="eastAsia"/>
        </w:rPr>
        <w:lastRenderedPageBreak/>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494F9CAA"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01A5ED08" w:rsidR="001240BB" w:rsidRDefault="001240BB" w:rsidP="0060005D">
      <w:pPr>
        <w:pStyle w:val="2"/>
      </w:pPr>
      <w:r w:rsidRPr="0060005D">
        <w:rPr>
          <w:rFonts w:hint="eastAsia"/>
        </w:rPr>
        <w:t>五</w:t>
      </w:r>
      <w:r w:rsidRPr="0060005D">
        <w:t>、</w:t>
      </w:r>
      <w:r w:rsidR="00B25264">
        <w:t>谈判</w:t>
      </w:r>
      <w:r w:rsidR="00105036">
        <w:t>程序</w:t>
      </w:r>
    </w:p>
    <w:p w14:paraId="06069AE7" w14:textId="29BC9849"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14:paraId="5ADF64F5" w14:textId="4922F0D4" w:rsidR="00B25264" w:rsidRDefault="00B25264" w:rsidP="00B25264">
      <w:pPr>
        <w:pStyle w:val="3"/>
        <w:ind w:firstLine="482"/>
      </w:pPr>
      <w:r w:rsidRPr="0003469A">
        <w:rPr>
          <w:rFonts w:hint="eastAsia"/>
        </w:rPr>
        <w:t>（一）</w:t>
      </w:r>
      <w:r>
        <w:rPr>
          <w:rFonts w:hint="eastAsia"/>
        </w:rPr>
        <w:t>谈判前准备工作</w:t>
      </w:r>
    </w:p>
    <w:p w14:paraId="1AA4C88E" w14:textId="550CBCD0"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14:paraId="446D64F1" w14:textId="77777777"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w:t>
      </w:r>
      <w:proofErr w:type="gramStart"/>
      <w:r>
        <w:rPr>
          <w:rFonts w:hint="eastAsia"/>
        </w:rPr>
        <w:t>商至少</w:t>
      </w:r>
      <w:proofErr w:type="gramEnd"/>
      <w:r>
        <w:rPr>
          <w:rFonts w:hint="eastAsia"/>
        </w:rPr>
        <w:t>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33C64266" w14:textId="73518D70"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14:paraId="261B0D9B" w14:textId="54DCAD79"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7" w:history="1">
        <w:r w:rsidR="004F2B93" w:rsidRPr="0060005D">
          <w:rPr>
            <w:rStyle w:val="aff8"/>
            <w:rFonts w:hint="eastAsia"/>
            <w:color w:val="0070C0"/>
          </w:rPr>
          <w:t>http://sxggzyjy.xa.gov.cn/fwzn/004003/20200426/bc8b2c1e-abe2-4168-913c-68ff93345faf.html</w:t>
        </w:r>
      </w:hyperlink>
    </w:p>
    <w:p w14:paraId="5F244C64" w14:textId="317209C0"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14:paraId="0BD15AB0" w14:textId="12C5FB14"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14:paraId="7990B706" w14:textId="6BD6B3CE"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3FCA5E03" w14:textId="04863142"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w:t>
      </w:r>
      <w:proofErr w:type="gramStart"/>
      <w:r w:rsidRPr="00244FE4">
        <w:rPr>
          <w:rFonts w:hint="eastAsia"/>
          <w:color w:val="auto"/>
        </w:rPr>
        <w:t>版</w:t>
      </w:r>
      <w:r>
        <w:rPr>
          <w:rFonts w:hint="eastAsia"/>
          <w:color w:val="auto"/>
        </w:rPr>
        <w:t>谈判</w:t>
      </w:r>
      <w:proofErr w:type="gramEnd"/>
      <w:r>
        <w:rPr>
          <w:rFonts w:hint="eastAsia"/>
          <w:color w:val="auto"/>
        </w:rPr>
        <w:t>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14:paraId="5185643E" w14:textId="67C4C773" w:rsidR="00BE1373" w:rsidRPr="00244FE4" w:rsidRDefault="00BE1373" w:rsidP="00BE1373">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73FFACB1" w14:textId="7D758D3C" w:rsidR="00220822" w:rsidRDefault="00BE1373" w:rsidP="00BE1373">
      <w:pPr>
        <w:pStyle w:val="aff4"/>
        <w:ind w:firstLine="480"/>
        <w:rPr>
          <w:color w:val="auto"/>
        </w:rPr>
      </w:pPr>
      <w:r>
        <w:rPr>
          <w:rFonts w:hint="eastAsia"/>
          <w:color w:val="auto"/>
        </w:rPr>
        <w:lastRenderedPageBreak/>
        <w:t>（</w:t>
      </w:r>
      <w:r>
        <w:rPr>
          <w:rFonts w:hint="eastAsia"/>
          <w:color w:val="auto"/>
        </w:rPr>
        <w:t>4</w:t>
      </w:r>
      <w:r>
        <w:rPr>
          <w:rFonts w:hint="eastAsia"/>
          <w:color w:val="auto"/>
        </w:rPr>
        <w:t>）</w:t>
      </w:r>
      <w:r w:rsidRPr="00244FE4">
        <w:rPr>
          <w:color w:val="auto"/>
        </w:rPr>
        <w:t>政府采购法律法规规定的其他无效情形。</w:t>
      </w:r>
    </w:p>
    <w:p w14:paraId="432AE98F" w14:textId="54A199FB"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14:paraId="7C957654" w14:textId="18DBD052"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14:paraId="73382846" w14:textId="6ADE9B70"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14:paraId="26DB9D5E" w14:textId="460721AA"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14:paraId="00187214" w14:textId="05BE46D1"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14:paraId="4D415AC1" w14:textId="5F438F7A"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30E0D159" w14:textId="4E27D596" w:rsidR="00056F31" w:rsidRDefault="00056F31" w:rsidP="0060005D">
      <w:pPr>
        <w:pStyle w:val="3"/>
        <w:ind w:firstLine="482"/>
      </w:pPr>
      <w:r>
        <w:rPr>
          <w:rFonts w:hint="eastAsia"/>
        </w:rPr>
        <w:t>（三）确认谈判文件</w:t>
      </w:r>
    </w:p>
    <w:p w14:paraId="6939B362" w14:textId="660A92E4"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14:paraId="045B2839" w14:textId="4B3F0E11"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14:paraId="437B1F14" w14:textId="5806167F"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14:paraId="72A3870C" w14:textId="77777777"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14:paraId="0680D744" w14:textId="77777777"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8E098D" w:rsidRDefault="008E098D" w:rsidP="008E098D">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5BE37043" w:rsidR="00541FEC" w:rsidRDefault="00541FEC" w:rsidP="008E098D">
      <w:pPr>
        <w:ind w:firstLineChars="200" w:firstLine="480"/>
      </w:pPr>
      <w:r>
        <w:rPr>
          <w:rFonts w:hint="eastAsia"/>
        </w:rPr>
        <w:t>（</w:t>
      </w:r>
      <w:r>
        <w:rPr>
          <w:rFonts w:hint="eastAsia"/>
        </w:rPr>
        <w:t>4</w:t>
      </w:r>
      <w:r>
        <w:rPr>
          <w:rFonts w:hint="eastAsia"/>
        </w:rPr>
        <w:t>）法律法规规定的其他无效情形。</w:t>
      </w:r>
    </w:p>
    <w:p w14:paraId="65641CB4" w14:textId="7B7C553E" w:rsidR="008E098D" w:rsidRDefault="008E098D" w:rsidP="008E098D">
      <w:pPr>
        <w:ind w:firstLineChars="200" w:firstLine="480"/>
      </w:pPr>
      <w:r>
        <w:rPr>
          <w:rFonts w:hint="eastAsia"/>
        </w:rPr>
        <w:t>资格审查结束后，谈判小组成员应当对审查结果进行签字确认，并告知有关供应商未通过审查的原因。</w:t>
      </w:r>
    </w:p>
    <w:p w14:paraId="6EBEFC8B" w14:textId="77777777" w:rsidR="001A2EB3" w:rsidRPr="00535F18" w:rsidRDefault="001A2EB3" w:rsidP="001A2EB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A2EB3" w:rsidRPr="00B93ECE" w14:paraId="7FB8F933" w14:textId="77777777"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14:paraId="3F3235CD" w14:textId="77777777" w:rsidTr="00316548">
        <w:trPr>
          <w:jc w:val="center"/>
        </w:trPr>
        <w:tc>
          <w:tcPr>
            <w:tcW w:w="703" w:type="dxa"/>
            <w:tcBorders>
              <w:top w:val="single" w:sz="2" w:space="0" w:color="auto"/>
            </w:tcBorders>
            <w:shd w:val="clear" w:color="auto" w:fill="auto"/>
            <w:vAlign w:val="center"/>
          </w:tcPr>
          <w:p w14:paraId="763D13A9" w14:textId="77777777" w:rsidR="001A2EB3" w:rsidRPr="00B93ECE" w:rsidRDefault="001A2EB3" w:rsidP="00316548">
            <w:pPr>
              <w:spacing w:line="400" w:lineRule="exact"/>
              <w:jc w:val="center"/>
              <w:rPr>
                <w:rFonts w:ascii="Calibri" w:eastAsia="宋体" w:hAnsi="宋体" w:cstheme="minorHAnsi"/>
                <w:b/>
                <w:bCs/>
                <w:sz w:val="21"/>
              </w:rPr>
            </w:pPr>
            <w:proofErr w:type="gramStart"/>
            <w:r w:rsidRPr="00B93ECE">
              <w:rPr>
                <w:rFonts w:ascii="Calibri" w:eastAsia="宋体" w:hAnsi="宋体" w:cstheme="minorHAnsi"/>
                <w:b/>
                <w:bCs/>
                <w:sz w:val="21"/>
              </w:rPr>
              <w:t>一</w:t>
            </w:r>
            <w:proofErr w:type="gramEnd"/>
          </w:p>
        </w:tc>
        <w:tc>
          <w:tcPr>
            <w:tcW w:w="8389" w:type="dxa"/>
            <w:gridSpan w:val="2"/>
            <w:tcBorders>
              <w:top w:val="single" w:sz="2" w:space="0" w:color="auto"/>
            </w:tcBorders>
            <w:shd w:val="clear" w:color="auto" w:fill="auto"/>
            <w:vAlign w:val="center"/>
          </w:tcPr>
          <w:p w14:paraId="20282578" w14:textId="77777777"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14:paraId="209BB467" w14:textId="77777777" w:rsidTr="00316548">
        <w:trPr>
          <w:jc w:val="center"/>
        </w:trPr>
        <w:tc>
          <w:tcPr>
            <w:tcW w:w="703" w:type="dxa"/>
            <w:vAlign w:val="center"/>
          </w:tcPr>
          <w:p w14:paraId="0446BEB6" w14:textId="6362DBA7"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04803116"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E7EC6C1" w14:textId="0C31628B"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14:paraId="5BE65AF2" w14:textId="77777777" w:rsidTr="00316548">
        <w:trPr>
          <w:jc w:val="center"/>
        </w:trPr>
        <w:tc>
          <w:tcPr>
            <w:tcW w:w="703" w:type="dxa"/>
            <w:vAlign w:val="center"/>
          </w:tcPr>
          <w:p w14:paraId="1064A88A" w14:textId="18DA447E"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0871F7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C3C1B40" w14:textId="28BB7EA6"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EF6F7D">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651E711D" w14:textId="68EE4961"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14:paraId="6E0343DC" w14:textId="77777777" w:rsidTr="00316548">
        <w:trPr>
          <w:jc w:val="center"/>
        </w:trPr>
        <w:tc>
          <w:tcPr>
            <w:tcW w:w="703" w:type="dxa"/>
            <w:vAlign w:val="center"/>
          </w:tcPr>
          <w:p w14:paraId="2F3BE7F5" w14:textId="4C7A2460"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12E8343C"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7D02C317" w14:textId="78997464" w:rsidR="000F233B" w:rsidRPr="00B93ECE" w:rsidRDefault="000F233B" w:rsidP="00EF6F7D">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EF6F7D">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w:t>
            </w:r>
            <w:proofErr w:type="gramStart"/>
            <w:r w:rsidRPr="00B93ECE">
              <w:rPr>
                <w:rFonts w:ascii="Calibri" w:eastAsia="宋体" w:hAnsi="宋体" w:cstheme="minorHAnsi" w:hint="eastAsia"/>
                <w:bCs/>
                <w:sz w:val="21"/>
              </w:rPr>
              <w:t>缴</w:t>
            </w:r>
            <w:proofErr w:type="gramEnd"/>
            <w:r w:rsidRPr="00B93ECE">
              <w:rPr>
                <w:rFonts w:ascii="Calibri" w:eastAsia="宋体" w:hAnsi="宋体" w:cstheme="minorHAnsi" w:hint="eastAsia"/>
                <w:bCs/>
                <w:sz w:val="21"/>
              </w:rPr>
              <w:t>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14:paraId="1ECEAF7F" w14:textId="77777777" w:rsidTr="00316548">
        <w:trPr>
          <w:jc w:val="center"/>
        </w:trPr>
        <w:tc>
          <w:tcPr>
            <w:tcW w:w="703" w:type="dxa"/>
            <w:vAlign w:val="center"/>
          </w:tcPr>
          <w:p w14:paraId="0E4F4E87" w14:textId="4FF5A9B1"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0C04D6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633DDBE" w14:textId="1EF13FE7" w:rsidR="000F233B" w:rsidRPr="00B93ECE" w:rsidRDefault="000F233B" w:rsidP="00EF6F7D">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EF6F7D">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14:paraId="5276C3AC" w14:textId="77777777" w:rsidTr="00316548">
        <w:trPr>
          <w:jc w:val="center"/>
        </w:trPr>
        <w:tc>
          <w:tcPr>
            <w:tcW w:w="703" w:type="dxa"/>
            <w:vAlign w:val="center"/>
          </w:tcPr>
          <w:p w14:paraId="7A2F5D12" w14:textId="7072A1CF"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0B178DCB"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0D3C041F" w14:textId="29DF6C2D"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F233B" w:rsidRPr="00B93ECE" w14:paraId="4BCBB45A" w14:textId="77777777" w:rsidTr="00316548">
        <w:trPr>
          <w:jc w:val="center"/>
        </w:trPr>
        <w:tc>
          <w:tcPr>
            <w:tcW w:w="703" w:type="dxa"/>
            <w:vAlign w:val="center"/>
          </w:tcPr>
          <w:p w14:paraId="313D6FFB" w14:textId="3F7FD768"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505066FD" w:rsidR="000F233B" w:rsidRPr="00B93ECE" w:rsidRDefault="000F233B"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0B1FB73C" w:rsidR="000F233B" w:rsidRPr="00326169" w:rsidRDefault="000F233B"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4966D8" w14:paraId="6249EEF9" w14:textId="77777777" w:rsidTr="00316548">
        <w:trPr>
          <w:jc w:val="center"/>
        </w:trPr>
        <w:tc>
          <w:tcPr>
            <w:tcW w:w="703" w:type="dxa"/>
            <w:vAlign w:val="center"/>
          </w:tcPr>
          <w:p w14:paraId="00740A04" w14:textId="01ED4A77"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14:paraId="588436A2" w14:textId="77777777" w:rsidTr="00316548">
        <w:trPr>
          <w:jc w:val="center"/>
        </w:trPr>
        <w:tc>
          <w:tcPr>
            <w:tcW w:w="703" w:type="dxa"/>
            <w:vAlign w:val="center"/>
          </w:tcPr>
          <w:p w14:paraId="4961A9BD" w14:textId="77777777"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56F1D042" w:rsidR="001A2EB3" w:rsidRPr="002D5205" w:rsidRDefault="00EF6F7D" w:rsidP="00316548">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14:paraId="622FA2C4" w14:textId="282D415C" w:rsidR="001A2EB3" w:rsidRPr="002D5205" w:rsidRDefault="001A2EB3" w:rsidP="001A2EB3">
            <w:pPr>
              <w:spacing w:line="400" w:lineRule="exact"/>
              <w:ind w:firstLineChars="200" w:firstLine="420"/>
              <w:jc w:val="both"/>
              <w:rPr>
                <w:rFonts w:ascii="Calibri" w:eastAsia="宋体" w:hAnsi="宋体" w:cstheme="minorHAnsi"/>
                <w:bCs/>
                <w:color w:val="FF0000"/>
                <w:sz w:val="21"/>
              </w:rPr>
            </w:pPr>
          </w:p>
        </w:tc>
      </w:tr>
      <w:tr w:rsidR="000F233B" w:rsidRPr="00B93ECE" w14:paraId="1997E3F2" w14:textId="77777777" w:rsidTr="000F233B">
        <w:trPr>
          <w:jc w:val="center"/>
        </w:trPr>
        <w:tc>
          <w:tcPr>
            <w:tcW w:w="703" w:type="dxa"/>
            <w:vAlign w:val="center"/>
          </w:tcPr>
          <w:p w14:paraId="12399307" w14:textId="09E906FD"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4F97F90"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14:paraId="0153E400" w14:textId="77777777" w:rsidTr="00316548">
        <w:trPr>
          <w:jc w:val="center"/>
        </w:trPr>
        <w:tc>
          <w:tcPr>
            <w:tcW w:w="703" w:type="dxa"/>
            <w:vAlign w:val="center"/>
          </w:tcPr>
          <w:p w14:paraId="004DA14F" w14:textId="229FA203"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611719BD" w:rsidR="000F233B" w:rsidRPr="004D0D88" w:rsidRDefault="000F233B" w:rsidP="000F233B">
            <w:pPr>
              <w:spacing w:line="400" w:lineRule="exact"/>
              <w:jc w:val="both"/>
              <w:rPr>
                <w:rFonts w:ascii="Calibri" w:eastAsia="宋体" w:hAnsi="宋体" w:cstheme="minorHAnsi"/>
                <w:bCs/>
                <w:sz w:val="21"/>
              </w:rPr>
            </w:pPr>
            <w:r w:rsidRPr="00FC149A">
              <w:rPr>
                <w:rFonts w:ascii="Calibri" w:eastAsia="宋体" w:hAnsi="宋体" w:cstheme="minorHAnsi"/>
                <w:bCs/>
                <w:color w:val="C00000"/>
                <w:sz w:val="21"/>
              </w:rPr>
              <w:t>无</w:t>
            </w:r>
          </w:p>
        </w:tc>
        <w:tc>
          <w:tcPr>
            <w:tcW w:w="5846" w:type="dxa"/>
            <w:vAlign w:val="center"/>
          </w:tcPr>
          <w:p w14:paraId="4252E625" w14:textId="77777777" w:rsidR="000F233B" w:rsidRPr="004D0D88" w:rsidRDefault="000F233B" w:rsidP="000F233B">
            <w:pPr>
              <w:spacing w:line="400" w:lineRule="exact"/>
              <w:ind w:firstLineChars="200" w:firstLine="420"/>
              <w:jc w:val="both"/>
              <w:rPr>
                <w:rFonts w:ascii="Calibri" w:eastAsia="宋体" w:hAnsi="宋体" w:cstheme="minorHAnsi"/>
                <w:bCs/>
                <w:sz w:val="21"/>
              </w:rPr>
            </w:pPr>
          </w:p>
        </w:tc>
      </w:tr>
      <w:tr w:rsidR="001A2EB3" w:rsidRPr="00B93ECE" w14:paraId="315D6850" w14:textId="77777777" w:rsidTr="00316548">
        <w:trPr>
          <w:jc w:val="center"/>
        </w:trPr>
        <w:tc>
          <w:tcPr>
            <w:tcW w:w="9092" w:type="dxa"/>
            <w:gridSpan w:val="3"/>
            <w:vAlign w:val="center"/>
          </w:tcPr>
          <w:p w14:paraId="6330C13C" w14:textId="77777777"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60721993"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144C0322" w14:textId="1FF589E0"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5FD5CEBF"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8695DB0"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6D3BFCC8" w14:textId="77777777" w:rsidR="001A2EB3" w:rsidRPr="0085172A"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Pr="00B96411">
              <w:rPr>
                <w:rFonts w:ascii="Calibri" w:eastAsia="宋体" w:hAnsi="宋体" w:cstheme="minorHAnsi" w:hint="eastAsia"/>
                <w:bCs/>
                <w:color w:val="00B050"/>
                <w:sz w:val="21"/>
              </w:rPr>
              <w:t>以联合体形</w:t>
            </w:r>
            <w:proofErr w:type="gramStart"/>
            <w:r w:rsidRPr="00B96411">
              <w:rPr>
                <w:rFonts w:ascii="Calibri" w:eastAsia="宋体" w:hAnsi="宋体" w:cstheme="minorHAnsi" w:hint="eastAsia"/>
                <w:bCs/>
                <w:color w:val="00B050"/>
                <w:sz w:val="21"/>
              </w:rPr>
              <w:t>式参加</w:t>
            </w:r>
            <w:proofErr w:type="gramEnd"/>
            <w:r w:rsidRPr="00B96411">
              <w:rPr>
                <w:rFonts w:ascii="Calibri" w:eastAsia="宋体" w:hAnsi="宋体" w:cstheme="minorHAnsi" w:hint="eastAsia"/>
                <w:bCs/>
                <w:color w:val="00B050"/>
                <w:sz w:val="21"/>
              </w:rPr>
              <w:t>政府采购活动的，联合体各方均应具备基本资格条件前五项要求，第六项要求由牵头方</w:t>
            </w:r>
            <w:r>
              <w:rPr>
                <w:rFonts w:ascii="Calibri" w:eastAsia="宋体" w:hAnsi="宋体" w:cstheme="minorHAnsi" w:hint="eastAsia"/>
                <w:bCs/>
                <w:color w:val="00B050"/>
                <w:sz w:val="21"/>
              </w:rPr>
              <w:t>填写</w:t>
            </w:r>
            <w:r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w:t>
            </w:r>
            <w:proofErr w:type="gramStart"/>
            <w:r w:rsidRPr="00B96411">
              <w:rPr>
                <w:rFonts w:ascii="Calibri" w:eastAsia="宋体" w:hAnsi="宋体" w:cstheme="minorHAnsi" w:hint="eastAsia"/>
                <w:bCs/>
                <w:color w:val="00B050"/>
                <w:sz w:val="21"/>
              </w:rPr>
              <w:t>商按照</w:t>
            </w:r>
            <w:proofErr w:type="gramEnd"/>
            <w:r w:rsidRPr="00B96411">
              <w:rPr>
                <w:rFonts w:ascii="Calibri" w:eastAsia="宋体" w:hAnsi="宋体" w:cstheme="minorHAnsi" w:hint="eastAsia"/>
                <w:bCs/>
                <w:color w:val="00B050"/>
                <w:sz w:val="21"/>
              </w:rPr>
              <w:t>联合体分工承担相同工作的，按照资质等级较低的供应商确定资质等级。</w:t>
            </w:r>
          </w:p>
        </w:tc>
      </w:tr>
    </w:tbl>
    <w:p w14:paraId="6F0B48AD" w14:textId="24C3536E"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14:paraId="401D1606" w14:textId="1AA3CAB6"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proofErr w:type="gramStart"/>
      <w:r w:rsidRPr="001D4E3E">
        <w:rPr>
          <w:rFonts w:hint="eastAsia"/>
          <w:bCs/>
        </w:rPr>
        <w:t>作出</w:t>
      </w:r>
      <w:proofErr w:type="gramEnd"/>
      <w:r w:rsidRPr="001D4E3E">
        <w:rPr>
          <w:rFonts w:hint="eastAsia"/>
          <w:bCs/>
        </w:rPr>
        <w:t>必要的澄清、说明或者补正。</w:t>
      </w:r>
    </w:p>
    <w:p w14:paraId="76961CD1" w14:textId="36E2CDE8" w:rsidR="00DB5C1A" w:rsidRDefault="00DB5C1A" w:rsidP="00DB5C1A">
      <w:pPr>
        <w:pStyle w:val="aff4"/>
        <w:ind w:firstLine="480"/>
        <w:rPr>
          <w:bCs/>
        </w:rPr>
      </w:pPr>
      <w:r>
        <w:rPr>
          <w:rFonts w:hint="eastAsia"/>
          <w:bCs/>
        </w:rPr>
        <w:lastRenderedPageBreak/>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49A120" w14:textId="1FB747BA" w:rsidR="001B3E59" w:rsidRPr="009A61F5" w:rsidRDefault="001B3E59" w:rsidP="009A61F5">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14:paraId="52305A1C" w14:textId="2D2CAEB3" w:rsidR="002362F9" w:rsidRDefault="002362F9" w:rsidP="002362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DB5C1A" w:rsidRPr="007F0BE0" w14:paraId="1E98B3C9" w14:textId="77777777"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14:paraId="34B8C7DA" w14:textId="77777777" w:rsidTr="008F6E3D">
        <w:trPr>
          <w:trHeight w:val="397"/>
          <w:jc w:val="center"/>
        </w:trPr>
        <w:tc>
          <w:tcPr>
            <w:tcW w:w="704" w:type="dxa"/>
            <w:vAlign w:val="center"/>
          </w:tcPr>
          <w:p w14:paraId="67D8B57C" w14:textId="1A822188"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6A0329BB"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14:paraId="10AC6164" w14:textId="77777777"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03971E4D"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5772168F"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4ED85AB1" w14:textId="77777777"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95E60E9" w14:textId="1B9CE1F9"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14:paraId="2F6A9A04" w14:textId="77777777" w:rsidTr="008F6E3D">
        <w:trPr>
          <w:trHeight w:val="397"/>
          <w:jc w:val="center"/>
        </w:trPr>
        <w:tc>
          <w:tcPr>
            <w:tcW w:w="704" w:type="dxa"/>
            <w:tcBorders>
              <w:top w:val="single" w:sz="2" w:space="0" w:color="auto"/>
            </w:tcBorders>
            <w:vAlign w:val="center"/>
          </w:tcPr>
          <w:p w14:paraId="6335F764" w14:textId="6018A3C1"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896F098"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14:paraId="7A0AEE31" w14:textId="77777777"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1060BCC6"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6A36ABDA"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4E6BC5AD"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178B64E0" w14:textId="2765D426"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14:paraId="59A9B5D9"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51EF35A" w14:textId="5EB222D1"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14:paraId="06E306B8" w14:textId="77777777" w:rsidTr="008F6E3D">
        <w:trPr>
          <w:trHeight w:val="397"/>
          <w:jc w:val="center"/>
        </w:trPr>
        <w:tc>
          <w:tcPr>
            <w:tcW w:w="704" w:type="dxa"/>
            <w:tcBorders>
              <w:top w:val="single" w:sz="2" w:space="0" w:color="auto"/>
            </w:tcBorders>
            <w:vAlign w:val="center"/>
          </w:tcPr>
          <w:p w14:paraId="5E11CA60" w14:textId="2A17B31D"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6A3F16D4"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655F2189"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14:paraId="06F14065" w14:textId="77777777" w:rsidTr="008F6E3D">
        <w:trPr>
          <w:trHeight w:val="397"/>
          <w:jc w:val="center"/>
        </w:trPr>
        <w:tc>
          <w:tcPr>
            <w:tcW w:w="704" w:type="dxa"/>
            <w:tcBorders>
              <w:top w:val="single" w:sz="2" w:space="0" w:color="auto"/>
            </w:tcBorders>
            <w:vAlign w:val="center"/>
          </w:tcPr>
          <w:p w14:paraId="06CABC23" w14:textId="08A7C9A8"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27EFED00"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5E9862BF"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14:paraId="3BA1EBC0" w14:textId="77777777" w:rsidTr="008F6E3D">
        <w:trPr>
          <w:trHeight w:val="397"/>
          <w:jc w:val="center"/>
        </w:trPr>
        <w:tc>
          <w:tcPr>
            <w:tcW w:w="704" w:type="dxa"/>
            <w:tcBorders>
              <w:top w:val="single" w:sz="2" w:space="0" w:color="auto"/>
            </w:tcBorders>
            <w:vAlign w:val="center"/>
          </w:tcPr>
          <w:p w14:paraId="197BE50F" w14:textId="27201703"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151F9B6B"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14:paraId="007FA321" w14:textId="05634683"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14:paraId="7617C412" w14:textId="77777777" w:rsidTr="008F6E3D">
        <w:trPr>
          <w:trHeight w:val="397"/>
          <w:jc w:val="center"/>
        </w:trPr>
        <w:tc>
          <w:tcPr>
            <w:tcW w:w="704" w:type="dxa"/>
            <w:vAlign w:val="center"/>
          </w:tcPr>
          <w:p w14:paraId="64973434" w14:textId="03C9C0CE"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14:paraId="6C8923AB"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642A4F14"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14:paraId="4628AB20"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2139C3F1"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401EBBCF" w14:textId="77777777"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14:paraId="73E5AE64" w14:textId="77777777" w:rsidTr="008F6E3D">
        <w:trPr>
          <w:trHeight w:val="397"/>
          <w:jc w:val="center"/>
        </w:trPr>
        <w:tc>
          <w:tcPr>
            <w:tcW w:w="704" w:type="dxa"/>
            <w:vAlign w:val="center"/>
          </w:tcPr>
          <w:p w14:paraId="4B0C2BA7" w14:textId="1FB1E25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13D716C1" w14:textId="732725C1"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proofErr w:type="gramStart"/>
            <w:r w:rsidRPr="007F0BE0">
              <w:rPr>
                <w:rFonts w:ascii="Calibri" w:eastAsia="宋体" w:hAnsi="宋体" w:cstheme="minorHAnsi"/>
                <w:sz w:val="21"/>
                <w:szCs w:val="21"/>
              </w:rPr>
              <w:t>应</w:t>
            </w:r>
            <w:r>
              <w:rPr>
                <w:rFonts w:ascii="Calibri" w:eastAsia="宋体" w:hAnsi="宋体" w:cstheme="minorHAnsi"/>
                <w:sz w:val="21"/>
                <w:szCs w:val="21"/>
              </w:rPr>
              <w:t>谈判</w:t>
            </w:r>
            <w:proofErr w:type="gramEnd"/>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14:paraId="3D90B7BD" w14:textId="1E059C3A"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14:paraId="1390C814" w14:textId="77777777" w:rsidTr="008F6E3D">
        <w:trPr>
          <w:trHeight w:val="397"/>
          <w:jc w:val="center"/>
        </w:trPr>
        <w:tc>
          <w:tcPr>
            <w:tcW w:w="704" w:type="dxa"/>
            <w:vAlign w:val="center"/>
          </w:tcPr>
          <w:p w14:paraId="4D601F46" w14:textId="3ED06A1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lastRenderedPageBreak/>
              <w:t>8</w:t>
            </w:r>
          </w:p>
        </w:tc>
        <w:tc>
          <w:tcPr>
            <w:tcW w:w="1975" w:type="dxa"/>
            <w:vAlign w:val="center"/>
          </w:tcPr>
          <w:p w14:paraId="7B9C9E76"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4278137F" w14:textId="3A3B720E"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w:t>
            </w:r>
            <w:proofErr w:type="gramStart"/>
            <w:r w:rsidRPr="007F0BE0">
              <w:rPr>
                <w:rFonts w:ascii="Calibri" w:eastAsia="宋体" w:hAnsi="宋体" w:cstheme="minorHAnsi"/>
                <w:sz w:val="21"/>
                <w:szCs w:val="21"/>
              </w:rPr>
              <w:t>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proofErr w:type="gramEnd"/>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14:paraId="72B79548" w14:textId="77777777" w:rsidTr="008F6E3D">
        <w:trPr>
          <w:trHeight w:val="397"/>
          <w:jc w:val="center"/>
        </w:trPr>
        <w:tc>
          <w:tcPr>
            <w:tcW w:w="704" w:type="dxa"/>
            <w:vAlign w:val="center"/>
          </w:tcPr>
          <w:p w14:paraId="31CE8C2A" w14:textId="048ED986"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14:paraId="5BE3E526" w14:textId="773BADA3"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14:paraId="50DABDFE" w14:textId="47813CC0"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14:paraId="663E33F2" w14:textId="77777777" w:rsidTr="008F6E3D">
        <w:trPr>
          <w:trHeight w:val="397"/>
          <w:jc w:val="center"/>
        </w:trPr>
        <w:tc>
          <w:tcPr>
            <w:tcW w:w="704" w:type="dxa"/>
            <w:vAlign w:val="center"/>
          </w:tcPr>
          <w:p w14:paraId="7D1E7992" w14:textId="7AB139BA"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75" w:type="dxa"/>
            <w:vAlign w:val="center"/>
          </w:tcPr>
          <w:p w14:paraId="152AC6CF" w14:textId="3E9FF2EF"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2519B4EA" w14:textId="5563E7F3"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4B5735B3" w:rsidR="0036148F" w:rsidRPr="00474667" w:rsidRDefault="00DB5C1A" w:rsidP="00316548">
      <w:pPr>
        <w:pStyle w:val="3"/>
        <w:ind w:firstLine="482"/>
        <w:jc w:val="both"/>
      </w:pPr>
      <w:r w:rsidRPr="006B6D7B">
        <w:rPr>
          <w:rFonts w:asciiTheme="minorHAnsi" w:eastAsiaTheme="minorEastAsia" w:hAnsiTheme="minorHAnsi"/>
        </w:rPr>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14:paraId="6E195E68" w14:textId="6BB804A7"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14:paraId="6692C3F0" w14:textId="0DFC8151"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14:paraId="49E5BC06" w14:textId="0EFD3494" w:rsidR="00474667" w:rsidRDefault="00474667" w:rsidP="00474667">
      <w:pPr>
        <w:ind w:firstLineChars="200" w:firstLine="480"/>
        <w:jc w:val="both"/>
      </w:pPr>
      <w:r>
        <w:rPr>
          <w:rFonts w:hint="eastAsia"/>
        </w:rPr>
        <w:t>对</w:t>
      </w:r>
      <w:r w:rsidR="005F044A">
        <w:rPr>
          <w:rFonts w:hint="eastAsia"/>
        </w:rPr>
        <w:t>谈判文件</w:t>
      </w:r>
      <w:proofErr w:type="gramStart"/>
      <w:r>
        <w:rPr>
          <w:rFonts w:hint="eastAsia"/>
        </w:rPr>
        <w:t>作出</w:t>
      </w:r>
      <w:proofErr w:type="gramEnd"/>
      <w:r>
        <w:rPr>
          <w:rFonts w:hint="eastAsia"/>
        </w:rPr>
        <w:t>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14:paraId="2773CDCB" w14:textId="17C3D377"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14:paraId="5EE7525F" w14:textId="71E421DE" w:rsidR="00474667" w:rsidRDefault="00474667" w:rsidP="00474667">
      <w:pPr>
        <w:pStyle w:val="3"/>
        <w:ind w:firstLine="482"/>
      </w:pPr>
      <w:r>
        <w:t>（</w:t>
      </w:r>
      <w:r w:rsidR="00056F31">
        <w:rPr>
          <w:rFonts w:hint="eastAsia"/>
        </w:rPr>
        <w:t>七</w:t>
      </w:r>
      <w:r>
        <w:t>）提交最后报价</w:t>
      </w:r>
    </w:p>
    <w:p w14:paraId="5C525210" w14:textId="0D9BAFC2" w:rsidR="00680252" w:rsidRDefault="00680252" w:rsidP="00680252">
      <w:pPr>
        <w:ind w:firstLineChars="200" w:firstLine="480"/>
        <w:jc w:val="both"/>
      </w:pPr>
      <w:r>
        <w:rPr>
          <w:rFonts w:hint="eastAsia"/>
        </w:rPr>
        <w:t>谈判文件能够详细列明采购标的</w:t>
      </w:r>
      <w:proofErr w:type="gramStart"/>
      <w:r>
        <w:rPr>
          <w:rFonts w:hint="eastAsia"/>
        </w:rPr>
        <w:t>的</w:t>
      </w:r>
      <w:proofErr w:type="gramEnd"/>
      <w:r>
        <w:rPr>
          <w:rFonts w:hint="eastAsia"/>
        </w:rPr>
        <w:t>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28B24EC4"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14:paraId="0EAEB49C" w14:textId="5C24DFA0" w:rsidR="008623EA" w:rsidRPr="009A2D13" w:rsidRDefault="008623EA" w:rsidP="008623EA">
      <w:pPr>
        <w:pStyle w:val="3"/>
        <w:ind w:firstLine="482"/>
      </w:pPr>
      <w:bookmarkStart w:id="13" w:name="OLE_LINK6"/>
      <w:r>
        <w:t>（</w:t>
      </w:r>
      <w:r>
        <w:rPr>
          <w:rFonts w:hint="eastAsia"/>
        </w:rPr>
        <w:t>八</w:t>
      </w:r>
      <w:r>
        <w:t>）</w:t>
      </w:r>
      <w:r w:rsidRPr="009A2D13">
        <w:rPr>
          <w:rFonts w:hint="eastAsia"/>
        </w:rPr>
        <w:t>异常低价的审查</w:t>
      </w:r>
    </w:p>
    <w:bookmarkEnd w:id="13"/>
    <w:p w14:paraId="5F5370CE" w14:textId="629CE657"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1F1B6827" w14:textId="5BA441FB"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D71071">
        <w:rPr>
          <w:color w:val="FF0000"/>
          <w:sz w:val="24"/>
          <w:szCs w:val="24"/>
          <w:u w:val="single"/>
        </w:rPr>
        <w:t>65</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D71071">
        <w:rPr>
          <w:color w:val="FF0000"/>
          <w:sz w:val="24"/>
          <w:szCs w:val="24"/>
          <w:u w:val="single"/>
        </w:rPr>
        <w:t>65</w:t>
      </w:r>
      <w:r w:rsidRPr="00C843E1">
        <w:rPr>
          <w:color w:val="FF0000"/>
          <w:sz w:val="24"/>
          <w:szCs w:val="24"/>
        </w:rPr>
        <w:t>%；</w:t>
      </w:r>
    </w:p>
    <w:p w14:paraId="7977676C" w14:textId="53D3EF56"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D71071">
        <w:rPr>
          <w:color w:val="FF0000"/>
          <w:sz w:val="24"/>
          <w:szCs w:val="24"/>
          <w:u w:val="single"/>
        </w:rPr>
        <w:t>65</w:t>
      </w:r>
      <w:r w:rsidRPr="00C843E1">
        <w:rPr>
          <w:color w:val="FF0000"/>
          <w:sz w:val="24"/>
          <w:szCs w:val="24"/>
        </w:rPr>
        <w:t>%的，即</w:t>
      </w:r>
      <w:r>
        <w:rPr>
          <w:color w:val="FF0000"/>
          <w:sz w:val="24"/>
          <w:szCs w:val="24"/>
        </w:rPr>
        <w:t>响应报价</w:t>
      </w:r>
      <w:r w:rsidRPr="00C843E1">
        <w:rPr>
          <w:rFonts w:hint="eastAsia"/>
          <w:color w:val="FF0000"/>
          <w:sz w:val="24"/>
          <w:szCs w:val="24"/>
        </w:rPr>
        <w:lastRenderedPageBreak/>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D71071">
        <w:rPr>
          <w:color w:val="FF0000"/>
          <w:sz w:val="24"/>
          <w:szCs w:val="24"/>
          <w:u w:val="single"/>
        </w:rPr>
        <w:t>65</w:t>
      </w:r>
      <w:r w:rsidRPr="00C843E1">
        <w:rPr>
          <w:color w:val="FF0000"/>
          <w:sz w:val="24"/>
          <w:szCs w:val="24"/>
        </w:rPr>
        <w:t>%；</w:t>
      </w:r>
    </w:p>
    <w:p w14:paraId="74C79078" w14:textId="4D880130" w:rsidR="008623EA" w:rsidRPr="00C843E1" w:rsidRDefault="008623EA" w:rsidP="008623EA">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D71071">
        <w:rPr>
          <w:color w:val="FF0000"/>
          <w:sz w:val="24"/>
          <w:szCs w:val="24"/>
          <w:u w:val="single"/>
        </w:rPr>
        <w:t>65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D71071">
        <w:rPr>
          <w:color w:val="FF0000"/>
          <w:sz w:val="24"/>
          <w:szCs w:val="24"/>
          <w:u w:val="single"/>
        </w:rPr>
        <w:t>65</w:t>
      </w:r>
      <w:r w:rsidRPr="00C843E1">
        <w:rPr>
          <w:color w:val="FF0000"/>
          <w:sz w:val="24"/>
          <w:szCs w:val="24"/>
        </w:rPr>
        <w:t>%</w:t>
      </w:r>
      <w:r w:rsidRPr="00C843E1">
        <w:rPr>
          <w:rFonts w:hAnsi="宋体" w:cs="宋体" w:hint="eastAsia"/>
          <w:color w:val="FF0000"/>
          <w:sz w:val="24"/>
          <w:szCs w:val="24"/>
        </w:rPr>
        <w:t>；</w:t>
      </w:r>
    </w:p>
    <w:p w14:paraId="26FE3DB6" w14:textId="29020AE8"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05996491" w:rsidR="008623EA" w:rsidRDefault="008623EA" w:rsidP="008623EA">
      <w:pPr>
        <w:pStyle w:val="1a"/>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EF4C879" w14:textId="55E98449"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14:paraId="4FBB9A5B" w14:textId="571B8D8A"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07FD4AA"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14:paraId="5E16FD7D" w14:textId="0D6BC938"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14:paraId="3B5C70A9" w14:textId="0782C90A"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14:paraId="154C24D1" w14:textId="6B1DBBE4"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14:paraId="40D676E0" w14:textId="77777777" w:rsidR="00AE4A39" w:rsidRDefault="00AE4A39" w:rsidP="00AE4A39">
      <w:pPr>
        <w:ind w:firstLineChars="200" w:firstLine="480"/>
        <w:jc w:val="both"/>
      </w:pPr>
      <w:r w:rsidRPr="0017164E">
        <w:rPr>
          <w:rFonts w:hint="eastAsia"/>
          <w:color w:val="C00000"/>
        </w:rPr>
        <w:t>【价格扣除比例】</w:t>
      </w:r>
      <w:r w:rsidRPr="00680252">
        <w:rPr>
          <w:rFonts w:hint="eastAsia"/>
        </w:rPr>
        <w:t>：</w:t>
      </w:r>
    </w:p>
    <w:p w14:paraId="7E9B361B" w14:textId="02CC3B21" w:rsidR="00AE4A39" w:rsidRDefault="00AE4A39" w:rsidP="00AE4A39">
      <w:pPr>
        <w:ind w:firstLineChars="200" w:firstLine="480"/>
        <w:jc w:val="both"/>
      </w:pPr>
      <w:r>
        <w:rPr>
          <w:rFonts w:hint="eastAsia"/>
        </w:rPr>
        <w:lastRenderedPageBreak/>
        <w:t>①</w:t>
      </w:r>
      <w:r w:rsidRPr="00680252">
        <w:rPr>
          <w:rFonts w:hint="eastAsia"/>
        </w:rPr>
        <w:t>对符合政府采购优惠政策的小型和微型企业制造的货物的报价给予</w:t>
      </w:r>
      <w:r w:rsidRPr="00680252">
        <w:rPr>
          <w:rFonts w:hint="eastAsia"/>
        </w:rPr>
        <w:t>10%</w:t>
      </w:r>
      <w:r w:rsidRPr="00680252">
        <w:rPr>
          <w:rFonts w:hint="eastAsia"/>
        </w:rPr>
        <w:t>的扣除，用扣除后的价格参加评审。未提供中小企业声明函的不享受价格扣除优惠政策；供应商所供货</w:t>
      </w:r>
      <w:proofErr w:type="gramStart"/>
      <w:r w:rsidRPr="00680252">
        <w:rPr>
          <w:rFonts w:hint="eastAsia"/>
        </w:rPr>
        <w:t>物并非</w:t>
      </w:r>
      <w:proofErr w:type="gramEnd"/>
      <w:r w:rsidRPr="00680252">
        <w:rPr>
          <w:rFonts w:hint="eastAsia"/>
        </w:rPr>
        <w:t>全部由小型或微型企业生产的，不享受价格扣除优惠政策。</w:t>
      </w:r>
    </w:p>
    <w:p w14:paraId="237795A2" w14:textId="77777777" w:rsidR="00AE4A39" w:rsidRPr="00116196" w:rsidRDefault="00AE4A39" w:rsidP="00AE4A39">
      <w:pPr>
        <w:ind w:firstLineChars="200" w:firstLine="480"/>
        <w:jc w:val="both"/>
      </w:pPr>
      <w:r w:rsidRPr="00116196">
        <w:rPr>
          <w:rFonts w:hint="eastAsia"/>
        </w:rPr>
        <w:t>②</w:t>
      </w:r>
      <w:r w:rsidRPr="00116196">
        <w:rPr>
          <w:rFonts w:hint="eastAsia"/>
        </w:rPr>
        <w:t xml:space="preserve"> </w:t>
      </w:r>
      <w:r w:rsidRPr="00116196">
        <w:rPr>
          <w:rFonts w:hint="eastAsia"/>
        </w:rPr>
        <w:t>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495BE670"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w:t>
      </w:r>
      <w:proofErr w:type="gramStart"/>
      <w:r w:rsidR="005B1620" w:rsidRPr="005B1620">
        <w:rPr>
          <w:rFonts w:hint="eastAsia"/>
        </w:rPr>
        <w:t>供应商且不</w:t>
      </w:r>
      <w:proofErr w:type="gramEnd"/>
      <w:r w:rsidR="005B1620" w:rsidRPr="005B1620">
        <w:rPr>
          <w:rFonts w:hint="eastAsia"/>
        </w:rPr>
        <w:t>提出异议的，视为确定评审报告提出的最后报价最低的供应商为成交供应商。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8"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210EE790"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0630C8E7" w14:textId="5DD7C7CE"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14:paraId="1897F341" w14:textId="77777777"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w:t>
      </w:r>
      <w:proofErr w:type="gramStart"/>
      <w:r w:rsidRPr="0047751D">
        <w:t>商拒绝</w:t>
      </w:r>
      <w:proofErr w:type="gramEnd"/>
      <w:r w:rsidRPr="0047751D">
        <w:t>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185BB3F9" w14:textId="2E1FE672" w:rsidR="00C166F1" w:rsidRDefault="00C166F1" w:rsidP="00C166F1">
      <w:pPr>
        <w:pStyle w:val="aff4"/>
        <w:ind w:firstLine="480"/>
      </w:pPr>
      <w:r>
        <w:rPr>
          <w:rFonts w:hint="eastAsia"/>
        </w:rPr>
        <w:lastRenderedPageBreak/>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14:paraId="11140325" w14:textId="77777777" w:rsidR="00C166F1" w:rsidRDefault="00C166F1" w:rsidP="00C166F1">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41673986"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7E3C4FD5" w:rsidR="001240BB" w:rsidRPr="00211429" w:rsidRDefault="001240BB" w:rsidP="0060005D">
      <w:pPr>
        <w:pStyle w:val="3"/>
        <w:ind w:firstLine="482"/>
      </w:pPr>
      <w:r w:rsidRPr="00211429">
        <w:t>（二）合同</w:t>
      </w:r>
      <w:r w:rsidR="00FF7091">
        <w:t>公示</w:t>
      </w:r>
    </w:p>
    <w:p w14:paraId="6AA27285" w14:textId="565F7A4E"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29"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53DC28CD"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14:paraId="21E84E95" w14:textId="03AA175A"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2F88A9BA" w:rsidR="001240BB" w:rsidRDefault="00A4553A" w:rsidP="0060005D">
      <w:pPr>
        <w:pStyle w:val="aff4"/>
        <w:ind w:firstLine="480"/>
      </w:pPr>
      <w:r>
        <w:rPr>
          <w:rFonts w:hint="eastAsia"/>
        </w:rPr>
        <w:t>1</w:t>
      </w:r>
      <w:r>
        <w:rPr>
          <w:rFonts w:hint="eastAsia"/>
        </w:rPr>
        <w:t>．</w:t>
      </w:r>
      <w:proofErr w:type="gramStart"/>
      <w:r w:rsidR="00506113">
        <w:rPr>
          <w:rFonts w:hint="eastAsia"/>
        </w:rPr>
        <w:t>除</w:t>
      </w:r>
      <w:r w:rsidR="00506113" w:rsidRPr="00506113">
        <w:rPr>
          <w:rFonts w:hint="eastAsia"/>
        </w:rPr>
        <w:t>资格</w:t>
      </w:r>
      <w:proofErr w:type="gramEnd"/>
      <w:r w:rsidR="00506113" w:rsidRPr="00506113">
        <w:rPr>
          <w:rFonts w:hint="eastAsia"/>
        </w:rPr>
        <w:t>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8E1F83D"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14:paraId="2B0A5458" w14:textId="027FDC43"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14:paraId="4652820B" w14:textId="32855BC7" w:rsidR="005B1620" w:rsidRDefault="005B1620" w:rsidP="005B1620">
      <w:pPr>
        <w:pStyle w:val="aff4"/>
        <w:ind w:firstLine="480"/>
      </w:pPr>
      <w:r>
        <w:rPr>
          <w:rFonts w:hint="eastAsia"/>
        </w:rPr>
        <w:lastRenderedPageBreak/>
        <w:t>（</w:t>
      </w:r>
      <w:r>
        <w:rPr>
          <w:rFonts w:hint="eastAsia"/>
        </w:rPr>
        <w:t>1</w:t>
      </w:r>
      <w:r>
        <w:rPr>
          <w:rFonts w:hint="eastAsia"/>
        </w:rPr>
        <w:t>）因情况变化，不再符合规定的竞争性谈判采购方式适用情形的；</w:t>
      </w:r>
    </w:p>
    <w:p w14:paraId="6653C42C" w14:textId="4EFE8710"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14:paraId="1B15F9CB" w14:textId="5D13C9CA" w:rsidR="00A4553A" w:rsidRDefault="005B1620" w:rsidP="005B1620">
      <w:pPr>
        <w:pStyle w:val="aff4"/>
        <w:ind w:firstLine="480"/>
      </w:pPr>
      <w:r>
        <w:rPr>
          <w:rFonts w:hint="eastAsia"/>
        </w:rPr>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14:paraId="35A598FC" w14:textId="5094BC63" w:rsidR="00A4553A" w:rsidRDefault="0081218D"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67EA5DF4"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14:paraId="3FD9A5A8" w14:textId="568598CC"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D71071">
          <w:footerReference w:type="even" r:id="rId30"/>
          <w:footerReference w:type="default" r:id="rId31"/>
          <w:pgSz w:w="11906" w:h="16838" w:code="9"/>
          <w:pgMar w:top="1418" w:right="1418" w:bottom="1418" w:left="1418" w:header="851" w:footer="992" w:gutter="0"/>
          <w:cols w:space="425"/>
          <w:docGrid w:type="linesAndChars" w:linePitch="460"/>
        </w:sectPr>
      </w:pPr>
    </w:p>
    <w:p w14:paraId="3E5C702B" w14:textId="1FC67D47" w:rsidR="004A5A7A" w:rsidRDefault="00405285" w:rsidP="004A5A7A">
      <w:pPr>
        <w:pStyle w:val="1"/>
        <w:spacing w:before="230" w:after="230"/>
      </w:pPr>
      <w:bookmarkStart w:id="14" w:name="_Toc239685342"/>
      <w:r w:rsidRPr="00405285">
        <w:rPr>
          <w:rFonts w:hint="eastAsia"/>
        </w:rPr>
        <w:lastRenderedPageBreak/>
        <w:t>第三章</w:t>
      </w:r>
      <w:r w:rsidR="00E777FC">
        <w:rPr>
          <w:rFonts w:hint="eastAsia"/>
        </w:rPr>
        <w:t xml:space="preserve">　</w:t>
      </w:r>
      <w:r w:rsidR="005F044A">
        <w:rPr>
          <w:rFonts w:hint="eastAsia"/>
        </w:rPr>
        <w:t>谈判</w:t>
      </w:r>
      <w:r w:rsidRPr="00405285">
        <w:rPr>
          <w:rFonts w:hint="eastAsia"/>
        </w:rPr>
        <w:t>内容及要求</w:t>
      </w:r>
      <w:bookmarkEnd w:id="14"/>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066B8F95" w14:textId="745A9988" w:rsidR="00C25B4A" w:rsidRPr="00EF6F7D" w:rsidRDefault="00EF6F7D" w:rsidP="00EF6F7D">
      <w:pPr>
        <w:ind w:firstLineChars="200" w:firstLine="480"/>
        <w:jc w:val="both"/>
      </w:pPr>
      <w:r w:rsidRPr="00EF6F7D">
        <w:rPr>
          <w:rFonts w:hint="eastAsia"/>
        </w:rPr>
        <w:t>本项目为西安市工读学校</w:t>
      </w:r>
      <w:proofErr w:type="gramStart"/>
      <w:r w:rsidRPr="00EF6F7D">
        <w:rPr>
          <w:rFonts w:hint="eastAsia"/>
        </w:rPr>
        <w:t>封闭区监控</w:t>
      </w:r>
      <w:proofErr w:type="gramEnd"/>
      <w:r w:rsidRPr="00EF6F7D">
        <w:rPr>
          <w:rFonts w:hint="eastAsia"/>
        </w:rPr>
        <w:t>升级项目，拟对教学楼新增加部分教室、活动室等学生活动区域安装防暴半球监控摄像头，实现无死角监控覆盖。并对现有监控机房存储硬盘设备进行扩容升级，达到录像存储要求。</w:t>
      </w:r>
    </w:p>
    <w:p w14:paraId="7307D21B" w14:textId="4DE21ED2" w:rsidR="00723928" w:rsidRDefault="00405285" w:rsidP="00CF3031">
      <w:pPr>
        <w:pStyle w:val="2"/>
        <w:jc w:val="both"/>
      </w:pPr>
      <w:r>
        <w:rPr>
          <w:rFonts w:hint="eastAsia"/>
        </w:rPr>
        <w:t>二、</w:t>
      </w:r>
      <w:r w:rsidR="00CC6247">
        <w:rPr>
          <w:rFonts w:hint="eastAsia"/>
        </w:rPr>
        <w:t>采购</w:t>
      </w:r>
      <w:r w:rsidR="00E93D1C">
        <w:rPr>
          <w:rFonts w:hint="eastAsia"/>
        </w:rPr>
        <w:t>内容</w:t>
      </w:r>
    </w:p>
    <w:tbl>
      <w:tblPr>
        <w:tblStyle w:val="aff7"/>
        <w:tblW w:w="0" w:type="auto"/>
        <w:tblLook w:val="04A0" w:firstRow="1" w:lastRow="0" w:firstColumn="1" w:lastColumn="0" w:noHBand="0" w:noVBand="1"/>
      </w:tblPr>
      <w:tblGrid>
        <w:gridCol w:w="988"/>
        <w:gridCol w:w="3542"/>
        <w:gridCol w:w="2265"/>
        <w:gridCol w:w="2265"/>
      </w:tblGrid>
      <w:tr w:rsidR="00CC6247" w14:paraId="74FCB408" w14:textId="77777777" w:rsidTr="00D233EA">
        <w:tc>
          <w:tcPr>
            <w:tcW w:w="988" w:type="dxa"/>
          </w:tcPr>
          <w:p w14:paraId="2D3D8A02" w14:textId="77777777" w:rsidR="00CC6247" w:rsidRDefault="00CC6247" w:rsidP="009D61F1">
            <w:pPr>
              <w:jc w:val="center"/>
            </w:pPr>
            <w:r>
              <w:rPr>
                <w:rFonts w:hint="eastAsia"/>
              </w:rPr>
              <w:t>序号</w:t>
            </w:r>
          </w:p>
        </w:tc>
        <w:tc>
          <w:tcPr>
            <w:tcW w:w="3542" w:type="dxa"/>
          </w:tcPr>
          <w:p w14:paraId="2CE432FD" w14:textId="77777777" w:rsidR="00CC6247" w:rsidRDefault="00CC6247" w:rsidP="009D61F1">
            <w:pPr>
              <w:jc w:val="center"/>
            </w:pPr>
            <w:r>
              <w:rPr>
                <w:rFonts w:hint="eastAsia"/>
              </w:rPr>
              <w:t>标的名称（产品</w:t>
            </w:r>
            <w:r>
              <w:t>名称</w:t>
            </w:r>
            <w:r>
              <w:rPr>
                <w:rFonts w:hint="eastAsia"/>
              </w:rPr>
              <w:t>）</w:t>
            </w:r>
          </w:p>
        </w:tc>
        <w:tc>
          <w:tcPr>
            <w:tcW w:w="2265" w:type="dxa"/>
          </w:tcPr>
          <w:p w14:paraId="4984D998" w14:textId="77777777" w:rsidR="00CC6247" w:rsidRDefault="00CC6247" w:rsidP="009D61F1">
            <w:pPr>
              <w:jc w:val="center"/>
            </w:pPr>
            <w:r>
              <w:rPr>
                <w:rFonts w:hint="eastAsia"/>
              </w:rPr>
              <w:t>采购数量</w:t>
            </w:r>
          </w:p>
        </w:tc>
        <w:tc>
          <w:tcPr>
            <w:tcW w:w="2265" w:type="dxa"/>
          </w:tcPr>
          <w:p w14:paraId="089C7337" w14:textId="77777777" w:rsidR="00CC6247" w:rsidRDefault="00CC6247" w:rsidP="009D61F1">
            <w:pPr>
              <w:jc w:val="center"/>
            </w:pPr>
            <w:r>
              <w:rPr>
                <w:rFonts w:hint="eastAsia"/>
              </w:rPr>
              <w:t>备注</w:t>
            </w:r>
          </w:p>
        </w:tc>
      </w:tr>
      <w:tr w:rsidR="00CC6247" w14:paraId="2B098A0C" w14:textId="77777777" w:rsidTr="00D233EA">
        <w:tc>
          <w:tcPr>
            <w:tcW w:w="988" w:type="dxa"/>
          </w:tcPr>
          <w:p w14:paraId="1D9399CF" w14:textId="77777777" w:rsidR="00CC6247" w:rsidRDefault="00CC6247" w:rsidP="009D61F1">
            <w:pPr>
              <w:jc w:val="center"/>
            </w:pPr>
            <w:r>
              <w:rPr>
                <w:rFonts w:hint="eastAsia"/>
              </w:rPr>
              <w:t>1</w:t>
            </w:r>
          </w:p>
        </w:tc>
        <w:tc>
          <w:tcPr>
            <w:tcW w:w="3542" w:type="dxa"/>
          </w:tcPr>
          <w:p w14:paraId="42805A43" w14:textId="04BC99FF" w:rsidR="00CC6247" w:rsidRDefault="005B09FB" w:rsidP="009D61F1">
            <w:pPr>
              <w:jc w:val="center"/>
            </w:pPr>
            <w:r w:rsidRPr="00EF6F7D">
              <w:rPr>
                <w:rFonts w:ascii="Calibri" w:eastAsia="微软雅黑" w:hAnsi="微软雅黑" w:cs="宋体" w:hint="eastAsia"/>
                <w:color w:val="000000"/>
                <w:sz w:val="21"/>
                <w:szCs w:val="20"/>
              </w:rPr>
              <w:t>400</w:t>
            </w:r>
            <w:r w:rsidRPr="00EF6F7D">
              <w:rPr>
                <w:rFonts w:ascii="Calibri" w:eastAsia="微软雅黑" w:hAnsi="微软雅黑" w:cs="宋体" w:hint="eastAsia"/>
                <w:color w:val="000000"/>
                <w:sz w:val="21"/>
                <w:szCs w:val="20"/>
              </w:rPr>
              <w:t>万防暴半球网络摄像机</w:t>
            </w:r>
          </w:p>
        </w:tc>
        <w:tc>
          <w:tcPr>
            <w:tcW w:w="2265" w:type="dxa"/>
          </w:tcPr>
          <w:p w14:paraId="5113A1CB" w14:textId="3820E748" w:rsidR="00CC6247" w:rsidRDefault="006B19A1" w:rsidP="009D61F1">
            <w:pPr>
              <w:jc w:val="center"/>
            </w:pPr>
            <w:r>
              <w:rPr>
                <w:rFonts w:hint="eastAsia"/>
              </w:rPr>
              <w:t>32</w:t>
            </w:r>
            <w:r>
              <w:rPr>
                <w:rFonts w:hint="eastAsia"/>
              </w:rPr>
              <w:t>台</w:t>
            </w:r>
          </w:p>
        </w:tc>
        <w:tc>
          <w:tcPr>
            <w:tcW w:w="2265" w:type="dxa"/>
          </w:tcPr>
          <w:p w14:paraId="7932C056" w14:textId="546D0315" w:rsidR="00CC6247" w:rsidRDefault="00CC6247" w:rsidP="009D61F1">
            <w:pPr>
              <w:jc w:val="center"/>
            </w:pPr>
          </w:p>
        </w:tc>
      </w:tr>
      <w:tr w:rsidR="00CC6247" w14:paraId="73616442" w14:textId="77777777" w:rsidTr="00D233EA">
        <w:tc>
          <w:tcPr>
            <w:tcW w:w="988" w:type="dxa"/>
          </w:tcPr>
          <w:p w14:paraId="2801A9EE" w14:textId="77777777" w:rsidR="00CC6247" w:rsidRDefault="00CC6247" w:rsidP="009D61F1">
            <w:pPr>
              <w:jc w:val="center"/>
            </w:pPr>
            <w:r>
              <w:rPr>
                <w:rFonts w:hint="eastAsia"/>
              </w:rPr>
              <w:t>2</w:t>
            </w:r>
          </w:p>
        </w:tc>
        <w:tc>
          <w:tcPr>
            <w:tcW w:w="3542" w:type="dxa"/>
          </w:tcPr>
          <w:p w14:paraId="62E0D272" w14:textId="220120B6" w:rsidR="00CC6247" w:rsidRDefault="005B09FB" w:rsidP="009D61F1">
            <w:pPr>
              <w:jc w:val="center"/>
            </w:pPr>
            <w:r w:rsidRPr="00EF6F7D">
              <w:rPr>
                <w:rFonts w:ascii="Calibri" w:eastAsia="微软雅黑" w:hAnsi="微软雅黑" w:cs="宋体" w:hint="eastAsia"/>
                <w:color w:val="000000"/>
                <w:sz w:val="21"/>
                <w:szCs w:val="20"/>
              </w:rPr>
              <w:t>半球监控支架</w:t>
            </w:r>
          </w:p>
        </w:tc>
        <w:tc>
          <w:tcPr>
            <w:tcW w:w="2265" w:type="dxa"/>
          </w:tcPr>
          <w:p w14:paraId="65F64816" w14:textId="7036CA6B" w:rsidR="00CC6247" w:rsidRDefault="006B19A1" w:rsidP="009D61F1">
            <w:pPr>
              <w:jc w:val="center"/>
            </w:pPr>
            <w:r>
              <w:rPr>
                <w:rFonts w:hint="eastAsia"/>
              </w:rPr>
              <w:t>3</w:t>
            </w:r>
            <w:r>
              <w:t>2</w:t>
            </w:r>
            <w:r>
              <w:rPr>
                <w:rFonts w:hint="eastAsia"/>
              </w:rPr>
              <w:t>个</w:t>
            </w:r>
          </w:p>
        </w:tc>
        <w:tc>
          <w:tcPr>
            <w:tcW w:w="2265" w:type="dxa"/>
          </w:tcPr>
          <w:p w14:paraId="34386AAE" w14:textId="77777777" w:rsidR="00CC6247" w:rsidRDefault="00CC6247" w:rsidP="009D61F1">
            <w:pPr>
              <w:jc w:val="center"/>
            </w:pPr>
          </w:p>
        </w:tc>
      </w:tr>
      <w:tr w:rsidR="00CC6247" w14:paraId="3F4F97C1" w14:textId="77777777" w:rsidTr="00D233EA">
        <w:tc>
          <w:tcPr>
            <w:tcW w:w="988" w:type="dxa"/>
          </w:tcPr>
          <w:p w14:paraId="7A502A04" w14:textId="77777777" w:rsidR="00CC6247" w:rsidRDefault="00CC6247" w:rsidP="009D61F1">
            <w:pPr>
              <w:jc w:val="center"/>
            </w:pPr>
            <w:r>
              <w:rPr>
                <w:rFonts w:hint="eastAsia"/>
              </w:rPr>
              <w:t>3</w:t>
            </w:r>
          </w:p>
        </w:tc>
        <w:tc>
          <w:tcPr>
            <w:tcW w:w="3542" w:type="dxa"/>
          </w:tcPr>
          <w:p w14:paraId="7068C6F9" w14:textId="63CF117F" w:rsidR="00CC6247" w:rsidRDefault="005B09FB" w:rsidP="009D61F1">
            <w:pPr>
              <w:jc w:val="center"/>
            </w:pPr>
            <w:r w:rsidRPr="00EF6F7D">
              <w:rPr>
                <w:rFonts w:ascii="Calibri" w:eastAsia="微软雅黑" w:hAnsi="微软雅黑" w:cs="宋体" w:hint="eastAsia"/>
                <w:color w:val="000000"/>
                <w:sz w:val="21"/>
                <w:szCs w:val="20"/>
              </w:rPr>
              <w:t>热成像摄像机（火灾监测）</w:t>
            </w:r>
          </w:p>
        </w:tc>
        <w:tc>
          <w:tcPr>
            <w:tcW w:w="2265" w:type="dxa"/>
          </w:tcPr>
          <w:p w14:paraId="7EA63178" w14:textId="079FCF16" w:rsidR="00CC6247" w:rsidRDefault="006B19A1" w:rsidP="009D61F1">
            <w:pPr>
              <w:jc w:val="center"/>
            </w:pPr>
            <w:r>
              <w:rPr>
                <w:rFonts w:hint="eastAsia"/>
              </w:rPr>
              <w:t>2</w:t>
            </w:r>
            <w:r>
              <w:rPr>
                <w:rFonts w:hint="eastAsia"/>
              </w:rPr>
              <w:t>台</w:t>
            </w:r>
          </w:p>
        </w:tc>
        <w:tc>
          <w:tcPr>
            <w:tcW w:w="2265" w:type="dxa"/>
          </w:tcPr>
          <w:p w14:paraId="48C4C1E7" w14:textId="77777777" w:rsidR="00CC6247" w:rsidRDefault="00CC6247" w:rsidP="009D61F1">
            <w:pPr>
              <w:jc w:val="center"/>
            </w:pPr>
          </w:p>
        </w:tc>
      </w:tr>
      <w:tr w:rsidR="005B09FB" w14:paraId="1F36A4C8" w14:textId="77777777" w:rsidTr="00D233EA">
        <w:tc>
          <w:tcPr>
            <w:tcW w:w="988" w:type="dxa"/>
          </w:tcPr>
          <w:p w14:paraId="2C12B959" w14:textId="32EF32B3" w:rsidR="005B09FB" w:rsidRDefault="00F7656C" w:rsidP="009D61F1">
            <w:pPr>
              <w:jc w:val="center"/>
            </w:pPr>
            <w:r>
              <w:rPr>
                <w:rFonts w:hint="eastAsia"/>
              </w:rPr>
              <w:t>4</w:t>
            </w:r>
          </w:p>
        </w:tc>
        <w:tc>
          <w:tcPr>
            <w:tcW w:w="3542" w:type="dxa"/>
          </w:tcPr>
          <w:p w14:paraId="655D4D44" w14:textId="1A819870" w:rsidR="005B09FB" w:rsidRPr="00EF6F7D" w:rsidRDefault="006B19A1" w:rsidP="009D61F1">
            <w:pPr>
              <w:jc w:val="center"/>
              <w:rPr>
                <w:rFonts w:ascii="Calibri" w:eastAsia="微软雅黑" w:hAnsi="微软雅黑" w:cs="宋体"/>
                <w:color w:val="000000"/>
                <w:sz w:val="21"/>
                <w:szCs w:val="20"/>
              </w:rPr>
            </w:pPr>
            <w:r w:rsidRPr="006B19A1">
              <w:rPr>
                <w:rFonts w:ascii="Calibri" w:eastAsia="微软雅黑" w:hAnsi="微软雅黑" w:cs="宋体" w:hint="eastAsia"/>
                <w:color w:val="000000"/>
                <w:sz w:val="21"/>
                <w:szCs w:val="20"/>
              </w:rPr>
              <w:t>24</w:t>
            </w:r>
            <w:r w:rsidRPr="006B19A1">
              <w:rPr>
                <w:rFonts w:ascii="Calibri" w:eastAsia="微软雅黑" w:hAnsi="微软雅黑" w:cs="宋体" w:hint="eastAsia"/>
                <w:color w:val="000000"/>
                <w:sz w:val="21"/>
                <w:szCs w:val="20"/>
              </w:rPr>
              <w:t>口千兆</w:t>
            </w:r>
            <w:r w:rsidRPr="006B19A1">
              <w:rPr>
                <w:rFonts w:ascii="Calibri" w:eastAsia="微软雅黑" w:hAnsi="微软雅黑" w:cs="宋体" w:hint="eastAsia"/>
                <w:color w:val="000000"/>
                <w:sz w:val="21"/>
                <w:szCs w:val="20"/>
              </w:rPr>
              <w:t>POE</w:t>
            </w:r>
            <w:r w:rsidRPr="006B19A1">
              <w:rPr>
                <w:rFonts w:ascii="Calibri" w:eastAsia="微软雅黑" w:hAnsi="微软雅黑" w:cs="宋体" w:hint="eastAsia"/>
                <w:color w:val="000000"/>
                <w:sz w:val="21"/>
                <w:szCs w:val="20"/>
              </w:rPr>
              <w:t>交换机</w:t>
            </w:r>
          </w:p>
        </w:tc>
        <w:tc>
          <w:tcPr>
            <w:tcW w:w="2265" w:type="dxa"/>
          </w:tcPr>
          <w:p w14:paraId="476A23E9" w14:textId="3DB3F355" w:rsidR="005B09FB" w:rsidRDefault="006B19A1" w:rsidP="009D61F1">
            <w:pPr>
              <w:jc w:val="center"/>
            </w:pPr>
            <w:r>
              <w:rPr>
                <w:rFonts w:hint="eastAsia"/>
              </w:rPr>
              <w:t>2</w:t>
            </w:r>
            <w:r>
              <w:rPr>
                <w:rFonts w:hint="eastAsia"/>
              </w:rPr>
              <w:t>台</w:t>
            </w:r>
          </w:p>
        </w:tc>
        <w:tc>
          <w:tcPr>
            <w:tcW w:w="2265" w:type="dxa"/>
          </w:tcPr>
          <w:p w14:paraId="4DF0854C" w14:textId="77777777" w:rsidR="005B09FB" w:rsidRDefault="005B09FB" w:rsidP="009D61F1">
            <w:pPr>
              <w:jc w:val="center"/>
            </w:pPr>
          </w:p>
        </w:tc>
      </w:tr>
      <w:tr w:rsidR="005B09FB" w14:paraId="1E68F03F" w14:textId="77777777" w:rsidTr="00D233EA">
        <w:tc>
          <w:tcPr>
            <w:tcW w:w="988" w:type="dxa"/>
          </w:tcPr>
          <w:p w14:paraId="1FAE2B97" w14:textId="1D78CC27" w:rsidR="005B09FB" w:rsidRDefault="00F7656C" w:rsidP="009D61F1">
            <w:pPr>
              <w:jc w:val="center"/>
            </w:pPr>
            <w:r>
              <w:rPr>
                <w:rFonts w:hint="eastAsia"/>
              </w:rPr>
              <w:t>5</w:t>
            </w:r>
          </w:p>
        </w:tc>
        <w:tc>
          <w:tcPr>
            <w:tcW w:w="3542" w:type="dxa"/>
          </w:tcPr>
          <w:p w14:paraId="77CB0F80" w14:textId="3B8AEAC2" w:rsidR="005B09FB" w:rsidRPr="00EF6F7D" w:rsidRDefault="006B19A1" w:rsidP="009D61F1">
            <w:pPr>
              <w:jc w:val="center"/>
              <w:rPr>
                <w:rFonts w:ascii="Calibri" w:eastAsia="微软雅黑" w:hAnsi="微软雅黑" w:cs="宋体"/>
                <w:color w:val="000000"/>
                <w:sz w:val="21"/>
                <w:szCs w:val="20"/>
              </w:rPr>
            </w:pPr>
            <w:r>
              <w:rPr>
                <w:rFonts w:ascii="Calibri" w:eastAsia="微软雅黑" w:hAnsi="微软雅黑" w:cs="宋体" w:hint="eastAsia"/>
                <w:color w:val="000000"/>
                <w:sz w:val="21"/>
                <w:szCs w:val="20"/>
              </w:rPr>
              <w:t>六类网线</w:t>
            </w:r>
          </w:p>
        </w:tc>
        <w:tc>
          <w:tcPr>
            <w:tcW w:w="2265" w:type="dxa"/>
          </w:tcPr>
          <w:p w14:paraId="441EA4ED" w14:textId="19A1D37A" w:rsidR="005B09FB" w:rsidRDefault="006B19A1" w:rsidP="009D61F1">
            <w:pPr>
              <w:jc w:val="center"/>
            </w:pPr>
            <w:r>
              <w:rPr>
                <w:rFonts w:hint="eastAsia"/>
              </w:rPr>
              <w:t>1</w:t>
            </w:r>
            <w:r>
              <w:t>0</w:t>
            </w:r>
            <w:r>
              <w:rPr>
                <w:rFonts w:hint="eastAsia"/>
              </w:rPr>
              <w:t>箱</w:t>
            </w:r>
          </w:p>
        </w:tc>
        <w:tc>
          <w:tcPr>
            <w:tcW w:w="2265" w:type="dxa"/>
          </w:tcPr>
          <w:p w14:paraId="66A9E2A6" w14:textId="77777777" w:rsidR="005B09FB" w:rsidRDefault="005B09FB" w:rsidP="009D61F1">
            <w:pPr>
              <w:jc w:val="center"/>
            </w:pPr>
          </w:p>
        </w:tc>
      </w:tr>
      <w:tr w:rsidR="005B09FB" w14:paraId="4E96A4D4" w14:textId="77777777" w:rsidTr="00D233EA">
        <w:tc>
          <w:tcPr>
            <w:tcW w:w="988" w:type="dxa"/>
          </w:tcPr>
          <w:p w14:paraId="29C63959" w14:textId="3E3CC6D0" w:rsidR="005B09FB" w:rsidRDefault="00F7656C" w:rsidP="009D61F1">
            <w:pPr>
              <w:jc w:val="center"/>
            </w:pPr>
            <w:r>
              <w:rPr>
                <w:rFonts w:hint="eastAsia"/>
              </w:rPr>
              <w:t>6</w:t>
            </w:r>
          </w:p>
        </w:tc>
        <w:tc>
          <w:tcPr>
            <w:tcW w:w="3542" w:type="dxa"/>
          </w:tcPr>
          <w:p w14:paraId="3492CFE3" w14:textId="703ABC1F" w:rsidR="005B09FB" w:rsidRPr="00EF6F7D" w:rsidRDefault="006B19A1" w:rsidP="009D61F1">
            <w:pPr>
              <w:jc w:val="center"/>
              <w:rPr>
                <w:rFonts w:ascii="Calibri" w:eastAsia="微软雅黑" w:hAnsi="微软雅黑" w:cs="宋体"/>
                <w:color w:val="000000"/>
                <w:sz w:val="21"/>
                <w:szCs w:val="20"/>
              </w:rPr>
            </w:pPr>
            <w:r>
              <w:rPr>
                <w:rFonts w:ascii="Calibri" w:eastAsia="微软雅黑" w:hAnsi="微软雅黑" w:cs="宋体" w:hint="eastAsia"/>
                <w:color w:val="000000"/>
                <w:sz w:val="21"/>
                <w:szCs w:val="20"/>
              </w:rPr>
              <w:t>网络布线</w:t>
            </w:r>
          </w:p>
        </w:tc>
        <w:tc>
          <w:tcPr>
            <w:tcW w:w="2265" w:type="dxa"/>
          </w:tcPr>
          <w:p w14:paraId="7F3E05E0" w14:textId="6F67AE1E" w:rsidR="005B09FB" w:rsidRDefault="006B19A1" w:rsidP="009D61F1">
            <w:pPr>
              <w:jc w:val="center"/>
            </w:pPr>
            <w:r>
              <w:rPr>
                <w:rFonts w:hint="eastAsia"/>
              </w:rPr>
              <w:t>1</w:t>
            </w:r>
            <w:r>
              <w:t>5</w:t>
            </w:r>
            <w:r>
              <w:rPr>
                <w:rFonts w:hint="eastAsia"/>
              </w:rPr>
              <w:t>点</w:t>
            </w:r>
          </w:p>
        </w:tc>
        <w:tc>
          <w:tcPr>
            <w:tcW w:w="2265" w:type="dxa"/>
          </w:tcPr>
          <w:p w14:paraId="097452BC" w14:textId="77777777" w:rsidR="005B09FB" w:rsidRDefault="005B09FB" w:rsidP="009D61F1">
            <w:pPr>
              <w:jc w:val="center"/>
            </w:pPr>
          </w:p>
        </w:tc>
      </w:tr>
      <w:tr w:rsidR="005B09FB" w14:paraId="42936905" w14:textId="77777777" w:rsidTr="00D233EA">
        <w:tc>
          <w:tcPr>
            <w:tcW w:w="988" w:type="dxa"/>
          </w:tcPr>
          <w:p w14:paraId="2425892D" w14:textId="3CA400D0" w:rsidR="005B09FB" w:rsidRDefault="00F7656C" w:rsidP="009D61F1">
            <w:pPr>
              <w:jc w:val="center"/>
            </w:pPr>
            <w:r>
              <w:rPr>
                <w:rFonts w:hint="eastAsia"/>
              </w:rPr>
              <w:t>7</w:t>
            </w:r>
          </w:p>
        </w:tc>
        <w:tc>
          <w:tcPr>
            <w:tcW w:w="3542" w:type="dxa"/>
          </w:tcPr>
          <w:p w14:paraId="4F0C49C8" w14:textId="7EAD0AAE" w:rsidR="005B09FB"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无线</w:t>
            </w:r>
            <w:r w:rsidRPr="00F7656C">
              <w:rPr>
                <w:rFonts w:ascii="Calibri" w:eastAsia="微软雅黑" w:hAnsi="微软雅黑" w:cs="宋体" w:hint="eastAsia"/>
                <w:color w:val="000000"/>
                <w:sz w:val="21"/>
                <w:szCs w:val="20"/>
              </w:rPr>
              <w:t>AP</w:t>
            </w:r>
          </w:p>
        </w:tc>
        <w:tc>
          <w:tcPr>
            <w:tcW w:w="2265" w:type="dxa"/>
          </w:tcPr>
          <w:p w14:paraId="25774D9B" w14:textId="6EA276CA" w:rsidR="005B09FB" w:rsidRDefault="00F7656C" w:rsidP="009D61F1">
            <w:pPr>
              <w:jc w:val="center"/>
            </w:pPr>
            <w:r>
              <w:rPr>
                <w:rFonts w:hint="eastAsia"/>
              </w:rPr>
              <w:t>1</w:t>
            </w:r>
            <w:r>
              <w:t>5</w:t>
            </w:r>
            <w:r>
              <w:rPr>
                <w:rFonts w:hint="eastAsia"/>
              </w:rPr>
              <w:t>台</w:t>
            </w:r>
          </w:p>
        </w:tc>
        <w:tc>
          <w:tcPr>
            <w:tcW w:w="2265" w:type="dxa"/>
          </w:tcPr>
          <w:p w14:paraId="6CE905E1" w14:textId="77777777" w:rsidR="005B09FB" w:rsidRDefault="005B09FB" w:rsidP="009D61F1">
            <w:pPr>
              <w:jc w:val="center"/>
            </w:pPr>
          </w:p>
        </w:tc>
      </w:tr>
      <w:tr w:rsidR="005B09FB" w14:paraId="0075016E" w14:textId="77777777" w:rsidTr="00D233EA">
        <w:tc>
          <w:tcPr>
            <w:tcW w:w="988" w:type="dxa"/>
          </w:tcPr>
          <w:p w14:paraId="43BB498F" w14:textId="7AC010F0" w:rsidR="005B09FB" w:rsidRDefault="00F7656C" w:rsidP="009D61F1">
            <w:pPr>
              <w:jc w:val="center"/>
            </w:pPr>
            <w:r>
              <w:rPr>
                <w:rFonts w:hint="eastAsia"/>
              </w:rPr>
              <w:t>8</w:t>
            </w:r>
          </w:p>
        </w:tc>
        <w:tc>
          <w:tcPr>
            <w:tcW w:w="3542" w:type="dxa"/>
          </w:tcPr>
          <w:p w14:paraId="0301D243" w14:textId="00D546EC" w:rsidR="005B09FB"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万兆</w:t>
            </w:r>
            <w:r w:rsidRPr="00F7656C">
              <w:rPr>
                <w:rFonts w:ascii="Calibri" w:eastAsia="微软雅黑" w:hAnsi="微软雅黑" w:cs="宋体" w:hint="eastAsia"/>
                <w:color w:val="000000"/>
                <w:sz w:val="21"/>
                <w:szCs w:val="20"/>
              </w:rPr>
              <w:t>POE</w:t>
            </w:r>
            <w:r w:rsidRPr="00F7656C">
              <w:rPr>
                <w:rFonts w:ascii="Calibri" w:eastAsia="微软雅黑" w:hAnsi="微软雅黑" w:cs="宋体" w:hint="eastAsia"/>
                <w:color w:val="000000"/>
                <w:sz w:val="21"/>
                <w:szCs w:val="20"/>
              </w:rPr>
              <w:t>交换机</w:t>
            </w:r>
          </w:p>
        </w:tc>
        <w:tc>
          <w:tcPr>
            <w:tcW w:w="2265" w:type="dxa"/>
          </w:tcPr>
          <w:p w14:paraId="77EC099C" w14:textId="4587B978" w:rsidR="005B09FB" w:rsidRDefault="00F7656C" w:rsidP="009D61F1">
            <w:pPr>
              <w:jc w:val="center"/>
            </w:pPr>
            <w:r>
              <w:rPr>
                <w:rFonts w:hint="eastAsia"/>
              </w:rPr>
              <w:t>1</w:t>
            </w:r>
            <w:r>
              <w:rPr>
                <w:rFonts w:hint="eastAsia"/>
              </w:rPr>
              <w:t>台</w:t>
            </w:r>
          </w:p>
        </w:tc>
        <w:tc>
          <w:tcPr>
            <w:tcW w:w="2265" w:type="dxa"/>
          </w:tcPr>
          <w:p w14:paraId="3539AB7F" w14:textId="77777777" w:rsidR="005B09FB" w:rsidRDefault="005B09FB" w:rsidP="009D61F1">
            <w:pPr>
              <w:jc w:val="center"/>
            </w:pPr>
          </w:p>
        </w:tc>
      </w:tr>
      <w:tr w:rsidR="005B09FB" w14:paraId="4FF71FDB" w14:textId="77777777" w:rsidTr="00D233EA">
        <w:tc>
          <w:tcPr>
            <w:tcW w:w="988" w:type="dxa"/>
          </w:tcPr>
          <w:p w14:paraId="2BEE142C" w14:textId="3556BE2D" w:rsidR="005B09FB" w:rsidRDefault="00F7656C" w:rsidP="009D61F1">
            <w:pPr>
              <w:jc w:val="center"/>
            </w:pPr>
            <w:r>
              <w:rPr>
                <w:rFonts w:hint="eastAsia"/>
              </w:rPr>
              <w:t>9</w:t>
            </w:r>
          </w:p>
        </w:tc>
        <w:tc>
          <w:tcPr>
            <w:tcW w:w="3542" w:type="dxa"/>
          </w:tcPr>
          <w:p w14:paraId="6788A3C3" w14:textId="45E1C941" w:rsidR="005B09FB"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壁挂机柜</w:t>
            </w:r>
          </w:p>
        </w:tc>
        <w:tc>
          <w:tcPr>
            <w:tcW w:w="2265" w:type="dxa"/>
          </w:tcPr>
          <w:p w14:paraId="7FFF707D" w14:textId="0AFF4C3F" w:rsidR="005B09FB" w:rsidRDefault="00F7656C" w:rsidP="009D61F1">
            <w:pPr>
              <w:jc w:val="center"/>
            </w:pPr>
            <w:r>
              <w:rPr>
                <w:rFonts w:hint="eastAsia"/>
              </w:rPr>
              <w:t>1</w:t>
            </w:r>
            <w:r>
              <w:rPr>
                <w:rFonts w:hint="eastAsia"/>
              </w:rPr>
              <w:t>台</w:t>
            </w:r>
          </w:p>
        </w:tc>
        <w:tc>
          <w:tcPr>
            <w:tcW w:w="2265" w:type="dxa"/>
          </w:tcPr>
          <w:p w14:paraId="058B66E5" w14:textId="77777777" w:rsidR="005B09FB" w:rsidRDefault="005B09FB" w:rsidP="009D61F1">
            <w:pPr>
              <w:jc w:val="center"/>
            </w:pPr>
          </w:p>
        </w:tc>
      </w:tr>
      <w:tr w:rsidR="006B19A1" w14:paraId="451D0E30" w14:textId="77777777" w:rsidTr="00D233EA">
        <w:tc>
          <w:tcPr>
            <w:tcW w:w="988" w:type="dxa"/>
          </w:tcPr>
          <w:p w14:paraId="6895B11B" w14:textId="03F30DD8" w:rsidR="006B19A1" w:rsidRDefault="00F7656C" w:rsidP="009D61F1">
            <w:pPr>
              <w:jc w:val="center"/>
            </w:pPr>
            <w:r>
              <w:rPr>
                <w:rFonts w:hint="eastAsia"/>
              </w:rPr>
              <w:t>1</w:t>
            </w:r>
            <w:r>
              <w:t>0</w:t>
            </w:r>
          </w:p>
        </w:tc>
        <w:tc>
          <w:tcPr>
            <w:tcW w:w="3542" w:type="dxa"/>
          </w:tcPr>
          <w:p w14:paraId="51B84C46" w14:textId="70BD6CD4"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电源线</w:t>
            </w:r>
          </w:p>
        </w:tc>
        <w:tc>
          <w:tcPr>
            <w:tcW w:w="2265" w:type="dxa"/>
          </w:tcPr>
          <w:p w14:paraId="2652EFC0" w14:textId="6BA565F5" w:rsidR="006B19A1" w:rsidRDefault="00F7656C" w:rsidP="009D61F1">
            <w:pPr>
              <w:jc w:val="center"/>
            </w:pPr>
            <w:r>
              <w:rPr>
                <w:rFonts w:hint="eastAsia"/>
              </w:rPr>
              <w:t>6</w:t>
            </w:r>
            <w:r>
              <w:rPr>
                <w:rFonts w:hint="eastAsia"/>
              </w:rPr>
              <w:t>盘</w:t>
            </w:r>
          </w:p>
        </w:tc>
        <w:tc>
          <w:tcPr>
            <w:tcW w:w="2265" w:type="dxa"/>
          </w:tcPr>
          <w:p w14:paraId="56C455D1" w14:textId="77777777" w:rsidR="006B19A1" w:rsidRDefault="006B19A1" w:rsidP="009D61F1">
            <w:pPr>
              <w:jc w:val="center"/>
            </w:pPr>
          </w:p>
        </w:tc>
      </w:tr>
      <w:tr w:rsidR="006B19A1" w14:paraId="701AC7B4" w14:textId="77777777" w:rsidTr="00D233EA">
        <w:tc>
          <w:tcPr>
            <w:tcW w:w="988" w:type="dxa"/>
          </w:tcPr>
          <w:p w14:paraId="38161842" w14:textId="659ED8F3" w:rsidR="006B19A1" w:rsidRDefault="00F7656C" w:rsidP="009D61F1">
            <w:pPr>
              <w:jc w:val="center"/>
            </w:pPr>
            <w:r>
              <w:rPr>
                <w:rFonts w:hint="eastAsia"/>
              </w:rPr>
              <w:t>1</w:t>
            </w:r>
            <w:r>
              <w:t>1</w:t>
            </w:r>
          </w:p>
        </w:tc>
        <w:tc>
          <w:tcPr>
            <w:tcW w:w="3542" w:type="dxa"/>
          </w:tcPr>
          <w:p w14:paraId="42AD60C3" w14:textId="71E8FCD9"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辅材</w:t>
            </w:r>
          </w:p>
        </w:tc>
        <w:tc>
          <w:tcPr>
            <w:tcW w:w="2265" w:type="dxa"/>
          </w:tcPr>
          <w:p w14:paraId="1065E8F1" w14:textId="2154E18F" w:rsidR="006B19A1" w:rsidRDefault="00F7656C" w:rsidP="009D61F1">
            <w:pPr>
              <w:jc w:val="center"/>
            </w:pPr>
            <w:r>
              <w:rPr>
                <w:rFonts w:hint="eastAsia"/>
              </w:rPr>
              <w:t>1</w:t>
            </w:r>
            <w:r>
              <w:rPr>
                <w:rFonts w:hint="eastAsia"/>
              </w:rPr>
              <w:t>项</w:t>
            </w:r>
          </w:p>
        </w:tc>
        <w:tc>
          <w:tcPr>
            <w:tcW w:w="2265" w:type="dxa"/>
          </w:tcPr>
          <w:p w14:paraId="30A61FB2" w14:textId="77777777" w:rsidR="006B19A1" w:rsidRDefault="006B19A1" w:rsidP="009D61F1">
            <w:pPr>
              <w:jc w:val="center"/>
            </w:pPr>
          </w:p>
        </w:tc>
      </w:tr>
      <w:tr w:rsidR="006B19A1" w14:paraId="0D4DB637" w14:textId="77777777" w:rsidTr="00D233EA">
        <w:tc>
          <w:tcPr>
            <w:tcW w:w="988" w:type="dxa"/>
          </w:tcPr>
          <w:p w14:paraId="26053FC2" w14:textId="07496E04" w:rsidR="006B19A1" w:rsidRDefault="00F7656C" w:rsidP="009D61F1">
            <w:pPr>
              <w:jc w:val="center"/>
            </w:pPr>
            <w:r>
              <w:rPr>
                <w:rFonts w:hint="eastAsia"/>
              </w:rPr>
              <w:t>1</w:t>
            </w:r>
            <w:r>
              <w:t>2</w:t>
            </w:r>
          </w:p>
        </w:tc>
        <w:tc>
          <w:tcPr>
            <w:tcW w:w="3542" w:type="dxa"/>
          </w:tcPr>
          <w:p w14:paraId="326BBFCE" w14:textId="59C5DC81"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存储阵列</w:t>
            </w:r>
          </w:p>
        </w:tc>
        <w:tc>
          <w:tcPr>
            <w:tcW w:w="2265" w:type="dxa"/>
          </w:tcPr>
          <w:p w14:paraId="6AAA22DE" w14:textId="45CCE4AA" w:rsidR="006B19A1" w:rsidRDefault="00F7656C" w:rsidP="009D61F1">
            <w:pPr>
              <w:jc w:val="center"/>
            </w:pPr>
            <w:r>
              <w:rPr>
                <w:rFonts w:hint="eastAsia"/>
              </w:rPr>
              <w:t>1</w:t>
            </w:r>
            <w:r>
              <w:rPr>
                <w:rFonts w:hint="eastAsia"/>
              </w:rPr>
              <w:t>台</w:t>
            </w:r>
          </w:p>
        </w:tc>
        <w:tc>
          <w:tcPr>
            <w:tcW w:w="2265" w:type="dxa"/>
          </w:tcPr>
          <w:p w14:paraId="1C08811B" w14:textId="606D1935" w:rsidR="006B19A1" w:rsidRDefault="00F7656C" w:rsidP="009D61F1">
            <w:pPr>
              <w:jc w:val="center"/>
            </w:pPr>
            <w:r>
              <w:rPr>
                <w:rFonts w:hint="eastAsia"/>
              </w:rPr>
              <w:t>核心产品</w:t>
            </w:r>
          </w:p>
        </w:tc>
      </w:tr>
      <w:tr w:rsidR="006B19A1" w14:paraId="3EE31C63" w14:textId="77777777" w:rsidTr="00D233EA">
        <w:tc>
          <w:tcPr>
            <w:tcW w:w="988" w:type="dxa"/>
          </w:tcPr>
          <w:p w14:paraId="3EACD82A" w14:textId="6AFC212E" w:rsidR="006B19A1" w:rsidRDefault="00F7656C" w:rsidP="009D61F1">
            <w:pPr>
              <w:jc w:val="center"/>
            </w:pPr>
            <w:r>
              <w:rPr>
                <w:rFonts w:hint="eastAsia"/>
              </w:rPr>
              <w:t>1</w:t>
            </w:r>
            <w:r>
              <w:t>3</w:t>
            </w:r>
          </w:p>
        </w:tc>
        <w:tc>
          <w:tcPr>
            <w:tcW w:w="3542" w:type="dxa"/>
          </w:tcPr>
          <w:p w14:paraId="07ED9FCC" w14:textId="688B2876"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边缘算法一体机</w:t>
            </w:r>
          </w:p>
        </w:tc>
        <w:tc>
          <w:tcPr>
            <w:tcW w:w="2265" w:type="dxa"/>
          </w:tcPr>
          <w:p w14:paraId="42181519" w14:textId="500127CC" w:rsidR="006B19A1" w:rsidRDefault="00F7656C" w:rsidP="009D61F1">
            <w:pPr>
              <w:jc w:val="center"/>
            </w:pPr>
            <w:r>
              <w:rPr>
                <w:rFonts w:hint="eastAsia"/>
              </w:rPr>
              <w:t>1</w:t>
            </w:r>
            <w:r>
              <w:rPr>
                <w:rFonts w:hint="eastAsia"/>
              </w:rPr>
              <w:t>台</w:t>
            </w:r>
          </w:p>
        </w:tc>
        <w:tc>
          <w:tcPr>
            <w:tcW w:w="2265" w:type="dxa"/>
          </w:tcPr>
          <w:p w14:paraId="30EE3E91" w14:textId="77777777" w:rsidR="006B19A1" w:rsidRDefault="006B19A1" w:rsidP="009D61F1">
            <w:pPr>
              <w:jc w:val="center"/>
            </w:pPr>
          </w:p>
        </w:tc>
      </w:tr>
      <w:tr w:rsidR="006B19A1" w14:paraId="74B93524" w14:textId="77777777" w:rsidTr="00D233EA">
        <w:tc>
          <w:tcPr>
            <w:tcW w:w="988" w:type="dxa"/>
          </w:tcPr>
          <w:p w14:paraId="496CDD57" w14:textId="26333B2C" w:rsidR="006B19A1" w:rsidRDefault="00F7656C" w:rsidP="009D61F1">
            <w:pPr>
              <w:jc w:val="center"/>
            </w:pPr>
            <w:r>
              <w:rPr>
                <w:rFonts w:hint="eastAsia"/>
              </w:rPr>
              <w:t>1</w:t>
            </w:r>
            <w:r>
              <w:t>4</w:t>
            </w:r>
          </w:p>
        </w:tc>
        <w:tc>
          <w:tcPr>
            <w:tcW w:w="3542" w:type="dxa"/>
          </w:tcPr>
          <w:p w14:paraId="707424CD" w14:textId="5426F653"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企业级存储硬盘</w:t>
            </w:r>
          </w:p>
        </w:tc>
        <w:tc>
          <w:tcPr>
            <w:tcW w:w="2265" w:type="dxa"/>
          </w:tcPr>
          <w:p w14:paraId="32B4B047" w14:textId="4B68254B" w:rsidR="006B19A1" w:rsidRDefault="00F7656C" w:rsidP="009D61F1">
            <w:pPr>
              <w:jc w:val="center"/>
            </w:pPr>
            <w:r>
              <w:rPr>
                <w:rFonts w:hint="eastAsia"/>
              </w:rPr>
              <w:t>2</w:t>
            </w:r>
            <w:r>
              <w:t>5</w:t>
            </w:r>
            <w:r>
              <w:rPr>
                <w:rFonts w:hint="eastAsia"/>
              </w:rPr>
              <w:t>块</w:t>
            </w:r>
          </w:p>
        </w:tc>
        <w:tc>
          <w:tcPr>
            <w:tcW w:w="2265" w:type="dxa"/>
          </w:tcPr>
          <w:p w14:paraId="58DB6B88" w14:textId="77777777" w:rsidR="006B19A1" w:rsidRDefault="006B19A1" w:rsidP="009D61F1">
            <w:pPr>
              <w:jc w:val="center"/>
            </w:pPr>
          </w:p>
        </w:tc>
      </w:tr>
      <w:tr w:rsidR="006B19A1" w14:paraId="0EA67F1B" w14:textId="77777777" w:rsidTr="00D233EA">
        <w:tc>
          <w:tcPr>
            <w:tcW w:w="988" w:type="dxa"/>
          </w:tcPr>
          <w:p w14:paraId="45D39815" w14:textId="29777414" w:rsidR="006B19A1" w:rsidRDefault="00F7656C" w:rsidP="009D61F1">
            <w:pPr>
              <w:jc w:val="center"/>
            </w:pPr>
            <w:r>
              <w:rPr>
                <w:rFonts w:hint="eastAsia"/>
              </w:rPr>
              <w:t>1</w:t>
            </w:r>
            <w:r>
              <w:t>5</w:t>
            </w:r>
          </w:p>
        </w:tc>
        <w:tc>
          <w:tcPr>
            <w:tcW w:w="3542" w:type="dxa"/>
          </w:tcPr>
          <w:p w14:paraId="617E30DF" w14:textId="4A4B9ED7"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视频</w:t>
            </w:r>
            <w:proofErr w:type="gramStart"/>
            <w:r w:rsidRPr="00F7656C">
              <w:rPr>
                <w:rFonts w:ascii="Calibri" w:eastAsia="微软雅黑" w:hAnsi="微软雅黑" w:cs="宋体" w:hint="eastAsia"/>
                <w:color w:val="000000"/>
                <w:sz w:val="21"/>
                <w:szCs w:val="20"/>
              </w:rPr>
              <w:t>图像智算系统</w:t>
            </w:r>
            <w:proofErr w:type="gramEnd"/>
          </w:p>
        </w:tc>
        <w:tc>
          <w:tcPr>
            <w:tcW w:w="2265" w:type="dxa"/>
          </w:tcPr>
          <w:p w14:paraId="4125D3A6" w14:textId="3BA63FDC" w:rsidR="006B19A1" w:rsidRDefault="00F7656C" w:rsidP="009D61F1">
            <w:pPr>
              <w:jc w:val="center"/>
            </w:pPr>
            <w:r>
              <w:rPr>
                <w:rFonts w:hint="eastAsia"/>
              </w:rPr>
              <w:t>1</w:t>
            </w:r>
            <w:r>
              <w:rPr>
                <w:rFonts w:hint="eastAsia"/>
              </w:rPr>
              <w:t>套</w:t>
            </w:r>
          </w:p>
        </w:tc>
        <w:tc>
          <w:tcPr>
            <w:tcW w:w="2265" w:type="dxa"/>
          </w:tcPr>
          <w:p w14:paraId="63354BB6" w14:textId="77777777" w:rsidR="006B19A1" w:rsidRDefault="006B19A1" w:rsidP="009D61F1">
            <w:pPr>
              <w:jc w:val="center"/>
            </w:pPr>
          </w:p>
        </w:tc>
      </w:tr>
      <w:tr w:rsidR="006B19A1" w14:paraId="3DE54A96" w14:textId="77777777" w:rsidTr="00D233EA">
        <w:tc>
          <w:tcPr>
            <w:tcW w:w="988" w:type="dxa"/>
          </w:tcPr>
          <w:p w14:paraId="4CE468F8" w14:textId="104F61D8" w:rsidR="006B19A1" w:rsidRDefault="00F7656C" w:rsidP="009D61F1">
            <w:pPr>
              <w:jc w:val="center"/>
            </w:pPr>
            <w:r>
              <w:rPr>
                <w:rFonts w:hint="eastAsia"/>
              </w:rPr>
              <w:t>1</w:t>
            </w:r>
            <w:r>
              <w:t>6</w:t>
            </w:r>
          </w:p>
        </w:tc>
        <w:tc>
          <w:tcPr>
            <w:tcW w:w="3542" w:type="dxa"/>
          </w:tcPr>
          <w:p w14:paraId="719BBE71" w14:textId="309AECE2"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监管联动模块</w:t>
            </w:r>
          </w:p>
        </w:tc>
        <w:tc>
          <w:tcPr>
            <w:tcW w:w="2265" w:type="dxa"/>
          </w:tcPr>
          <w:p w14:paraId="7EE5F8C5" w14:textId="4E34F7E5" w:rsidR="006B19A1" w:rsidRDefault="00F7656C" w:rsidP="009D61F1">
            <w:pPr>
              <w:jc w:val="center"/>
            </w:pPr>
            <w:r>
              <w:rPr>
                <w:rFonts w:hint="eastAsia"/>
              </w:rPr>
              <w:t>1</w:t>
            </w:r>
            <w:r>
              <w:rPr>
                <w:rFonts w:hint="eastAsia"/>
              </w:rPr>
              <w:t>套</w:t>
            </w:r>
          </w:p>
        </w:tc>
        <w:tc>
          <w:tcPr>
            <w:tcW w:w="2265" w:type="dxa"/>
          </w:tcPr>
          <w:p w14:paraId="5785AA5B" w14:textId="77777777" w:rsidR="006B19A1" w:rsidRDefault="006B19A1" w:rsidP="009D61F1">
            <w:pPr>
              <w:jc w:val="center"/>
            </w:pPr>
          </w:p>
        </w:tc>
      </w:tr>
      <w:tr w:rsidR="006B19A1" w14:paraId="4E313E78" w14:textId="77777777" w:rsidTr="00D233EA">
        <w:tc>
          <w:tcPr>
            <w:tcW w:w="988" w:type="dxa"/>
          </w:tcPr>
          <w:p w14:paraId="7511353A" w14:textId="74B8780E" w:rsidR="006B19A1" w:rsidRDefault="00F7656C" w:rsidP="009D61F1">
            <w:pPr>
              <w:jc w:val="center"/>
            </w:pPr>
            <w:r>
              <w:rPr>
                <w:rFonts w:hint="eastAsia"/>
              </w:rPr>
              <w:t>1</w:t>
            </w:r>
            <w:r>
              <w:t>7</w:t>
            </w:r>
          </w:p>
        </w:tc>
        <w:tc>
          <w:tcPr>
            <w:tcW w:w="3542" w:type="dxa"/>
          </w:tcPr>
          <w:p w14:paraId="3033F50C" w14:textId="1EA3A43D"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安装调试</w:t>
            </w:r>
          </w:p>
        </w:tc>
        <w:tc>
          <w:tcPr>
            <w:tcW w:w="2265" w:type="dxa"/>
          </w:tcPr>
          <w:p w14:paraId="544C9451" w14:textId="3EFCA597" w:rsidR="006B19A1" w:rsidRDefault="00F7656C" w:rsidP="009D61F1">
            <w:pPr>
              <w:jc w:val="center"/>
            </w:pPr>
            <w:r>
              <w:rPr>
                <w:rFonts w:hint="eastAsia"/>
              </w:rPr>
              <w:t>1</w:t>
            </w:r>
            <w:r>
              <w:rPr>
                <w:rFonts w:hint="eastAsia"/>
              </w:rPr>
              <w:t>项</w:t>
            </w:r>
          </w:p>
        </w:tc>
        <w:tc>
          <w:tcPr>
            <w:tcW w:w="2265" w:type="dxa"/>
          </w:tcPr>
          <w:p w14:paraId="18E2C1CB" w14:textId="77777777" w:rsidR="006B19A1" w:rsidRDefault="006B19A1" w:rsidP="009D61F1">
            <w:pPr>
              <w:jc w:val="center"/>
            </w:pPr>
          </w:p>
        </w:tc>
      </w:tr>
      <w:tr w:rsidR="006B19A1" w14:paraId="19A0FD49" w14:textId="77777777" w:rsidTr="00D233EA">
        <w:tc>
          <w:tcPr>
            <w:tcW w:w="988" w:type="dxa"/>
          </w:tcPr>
          <w:p w14:paraId="7F6FADAD" w14:textId="732F54A5" w:rsidR="006B19A1" w:rsidRDefault="00F7656C" w:rsidP="009D61F1">
            <w:pPr>
              <w:jc w:val="center"/>
            </w:pPr>
            <w:r>
              <w:rPr>
                <w:rFonts w:hint="eastAsia"/>
              </w:rPr>
              <w:t>1</w:t>
            </w:r>
            <w:r>
              <w:t>8</w:t>
            </w:r>
          </w:p>
        </w:tc>
        <w:tc>
          <w:tcPr>
            <w:tcW w:w="3542" w:type="dxa"/>
          </w:tcPr>
          <w:p w14:paraId="7A66CA51" w14:textId="0ADEE9AA" w:rsidR="006B19A1" w:rsidRPr="00EF6F7D" w:rsidRDefault="00F7656C" w:rsidP="009D61F1">
            <w:pPr>
              <w:jc w:val="center"/>
              <w:rPr>
                <w:rFonts w:ascii="Calibri" w:eastAsia="微软雅黑" w:hAnsi="微软雅黑" w:cs="宋体"/>
                <w:color w:val="000000"/>
                <w:sz w:val="21"/>
                <w:szCs w:val="20"/>
              </w:rPr>
            </w:pPr>
            <w:r w:rsidRPr="00F7656C">
              <w:rPr>
                <w:rFonts w:ascii="Calibri" w:eastAsia="微软雅黑" w:hAnsi="微软雅黑" w:cs="宋体" w:hint="eastAsia"/>
                <w:color w:val="000000"/>
                <w:sz w:val="21"/>
                <w:szCs w:val="20"/>
              </w:rPr>
              <w:t>连接线材</w:t>
            </w:r>
          </w:p>
        </w:tc>
        <w:tc>
          <w:tcPr>
            <w:tcW w:w="2265" w:type="dxa"/>
          </w:tcPr>
          <w:p w14:paraId="546C8B06" w14:textId="041EF6D0" w:rsidR="006B19A1" w:rsidRDefault="00F7656C" w:rsidP="009D61F1">
            <w:pPr>
              <w:jc w:val="center"/>
            </w:pPr>
            <w:r>
              <w:rPr>
                <w:rFonts w:hint="eastAsia"/>
              </w:rPr>
              <w:t>2</w:t>
            </w:r>
            <w:r>
              <w:rPr>
                <w:rFonts w:hint="eastAsia"/>
              </w:rPr>
              <w:t>条</w:t>
            </w:r>
          </w:p>
        </w:tc>
        <w:tc>
          <w:tcPr>
            <w:tcW w:w="2265" w:type="dxa"/>
          </w:tcPr>
          <w:p w14:paraId="631E39EC" w14:textId="77777777" w:rsidR="006B19A1" w:rsidRDefault="006B19A1" w:rsidP="009D61F1">
            <w:pPr>
              <w:jc w:val="center"/>
            </w:pPr>
          </w:p>
        </w:tc>
      </w:tr>
    </w:tbl>
    <w:p w14:paraId="26042384" w14:textId="3C7B52B6" w:rsidR="00E93D1C" w:rsidRDefault="00723928" w:rsidP="00CF3031">
      <w:pPr>
        <w:pStyle w:val="2"/>
        <w:jc w:val="both"/>
      </w:pPr>
      <w:r>
        <w:lastRenderedPageBreak/>
        <w:t>三、</w:t>
      </w:r>
      <w:r w:rsidR="005C1784">
        <w:rPr>
          <w:rFonts w:hint="eastAsia"/>
        </w:rPr>
        <w:t>技术</w:t>
      </w:r>
      <w:r>
        <w:rPr>
          <w:rFonts w:hint="eastAsia"/>
        </w:rPr>
        <w:t>（服务）</w:t>
      </w:r>
      <w:r w:rsidR="005C1784">
        <w:rPr>
          <w:rFonts w:hint="eastAsia"/>
        </w:rPr>
        <w:t>要求</w:t>
      </w:r>
    </w:p>
    <w:p w14:paraId="1A5514FB" w14:textId="53B599D1" w:rsidR="009D61F1" w:rsidRPr="009D61F1" w:rsidRDefault="009D61F1" w:rsidP="009D61F1">
      <w:pPr>
        <w:ind w:firstLineChars="200" w:firstLine="482"/>
        <w:outlineLvl w:val="2"/>
        <w:rPr>
          <w:b/>
        </w:rPr>
      </w:pPr>
      <w:r w:rsidRPr="009D61F1">
        <w:rPr>
          <w:rFonts w:hint="eastAsia"/>
          <w:b/>
        </w:rPr>
        <w:t>（一）技术参数要求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680"/>
        <w:gridCol w:w="1340"/>
        <w:gridCol w:w="5580"/>
        <w:gridCol w:w="780"/>
        <w:gridCol w:w="660"/>
      </w:tblGrid>
      <w:tr w:rsidR="00EF6F7D" w:rsidRPr="00EF6F7D" w14:paraId="3AC5E369" w14:textId="77777777" w:rsidTr="00EF6F7D">
        <w:trPr>
          <w:trHeight w:val="397"/>
          <w:jc w:val="center"/>
        </w:trPr>
        <w:tc>
          <w:tcPr>
            <w:tcW w:w="680" w:type="dxa"/>
            <w:tcBorders>
              <w:top w:val="single" w:sz="12" w:space="0" w:color="auto"/>
              <w:bottom w:val="single" w:sz="2" w:space="0" w:color="auto"/>
            </w:tcBorders>
            <w:shd w:val="clear" w:color="auto" w:fill="F2F2F2" w:themeFill="background1" w:themeFillShade="F2"/>
            <w:vAlign w:val="center"/>
            <w:hideMark/>
          </w:tcPr>
          <w:p w14:paraId="4141155B" w14:textId="77777777" w:rsidR="00EF6F7D" w:rsidRPr="00EF6F7D" w:rsidRDefault="00EF6F7D" w:rsidP="00EF6F7D">
            <w:pPr>
              <w:spacing w:line="320" w:lineRule="exact"/>
              <w:jc w:val="both"/>
              <w:rPr>
                <w:rFonts w:ascii="Calibri" w:eastAsia="微软雅黑" w:hAnsi="微软雅黑" w:cs="宋体"/>
                <w:b/>
                <w:bCs/>
                <w:color w:val="000000"/>
                <w:sz w:val="21"/>
                <w:szCs w:val="20"/>
              </w:rPr>
            </w:pPr>
            <w:r w:rsidRPr="00EF6F7D">
              <w:rPr>
                <w:rFonts w:ascii="Calibri" w:eastAsia="微软雅黑" w:hAnsi="微软雅黑" w:cs="宋体" w:hint="eastAsia"/>
                <w:b/>
                <w:bCs/>
                <w:color w:val="000000"/>
                <w:sz w:val="21"/>
                <w:szCs w:val="20"/>
              </w:rPr>
              <w:t>序号</w:t>
            </w:r>
          </w:p>
        </w:tc>
        <w:tc>
          <w:tcPr>
            <w:tcW w:w="1780" w:type="dxa"/>
            <w:tcBorders>
              <w:top w:val="single" w:sz="12" w:space="0" w:color="auto"/>
              <w:bottom w:val="single" w:sz="2" w:space="0" w:color="auto"/>
            </w:tcBorders>
            <w:shd w:val="clear" w:color="auto" w:fill="F2F2F2" w:themeFill="background1" w:themeFillShade="F2"/>
            <w:vAlign w:val="center"/>
            <w:hideMark/>
          </w:tcPr>
          <w:p w14:paraId="78DD0937" w14:textId="77777777" w:rsidR="00EF6F7D" w:rsidRPr="00EF6F7D" w:rsidRDefault="00EF6F7D" w:rsidP="00EF6F7D">
            <w:pPr>
              <w:spacing w:line="320" w:lineRule="exact"/>
              <w:jc w:val="both"/>
              <w:rPr>
                <w:rFonts w:ascii="Calibri" w:eastAsia="微软雅黑" w:hAnsi="微软雅黑" w:cs="宋体"/>
                <w:b/>
                <w:bCs/>
                <w:color w:val="000000"/>
                <w:sz w:val="21"/>
                <w:szCs w:val="20"/>
              </w:rPr>
            </w:pPr>
            <w:r w:rsidRPr="00EF6F7D">
              <w:rPr>
                <w:rFonts w:ascii="Calibri" w:eastAsia="微软雅黑" w:hAnsi="微软雅黑" w:cs="宋体" w:hint="eastAsia"/>
                <w:b/>
                <w:bCs/>
                <w:color w:val="000000"/>
                <w:sz w:val="21"/>
                <w:szCs w:val="20"/>
              </w:rPr>
              <w:t>设备名称</w:t>
            </w:r>
          </w:p>
        </w:tc>
        <w:tc>
          <w:tcPr>
            <w:tcW w:w="5580" w:type="dxa"/>
            <w:tcBorders>
              <w:top w:val="single" w:sz="12" w:space="0" w:color="auto"/>
              <w:bottom w:val="single" w:sz="2" w:space="0" w:color="auto"/>
            </w:tcBorders>
            <w:shd w:val="clear" w:color="auto" w:fill="F2F2F2" w:themeFill="background1" w:themeFillShade="F2"/>
            <w:noWrap/>
            <w:vAlign w:val="center"/>
            <w:hideMark/>
          </w:tcPr>
          <w:p w14:paraId="52B775EB" w14:textId="77777777" w:rsidR="00EF6F7D" w:rsidRPr="00EF6F7D" w:rsidRDefault="00EF6F7D" w:rsidP="00EF6F7D">
            <w:pPr>
              <w:spacing w:line="320" w:lineRule="exact"/>
              <w:jc w:val="both"/>
              <w:rPr>
                <w:rFonts w:ascii="Calibri" w:eastAsia="微软雅黑" w:hAnsi="微软雅黑" w:cs="宋体"/>
                <w:b/>
                <w:bCs/>
                <w:color w:val="000000"/>
                <w:sz w:val="21"/>
                <w:szCs w:val="20"/>
              </w:rPr>
            </w:pPr>
            <w:r w:rsidRPr="00EF6F7D">
              <w:rPr>
                <w:rFonts w:ascii="Calibri" w:eastAsia="微软雅黑" w:hAnsi="微软雅黑" w:cs="宋体" w:hint="eastAsia"/>
                <w:b/>
                <w:bCs/>
                <w:color w:val="000000"/>
                <w:sz w:val="21"/>
                <w:szCs w:val="20"/>
              </w:rPr>
              <w:t>技术参数要求</w:t>
            </w:r>
          </w:p>
        </w:tc>
        <w:tc>
          <w:tcPr>
            <w:tcW w:w="780" w:type="dxa"/>
            <w:tcBorders>
              <w:top w:val="single" w:sz="12" w:space="0" w:color="auto"/>
              <w:bottom w:val="single" w:sz="2" w:space="0" w:color="auto"/>
            </w:tcBorders>
            <w:shd w:val="clear" w:color="auto" w:fill="F2F2F2" w:themeFill="background1" w:themeFillShade="F2"/>
            <w:vAlign w:val="center"/>
            <w:hideMark/>
          </w:tcPr>
          <w:p w14:paraId="6333AAC9" w14:textId="77777777" w:rsidR="00EF6F7D" w:rsidRPr="00EF6F7D" w:rsidRDefault="00EF6F7D" w:rsidP="00EF6F7D">
            <w:pPr>
              <w:spacing w:line="320" w:lineRule="exact"/>
              <w:jc w:val="both"/>
              <w:rPr>
                <w:rFonts w:ascii="Calibri" w:eastAsia="微软雅黑" w:hAnsi="微软雅黑" w:cs="宋体"/>
                <w:b/>
                <w:bCs/>
                <w:color w:val="000000"/>
                <w:sz w:val="21"/>
                <w:szCs w:val="20"/>
              </w:rPr>
            </w:pPr>
            <w:r w:rsidRPr="00EF6F7D">
              <w:rPr>
                <w:rFonts w:ascii="Calibri" w:eastAsia="微软雅黑" w:hAnsi="微软雅黑" w:cs="宋体" w:hint="eastAsia"/>
                <w:b/>
                <w:bCs/>
                <w:color w:val="000000"/>
                <w:sz w:val="21"/>
                <w:szCs w:val="20"/>
              </w:rPr>
              <w:t>数量</w:t>
            </w:r>
          </w:p>
        </w:tc>
        <w:tc>
          <w:tcPr>
            <w:tcW w:w="660" w:type="dxa"/>
            <w:tcBorders>
              <w:top w:val="single" w:sz="12" w:space="0" w:color="auto"/>
              <w:bottom w:val="single" w:sz="2" w:space="0" w:color="auto"/>
            </w:tcBorders>
            <w:shd w:val="clear" w:color="auto" w:fill="F2F2F2" w:themeFill="background1" w:themeFillShade="F2"/>
            <w:vAlign w:val="center"/>
            <w:hideMark/>
          </w:tcPr>
          <w:p w14:paraId="502BC8DF" w14:textId="77777777" w:rsidR="00EF6F7D" w:rsidRPr="00EF6F7D" w:rsidRDefault="00EF6F7D" w:rsidP="00EF6F7D">
            <w:pPr>
              <w:spacing w:line="320" w:lineRule="exact"/>
              <w:jc w:val="both"/>
              <w:rPr>
                <w:rFonts w:ascii="Calibri" w:eastAsia="微软雅黑" w:hAnsi="微软雅黑" w:cs="宋体"/>
                <w:b/>
                <w:bCs/>
                <w:color w:val="000000"/>
                <w:sz w:val="21"/>
                <w:szCs w:val="20"/>
              </w:rPr>
            </w:pPr>
            <w:r w:rsidRPr="00EF6F7D">
              <w:rPr>
                <w:rFonts w:ascii="Calibri" w:eastAsia="微软雅黑" w:hAnsi="微软雅黑" w:cs="宋体" w:hint="eastAsia"/>
                <w:b/>
                <w:bCs/>
                <w:color w:val="000000"/>
                <w:sz w:val="21"/>
                <w:szCs w:val="20"/>
              </w:rPr>
              <w:t>单位</w:t>
            </w:r>
          </w:p>
        </w:tc>
      </w:tr>
      <w:tr w:rsidR="00EF6F7D" w:rsidRPr="00EF6F7D" w14:paraId="6AA69604" w14:textId="77777777" w:rsidTr="00EF6F7D">
        <w:trPr>
          <w:trHeight w:val="397"/>
          <w:jc w:val="center"/>
        </w:trPr>
        <w:tc>
          <w:tcPr>
            <w:tcW w:w="680" w:type="dxa"/>
            <w:tcBorders>
              <w:top w:val="single" w:sz="2" w:space="0" w:color="auto"/>
            </w:tcBorders>
            <w:shd w:val="clear" w:color="auto" w:fill="auto"/>
            <w:noWrap/>
            <w:vAlign w:val="center"/>
            <w:hideMark/>
          </w:tcPr>
          <w:p w14:paraId="54B20929"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p>
        </w:tc>
        <w:tc>
          <w:tcPr>
            <w:tcW w:w="1780" w:type="dxa"/>
            <w:tcBorders>
              <w:top w:val="single" w:sz="2" w:space="0" w:color="auto"/>
            </w:tcBorders>
            <w:shd w:val="clear" w:color="auto" w:fill="auto"/>
            <w:vAlign w:val="center"/>
            <w:hideMark/>
          </w:tcPr>
          <w:p w14:paraId="4D1657D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400</w:t>
            </w:r>
            <w:r w:rsidRPr="00EF6F7D">
              <w:rPr>
                <w:rFonts w:ascii="Calibri" w:eastAsia="微软雅黑" w:hAnsi="微软雅黑" w:cs="宋体" w:hint="eastAsia"/>
                <w:color w:val="000000"/>
                <w:sz w:val="21"/>
                <w:szCs w:val="20"/>
              </w:rPr>
              <w:t>万防暴半球网络摄像机</w:t>
            </w:r>
          </w:p>
        </w:tc>
        <w:tc>
          <w:tcPr>
            <w:tcW w:w="5580" w:type="dxa"/>
            <w:tcBorders>
              <w:top w:val="single" w:sz="2" w:space="0" w:color="auto"/>
            </w:tcBorders>
            <w:shd w:val="clear" w:color="auto" w:fill="auto"/>
            <w:vAlign w:val="center"/>
            <w:hideMark/>
          </w:tcPr>
          <w:p w14:paraId="6D33B24F" w14:textId="5F502430"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、采用高性能</w:t>
            </w:r>
            <w:r w:rsidR="009D61F1">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400</w:t>
            </w:r>
            <w:proofErr w:type="gramStart"/>
            <w:r w:rsidRPr="00EF6F7D">
              <w:rPr>
                <w:rFonts w:ascii="Calibri" w:eastAsia="微软雅黑" w:hAnsi="微软雅黑" w:cs="宋体" w:hint="eastAsia"/>
                <w:color w:val="000000"/>
                <w:sz w:val="21"/>
                <w:szCs w:val="20"/>
              </w:rPr>
              <w:t>万像</w:t>
            </w:r>
            <w:proofErr w:type="gramEnd"/>
            <w:r w:rsidRPr="00EF6F7D">
              <w:rPr>
                <w:rFonts w:ascii="Calibri" w:eastAsia="微软雅黑" w:hAnsi="微软雅黑" w:cs="宋体" w:hint="eastAsia"/>
                <w:color w:val="000000"/>
                <w:sz w:val="21"/>
                <w:szCs w:val="20"/>
              </w:rPr>
              <w:t>素</w:t>
            </w:r>
            <w:r w:rsidRPr="00EF6F7D">
              <w:rPr>
                <w:rFonts w:ascii="Calibri" w:eastAsia="微软雅黑" w:hAnsi="微软雅黑" w:cs="宋体" w:hint="eastAsia"/>
                <w:color w:val="000000"/>
                <w:sz w:val="21"/>
                <w:szCs w:val="20"/>
              </w:rPr>
              <w:t>1/3</w:t>
            </w:r>
            <w:r w:rsidRPr="00EF6F7D">
              <w:rPr>
                <w:rFonts w:ascii="Calibri" w:eastAsia="微软雅黑" w:hAnsi="微软雅黑" w:cs="宋体" w:hint="eastAsia"/>
                <w:color w:val="000000"/>
                <w:sz w:val="21"/>
                <w:szCs w:val="20"/>
              </w:rPr>
              <w:t>英寸</w:t>
            </w:r>
            <w:r w:rsidRPr="00EF6F7D">
              <w:rPr>
                <w:rFonts w:ascii="Calibri" w:eastAsia="微软雅黑" w:hAnsi="微软雅黑" w:cs="宋体" w:hint="eastAsia"/>
                <w:color w:val="000000"/>
                <w:sz w:val="21"/>
                <w:szCs w:val="20"/>
              </w:rPr>
              <w:t>CMOS</w:t>
            </w:r>
            <w:r w:rsidRPr="00EF6F7D">
              <w:rPr>
                <w:rFonts w:ascii="Calibri" w:eastAsia="微软雅黑" w:hAnsi="微软雅黑" w:cs="宋体" w:hint="eastAsia"/>
                <w:color w:val="000000"/>
                <w:sz w:val="21"/>
                <w:szCs w:val="20"/>
              </w:rPr>
              <w:t>图像传感器，低照度效果好，图像清晰度高；</w:t>
            </w:r>
            <w:r w:rsidRPr="00EF6F7D">
              <w:rPr>
                <w:rFonts w:ascii="Calibri" w:eastAsia="微软雅黑" w:hAnsi="微软雅黑" w:cs="宋体" w:hint="eastAsia"/>
                <w:color w:val="000000"/>
                <w:sz w:val="21"/>
                <w:szCs w:val="20"/>
              </w:rPr>
              <w:br/>
              <w:t>2</w:t>
            </w:r>
            <w:r w:rsidRPr="00EF6F7D">
              <w:rPr>
                <w:rFonts w:ascii="Calibri" w:eastAsia="微软雅黑" w:hAnsi="微软雅黑" w:cs="宋体" w:hint="eastAsia"/>
                <w:color w:val="000000"/>
                <w:sz w:val="21"/>
                <w:szCs w:val="20"/>
              </w:rPr>
              <w:t>、最大可输出</w:t>
            </w:r>
            <w:r w:rsidRPr="00EF6F7D">
              <w:rPr>
                <w:rFonts w:ascii="Calibri" w:eastAsia="微软雅黑" w:hAnsi="微软雅黑" w:cs="宋体" w:hint="eastAsia"/>
                <w:color w:val="000000"/>
                <w:sz w:val="21"/>
                <w:szCs w:val="20"/>
              </w:rPr>
              <w:t>400</w:t>
            </w:r>
            <w:r w:rsidRPr="00EF6F7D">
              <w:rPr>
                <w:rFonts w:ascii="Calibri" w:eastAsia="微软雅黑" w:hAnsi="微软雅黑" w:cs="宋体" w:hint="eastAsia"/>
                <w:color w:val="000000"/>
                <w:sz w:val="21"/>
                <w:szCs w:val="20"/>
              </w:rPr>
              <w:t>万</w:t>
            </w:r>
            <w:r w:rsidRPr="00EF6F7D">
              <w:rPr>
                <w:rFonts w:ascii="Calibri" w:eastAsia="微软雅黑" w:hAnsi="微软雅黑" w:cs="宋体" w:hint="eastAsia"/>
                <w:color w:val="000000"/>
                <w:sz w:val="21"/>
                <w:szCs w:val="20"/>
              </w:rPr>
              <w:t>(2688</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1520)@25fps</w:t>
            </w:r>
            <w:r w:rsidRPr="00EF6F7D">
              <w:rPr>
                <w:rFonts w:ascii="Calibri" w:eastAsia="微软雅黑" w:hAnsi="微软雅黑" w:cs="宋体" w:hint="eastAsia"/>
                <w:color w:val="000000"/>
                <w:sz w:val="21"/>
                <w:szCs w:val="20"/>
              </w:rPr>
              <w:t>；镜头焦距：</w:t>
            </w:r>
            <w:r w:rsidRPr="00EF6F7D">
              <w:rPr>
                <w:rFonts w:ascii="Calibri" w:eastAsia="微软雅黑" w:hAnsi="微软雅黑" w:cs="宋体" w:hint="eastAsia"/>
                <w:color w:val="000000"/>
                <w:sz w:val="21"/>
                <w:szCs w:val="20"/>
              </w:rPr>
              <w:t>2.7mm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13.5mm</w:t>
            </w:r>
            <w:r w:rsidRPr="00EF6F7D">
              <w:rPr>
                <w:rFonts w:ascii="Calibri" w:eastAsia="微软雅黑" w:hAnsi="微软雅黑" w:cs="宋体" w:hint="eastAsia"/>
                <w:color w:val="000000"/>
                <w:sz w:val="21"/>
                <w:szCs w:val="20"/>
              </w:rPr>
              <w:t>自动变焦；</w:t>
            </w:r>
            <w:r w:rsidRPr="00EF6F7D">
              <w:rPr>
                <w:rFonts w:ascii="Calibri" w:eastAsia="微软雅黑" w:hAnsi="微软雅黑" w:cs="宋体" w:hint="eastAsia"/>
                <w:color w:val="000000"/>
                <w:sz w:val="21"/>
                <w:szCs w:val="20"/>
              </w:rPr>
              <w:br/>
              <w:t>3</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H.265</w:t>
            </w:r>
            <w:r w:rsidRPr="00EF6F7D">
              <w:rPr>
                <w:rFonts w:ascii="Calibri" w:eastAsia="微软雅黑" w:hAnsi="微软雅黑" w:cs="宋体" w:hint="eastAsia"/>
                <w:color w:val="000000"/>
                <w:sz w:val="21"/>
                <w:szCs w:val="20"/>
              </w:rPr>
              <w:t>编码，压缩比高，实现超低码流传输；</w:t>
            </w:r>
            <w:r w:rsidRPr="00EF6F7D">
              <w:rPr>
                <w:rFonts w:ascii="Calibri" w:eastAsia="微软雅黑" w:hAnsi="微软雅黑" w:cs="宋体" w:hint="eastAsia"/>
                <w:color w:val="000000"/>
                <w:sz w:val="21"/>
                <w:szCs w:val="20"/>
              </w:rPr>
              <w:br/>
              <w:t>4</w:t>
            </w:r>
            <w:r w:rsidRPr="00EF6F7D">
              <w:rPr>
                <w:rFonts w:ascii="Calibri" w:eastAsia="微软雅黑" w:hAnsi="微软雅黑" w:cs="宋体" w:hint="eastAsia"/>
                <w:color w:val="000000"/>
                <w:sz w:val="21"/>
                <w:szCs w:val="20"/>
              </w:rPr>
              <w:t>、内置高效双晶灯，最大红外补光距离</w:t>
            </w:r>
            <w:r w:rsidRPr="00EF6F7D">
              <w:rPr>
                <w:rFonts w:ascii="Calibri" w:eastAsia="微软雅黑" w:hAnsi="微软雅黑" w:cs="宋体" w:hint="eastAsia"/>
                <w:color w:val="000000"/>
                <w:sz w:val="21"/>
                <w:szCs w:val="20"/>
              </w:rPr>
              <w:t>50</w:t>
            </w:r>
            <w:r w:rsidRPr="00EF6F7D">
              <w:rPr>
                <w:rFonts w:ascii="Calibri" w:eastAsia="微软雅黑" w:hAnsi="微软雅黑" w:cs="宋体" w:hint="eastAsia"/>
                <w:color w:val="000000"/>
                <w:sz w:val="21"/>
                <w:szCs w:val="20"/>
              </w:rPr>
              <w:t>米，暖光补光距离</w:t>
            </w:r>
            <w:r w:rsidRPr="00EF6F7D">
              <w:rPr>
                <w:rFonts w:ascii="Calibri" w:eastAsia="微软雅黑" w:hAnsi="微软雅黑" w:cs="宋体" w:hint="eastAsia"/>
                <w:color w:val="000000"/>
                <w:sz w:val="21"/>
                <w:szCs w:val="20"/>
              </w:rPr>
              <w:t>30</w:t>
            </w:r>
            <w:r w:rsidRPr="00EF6F7D">
              <w:rPr>
                <w:rFonts w:ascii="Calibri" w:eastAsia="微软雅黑" w:hAnsi="微软雅黑" w:cs="宋体" w:hint="eastAsia"/>
                <w:color w:val="000000"/>
                <w:sz w:val="21"/>
                <w:szCs w:val="20"/>
              </w:rPr>
              <w:t>米；</w:t>
            </w:r>
            <w:r w:rsidRPr="00EF6F7D">
              <w:rPr>
                <w:rFonts w:ascii="Calibri" w:eastAsia="微软雅黑" w:hAnsi="微软雅黑" w:cs="宋体" w:hint="eastAsia"/>
                <w:color w:val="000000"/>
                <w:sz w:val="21"/>
                <w:szCs w:val="20"/>
              </w:rPr>
              <w:br/>
              <w:t>5</w:t>
            </w:r>
            <w:r w:rsidRPr="00EF6F7D">
              <w:rPr>
                <w:rFonts w:ascii="Calibri" w:eastAsia="微软雅黑" w:hAnsi="微软雅黑" w:cs="宋体" w:hint="eastAsia"/>
                <w:color w:val="000000"/>
                <w:sz w:val="21"/>
                <w:szCs w:val="20"/>
              </w:rPr>
              <w:t>、支持走廊模式，宽动态，</w:t>
            </w:r>
            <w:r w:rsidRPr="00EF6F7D">
              <w:rPr>
                <w:rFonts w:ascii="Calibri" w:eastAsia="微软雅黑" w:hAnsi="微软雅黑" w:cs="宋体" w:hint="eastAsia"/>
                <w:color w:val="000000"/>
                <w:sz w:val="21"/>
                <w:szCs w:val="20"/>
              </w:rPr>
              <w:t>3D</w:t>
            </w:r>
            <w:r w:rsidRPr="00EF6F7D">
              <w:rPr>
                <w:rFonts w:ascii="Calibri" w:eastAsia="微软雅黑" w:hAnsi="微软雅黑" w:cs="宋体" w:hint="eastAsia"/>
                <w:color w:val="000000"/>
                <w:sz w:val="21"/>
                <w:szCs w:val="20"/>
              </w:rPr>
              <w:t>降噪，强光抑制，背光补偿，数字水印，适用不同监控环境；</w:t>
            </w:r>
            <w:r w:rsidRPr="00EF6F7D">
              <w:rPr>
                <w:rFonts w:ascii="Calibri" w:eastAsia="微软雅黑" w:hAnsi="微软雅黑" w:cs="宋体" w:hint="eastAsia"/>
                <w:color w:val="000000"/>
                <w:sz w:val="21"/>
                <w:szCs w:val="20"/>
              </w:rPr>
              <w:br/>
              <w:t>6</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ROI</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AI H.264/H.265</w:t>
            </w:r>
            <w:r w:rsidRPr="00EF6F7D">
              <w:rPr>
                <w:rFonts w:ascii="Calibri" w:eastAsia="微软雅黑" w:hAnsi="微软雅黑" w:cs="宋体" w:hint="eastAsia"/>
                <w:color w:val="000000"/>
                <w:sz w:val="21"/>
                <w:szCs w:val="20"/>
              </w:rPr>
              <w:t>，灵活编码，适用不同带宽和存储环境；</w:t>
            </w:r>
            <w:r w:rsidRPr="00EF6F7D">
              <w:rPr>
                <w:rFonts w:ascii="Calibri" w:eastAsia="微软雅黑" w:hAnsi="微软雅黑" w:cs="宋体" w:hint="eastAsia"/>
                <w:color w:val="000000"/>
                <w:sz w:val="21"/>
                <w:szCs w:val="20"/>
              </w:rPr>
              <w:br/>
              <w:t>7</w:t>
            </w:r>
            <w:r w:rsidRPr="00EF6F7D">
              <w:rPr>
                <w:rFonts w:ascii="Calibri" w:eastAsia="微软雅黑" w:hAnsi="微软雅黑" w:cs="宋体" w:hint="eastAsia"/>
                <w:color w:val="000000"/>
                <w:sz w:val="21"/>
                <w:szCs w:val="20"/>
              </w:rPr>
              <w:t>、宽动态</w:t>
            </w:r>
            <w:r w:rsidR="009D61F1">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120dB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8</w:t>
            </w:r>
            <w:r w:rsidRPr="00EF6F7D">
              <w:rPr>
                <w:rFonts w:ascii="Calibri" w:eastAsia="微软雅黑" w:hAnsi="微软雅黑" w:cs="宋体" w:hint="eastAsia"/>
                <w:color w:val="000000"/>
                <w:sz w:val="21"/>
                <w:szCs w:val="20"/>
              </w:rPr>
              <w:t>、支持报警</w:t>
            </w:r>
            <w:r w:rsidR="009D61F1">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进</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出，支持音频</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进</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出，最大支持</w:t>
            </w:r>
            <w:r w:rsidRPr="00EF6F7D">
              <w:rPr>
                <w:rFonts w:ascii="Calibri" w:eastAsia="微软雅黑" w:hAnsi="微软雅黑" w:cs="宋体" w:hint="eastAsia"/>
                <w:color w:val="000000"/>
                <w:sz w:val="21"/>
                <w:szCs w:val="20"/>
              </w:rPr>
              <w:t>512 GB Micro SD</w:t>
            </w:r>
            <w:r w:rsidRPr="00EF6F7D">
              <w:rPr>
                <w:rFonts w:ascii="Calibri" w:eastAsia="微软雅黑" w:hAnsi="微软雅黑" w:cs="宋体" w:hint="eastAsia"/>
                <w:color w:val="000000"/>
                <w:sz w:val="21"/>
                <w:szCs w:val="20"/>
              </w:rPr>
              <w:t>卡，内置</w:t>
            </w:r>
            <w:r w:rsidR="009D61F1">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个麦克风；</w:t>
            </w:r>
            <w:r w:rsidR="00B87C54">
              <w:rPr>
                <w:rFonts w:ascii="Calibri" w:eastAsia="微软雅黑" w:hAnsi="微软雅黑" w:cs="宋体" w:hint="eastAsia"/>
                <w:color w:val="000000"/>
                <w:sz w:val="21"/>
                <w:szCs w:val="20"/>
              </w:rPr>
              <w:t>提供产品检测报告或产品彩页或技术白皮书并加盖生产厂商公章证明</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9</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DC12V</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30%</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PoE</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802.3af</w:t>
            </w:r>
            <w:r w:rsidRPr="00EF6F7D">
              <w:rPr>
                <w:rFonts w:ascii="Calibri" w:eastAsia="微软雅黑" w:hAnsi="微软雅黑" w:cs="宋体" w:hint="eastAsia"/>
                <w:color w:val="000000"/>
                <w:sz w:val="21"/>
                <w:szCs w:val="20"/>
              </w:rPr>
              <w:t>）供电方式；支持</w:t>
            </w:r>
            <w:r w:rsidRPr="00EF6F7D">
              <w:rPr>
                <w:rFonts w:ascii="Calibri" w:eastAsia="微软雅黑" w:hAnsi="微软雅黑" w:cs="宋体" w:hint="eastAsia"/>
                <w:color w:val="000000"/>
                <w:sz w:val="21"/>
                <w:szCs w:val="20"/>
              </w:rPr>
              <w:t>DC12V</w:t>
            </w:r>
            <w:r w:rsidRPr="00EF6F7D">
              <w:rPr>
                <w:rFonts w:ascii="Calibri" w:eastAsia="微软雅黑" w:hAnsi="微软雅黑" w:cs="宋体" w:hint="eastAsia"/>
                <w:color w:val="000000"/>
                <w:sz w:val="21"/>
                <w:szCs w:val="20"/>
              </w:rPr>
              <w:t>电源返送，最大电流</w:t>
            </w:r>
            <w:r w:rsidRPr="00EF6F7D">
              <w:rPr>
                <w:rFonts w:ascii="Calibri" w:eastAsia="微软雅黑" w:hAnsi="微软雅黑" w:cs="宋体" w:hint="eastAsia"/>
                <w:color w:val="000000"/>
                <w:sz w:val="21"/>
                <w:szCs w:val="20"/>
              </w:rPr>
              <w:t>165mA</w:t>
            </w:r>
            <w:r w:rsidRPr="00EF6F7D">
              <w:rPr>
                <w:rFonts w:ascii="Calibri" w:eastAsia="微软雅黑" w:hAnsi="微软雅黑" w:cs="宋体" w:hint="eastAsia"/>
                <w:color w:val="000000"/>
                <w:sz w:val="21"/>
                <w:szCs w:val="20"/>
              </w:rPr>
              <w:t>，峰值电流</w:t>
            </w:r>
            <w:r w:rsidRPr="00EF6F7D">
              <w:rPr>
                <w:rFonts w:ascii="Calibri" w:eastAsia="微软雅黑" w:hAnsi="微软雅黑" w:cs="宋体" w:hint="eastAsia"/>
                <w:color w:val="000000"/>
                <w:sz w:val="21"/>
                <w:szCs w:val="20"/>
              </w:rPr>
              <w:t>700mA</w:t>
            </w:r>
            <w:r w:rsidRPr="00EF6F7D">
              <w:rPr>
                <w:rFonts w:ascii="Calibri" w:eastAsia="微软雅黑" w:hAnsi="微软雅黑" w:cs="宋体" w:hint="eastAsia"/>
                <w:color w:val="000000"/>
                <w:sz w:val="21"/>
                <w:szCs w:val="20"/>
              </w:rPr>
              <w:t>方便工程安装；</w:t>
            </w:r>
            <w:r w:rsidRPr="00EF6F7D">
              <w:rPr>
                <w:rFonts w:ascii="Calibri" w:eastAsia="微软雅黑" w:hAnsi="微软雅黑" w:cs="宋体" w:hint="eastAsia"/>
                <w:color w:val="000000"/>
                <w:sz w:val="21"/>
                <w:szCs w:val="20"/>
              </w:rPr>
              <w:br/>
              <w:t>10</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IP67</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IK10</w:t>
            </w:r>
            <w:r w:rsidRPr="00EF6F7D">
              <w:rPr>
                <w:rFonts w:ascii="Calibri" w:eastAsia="微软雅黑" w:hAnsi="微软雅黑" w:cs="宋体" w:hint="eastAsia"/>
                <w:color w:val="000000"/>
                <w:sz w:val="21"/>
                <w:szCs w:val="20"/>
              </w:rPr>
              <w:t>防护等级；</w:t>
            </w:r>
            <w:r w:rsidRPr="00EF6F7D">
              <w:rPr>
                <w:rFonts w:ascii="Calibri" w:eastAsia="微软雅黑" w:hAnsi="微软雅黑" w:cs="宋体" w:hint="eastAsia"/>
                <w:color w:val="000000"/>
                <w:sz w:val="21"/>
                <w:szCs w:val="20"/>
              </w:rPr>
              <w:br/>
              <w:t>11</w:t>
            </w:r>
            <w:r w:rsidRPr="00EF6F7D">
              <w:rPr>
                <w:rFonts w:ascii="Calibri" w:eastAsia="微软雅黑" w:hAnsi="微软雅黑" w:cs="宋体" w:hint="eastAsia"/>
                <w:color w:val="000000"/>
                <w:sz w:val="21"/>
                <w:szCs w:val="20"/>
              </w:rPr>
              <w:t>、接入标准：</w:t>
            </w:r>
            <w:r w:rsidRPr="00EF6F7D">
              <w:rPr>
                <w:rFonts w:ascii="Calibri" w:eastAsia="微软雅黑" w:hAnsi="微软雅黑" w:cs="宋体" w:hint="eastAsia"/>
                <w:color w:val="000000"/>
                <w:sz w:val="21"/>
                <w:szCs w:val="20"/>
              </w:rPr>
              <w:t>ONVIF</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Profile S &amp; Profile 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CGI</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GB/T28181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12</w:t>
            </w:r>
            <w:r w:rsidRPr="00EF6F7D">
              <w:rPr>
                <w:rFonts w:ascii="Calibri" w:eastAsia="微软雅黑" w:hAnsi="微软雅黑" w:cs="宋体" w:hint="eastAsia"/>
                <w:color w:val="000000"/>
                <w:sz w:val="21"/>
                <w:szCs w:val="20"/>
              </w:rPr>
              <w:t>、内置</w:t>
            </w:r>
            <w:r w:rsidRPr="00EF6F7D">
              <w:rPr>
                <w:rFonts w:ascii="Calibri" w:eastAsia="微软雅黑" w:hAnsi="微软雅黑" w:cs="宋体" w:hint="eastAsia"/>
                <w:color w:val="000000"/>
                <w:sz w:val="21"/>
                <w:szCs w:val="20"/>
              </w:rPr>
              <w:t>GPU</w:t>
            </w:r>
            <w:r w:rsidRPr="00EF6F7D">
              <w:rPr>
                <w:rFonts w:ascii="Calibri" w:eastAsia="微软雅黑" w:hAnsi="微软雅黑" w:cs="宋体" w:hint="eastAsia"/>
                <w:color w:val="000000"/>
                <w:sz w:val="21"/>
                <w:szCs w:val="20"/>
              </w:rPr>
              <w:t>芯片，支持深度学习算法，有效提升检测准确率</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支持道路监控：支持卡口，支持上传机动车全景图、车身图、车牌，支持上传非机动车全景图、车身图，支持绘制车道，车道方向可设，最大可绘制</w:t>
            </w:r>
            <w:r w:rsidRPr="00EF6F7D">
              <w:rPr>
                <w:rFonts w:ascii="Calibri" w:eastAsia="微软雅黑" w:hAnsi="微软雅黑" w:cs="宋体" w:hint="eastAsia"/>
                <w:color w:val="000000"/>
                <w:sz w:val="21"/>
                <w:szCs w:val="20"/>
              </w:rPr>
              <w:t>4</w:t>
            </w:r>
            <w:r w:rsidRPr="00EF6F7D">
              <w:rPr>
                <w:rFonts w:ascii="Calibri" w:eastAsia="微软雅黑" w:hAnsi="微软雅黑" w:cs="宋体" w:hint="eastAsia"/>
                <w:color w:val="000000"/>
                <w:sz w:val="21"/>
                <w:szCs w:val="20"/>
              </w:rPr>
              <w:t>个车道；</w:t>
            </w:r>
            <w:r w:rsidRPr="00EF6F7D">
              <w:rPr>
                <w:rFonts w:ascii="Calibri" w:eastAsia="微软雅黑" w:hAnsi="微软雅黑" w:cs="宋体" w:hint="eastAsia"/>
                <w:color w:val="000000"/>
                <w:sz w:val="21"/>
                <w:szCs w:val="20"/>
              </w:rPr>
              <w:br/>
              <w:t>13</w:t>
            </w:r>
            <w:r w:rsidRPr="00EF6F7D">
              <w:rPr>
                <w:rFonts w:ascii="Calibri" w:eastAsia="微软雅黑" w:hAnsi="微软雅黑" w:cs="宋体" w:hint="eastAsia"/>
                <w:color w:val="000000"/>
                <w:sz w:val="21"/>
                <w:szCs w:val="20"/>
              </w:rPr>
              <w:t>、支持人数统计：支持排队管理；支持区域内人数统计；进入</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离开人数统计；</w:t>
            </w:r>
            <w:r w:rsidRPr="00EF6F7D">
              <w:rPr>
                <w:rFonts w:ascii="Calibri" w:eastAsia="微软雅黑" w:hAnsi="微软雅黑" w:cs="宋体" w:hint="eastAsia"/>
                <w:color w:val="000000"/>
                <w:sz w:val="21"/>
                <w:szCs w:val="20"/>
              </w:rPr>
              <w:br/>
              <w:t>14</w:t>
            </w:r>
            <w:r w:rsidRPr="00EF6F7D">
              <w:rPr>
                <w:rFonts w:ascii="Calibri" w:eastAsia="微软雅黑" w:hAnsi="微软雅黑" w:cs="宋体" w:hint="eastAsia"/>
                <w:color w:val="000000"/>
                <w:sz w:val="21"/>
                <w:szCs w:val="20"/>
              </w:rPr>
              <w:t>、支持人脸检测：支持跟踪，支持优选，支持抓拍，支持上报最优的人脸抓图，人脸曝光，支持人脸属性提取，支持</w:t>
            </w:r>
            <w:r w:rsidRPr="00EF6F7D">
              <w:rPr>
                <w:rFonts w:ascii="Calibri" w:eastAsia="微软雅黑" w:hAnsi="微软雅黑" w:cs="宋体" w:hint="eastAsia"/>
                <w:color w:val="000000"/>
                <w:sz w:val="21"/>
                <w:szCs w:val="20"/>
              </w:rPr>
              <w:t>6</w:t>
            </w:r>
            <w:r w:rsidRPr="00EF6F7D">
              <w:rPr>
                <w:rFonts w:ascii="Calibri" w:eastAsia="微软雅黑" w:hAnsi="微软雅黑" w:cs="宋体" w:hint="eastAsia"/>
                <w:color w:val="000000"/>
                <w:sz w:val="21"/>
                <w:szCs w:val="20"/>
              </w:rPr>
              <w:t>种属性，</w:t>
            </w:r>
            <w:r w:rsidRPr="00EF6F7D">
              <w:rPr>
                <w:rFonts w:ascii="Calibri" w:eastAsia="微软雅黑" w:hAnsi="微软雅黑" w:cs="宋体" w:hint="eastAsia"/>
                <w:color w:val="000000"/>
                <w:sz w:val="21"/>
                <w:szCs w:val="20"/>
              </w:rPr>
              <w:t>8</w:t>
            </w:r>
            <w:r w:rsidRPr="00EF6F7D">
              <w:rPr>
                <w:rFonts w:ascii="Calibri" w:eastAsia="微软雅黑" w:hAnsi="微软雅黑" w:cs="宋体" w:hint="eastAsia"/>
                <w:color w:val="000000"/>
                <w:sz w:val="21"/>
                <w:szCs w:val="20"/>
              </w:rPr>
              <w:t>种表情；</w:t>
            </w:r>
            <w:r w:rsidRPr="00EF6F7D">
              <w:rPr>
                <w:rFonts w:ascii="Calibri" w:eastAsia="微软雅黑" w:hAnsi="微软雅黑" w:cs="宋体" w:hint="eastAsia"/>
                <w:color w:val="000000"/>
                <w:sz w:val="21"/>
                <w:szCs w:val="20"/>
              </w:rPr>
              <w:br/>
              <w:t>15</w:t>
            </w:r>
            <w:r w:rsidRPr="00EF6F7D">
              <w:rPr>
                <w:rFonts w:ascii="Calibri" w:eastAsia="微软雅黑" w:hAnsi="微软雅黑" w:cs="宋体" w:hint="eastAsia"/>
                <w:color w:val="000000"/>
                <w:sz w:val="21"/>
                <w:szCs w:val="20"/>
              </w:rPr>
              <w:t>、支持绊线入侵，区域入侵，快速移动，物品遗留，物品搬移，徘徊检测，人员聚集，停车检测；</w:t>
            </w:r>
          </w:p>
        </w:tc>
        <w:tc>
          <w:tcPr>
            <w:tcW w:w="780" w:type="dxa"/>
            <w:tcBorders>
              <w:top w:val="single" w:sz="2" w:space="0" w:color="auto"/>
            </w:tcBorders>
            <w:shd w:val="clear" w:color="auto" w:fill="auto"/>
            <w:noWrap/>
            <w:vAlign w:val="center"/>
            <w:hideMark/>
          </w:tcPr>
          <w:p w14:paraId="734C622E"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32</w:t>
            </w:r>
          </w:p>
        </w:tc>
        <w:tc>
          <w:tcPr>
            <w:tcW w:w="660" w:type="dxa"/>
            <w:tcBorders>
              <w:top w:val="single" w:sz="2" w:space="0" w:color="auto"/>
            </w:tcBorders>
            <w:shd w:val="clear" w:color="auto" w:fill="auto"/>
            <w:noWrap/>
            <w:vAlign w:val="center"/>
            <w:hideMark/>
          </w:tcPr>
          <w:p w14:paraId="545F64B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089621AC" w14:textId="77777777" w:rsidTr="00EF6F7D">
        <w:trPr>
          <w:trHeight w:val="397"/>
          <w:jc w:val="center"/>
        </w:trPr>
        <w:tc>
          <w:tcPr>
            <w:tcW w:w="680" w:type="dxa"/>
            <w:shd w:val="clear" w:color="auto" w:fill="auto"/>
            <w:noWrap/>
            <w:vAlign w:val="center"/>
            <w:hideMark/>
          </w:tcPr>
          <w:p w14:paraId="13D60EBE"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2</w:t>
            </w:r>
          </w:p>
        </w:tc>
        <w:tc>
          <w:tcPr>
            <w:tcW w:w="1780" w:type="dxa"/>
            <w:shd w:val="clear" w:color="auto" w:fill="auto"/>
            <w:vAlign w:val="center"/>
            <w:hideMark/>
          </w:tcPr>
          <w:p w14:paraId="16004919"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半球监控支架</w:t>
            </w:r>
          </w:p>
        </w:tc>
        <w:tc>
          <w:tcPr>
            <w:tcW w:w="5580" w:type="dxa"/>
            <w:shd w:val="clear" w:color="auto" w:fill="auto"/>
            <w:noWrap/>
            <w:vAlign w:val="center"/>
            <w:hideMark/>
          </w:tcPr>
          <w:p w14:paraId="2400EEC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半球摄像机专用支架</w:t>
            </w:r>
          </w:p>
        </w:tc>
        <w:tc>
          <w:tcPr>
            <w:tcW w:w="780" w:type="dxa"/>
            <w:shd w:val="clear" w:color="auto" w:fill="auto"/>
            <w:noWrap/>
            <w:vAlign w:val="center"/>
            <w:hideMark/>
          </w:tcPr>
          <w:p w14:paraId="52D5A9C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32</w:t>
            </w:r>
          </w:p>
        </w:tc>
        <w:tc>
          <w:tcPr>
            <w:tcW w:w="660" w:type="dxa"/>
            <w:shd w:val="clear" w:color="auto" w:fill="auto"/>
            <w:noWrap/>
            <w:vAlign w:val="center"/>
            <w:hideMark/>
          </w:tcPr>
          <w:p w14:paraId="69DE19F1" w14:textId="77777777" w:rsidR="00EF6F7D" w:rsidRPr="00EF6F7D" w:rsidRDefault="00EF6F7D" w:rsidP="00EF6F7D">
            <w:pPr>
              <w:spacing w:line="320" w:lineRule="exact"/>
              <w:jc w:val="both"/>
              <w:rPr>
                <w:rFonts w:ascii="Calibri" w:eastAsia="微软雅黑" w:hAnsi="微软雅黑" w:cs="宋体"/>
                <w:color w:val="000000"/>
                <w:sz w:val="21"/>
                <w:szCs w:val="20"/>
              </w:rPr>
            </w:pPr>
            <w:proofErr w:type="gramStart"/>
            <w:r w:rsidRPr="00EF6F7D">
              <w:rPr>
                <w:rFonts w:ascii="Calibri" w:eastAsia="微软雅黑" w:hAnsi="微软雅黑" w:cs="宋体" w:hint="eastAsia"/>
                <w:color w:val="000000"/>
                <w:sz w:val="21"/>
                <w:szCs w:val="20"/>
              </w:rPr>
              <w:t>个</w:t>
            </w:r>
            <w:proofErr w:type="gramEnd"/>
          </w:p>
        </w:tc>
      </w:tr>
      <w:tr w:rsidR="00EF6F7D" w:rsidRPr="00EF6F7D" w14:paraId="55F5A662" w14:textId="77777777" w:rsidTr="00EF6F7D">
        <w:trPr>
          <w:trHeight w:val="397"/>
          <w:jc w:val="center"/>
        </w:trPr>
        <w:tc>
          <w:tcPr>
            <w:tcW w:w="680" w:type="dxa"/>
            <w:shd w:val="clear" w:color="auto" w:fill="auto"/>
            <w:noWrap/>
            <w:vAlign w:val="center"/>
            <w:hideMark/>
          </w:tcPr>
          <w:p w14:paraId="0296854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3</w:t>
            </w:r>
          </w:p>
        </w:tc>
        <w:tc>
          <w:tcPr>
            <w:tcW w:w="1780" w:type="dxa"/>
            <w:shd w:val="clear" w:color="auto" w:fill="auto"/>
            <w:vAlign w:val="center"/>
            <w:hideMark/>
          </w:tcPr>
          <w:p w14:paraId="63839456"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热成像摄像机（火灾监测）</w:t>
            </w:r>
          </w:p>
        </w:tc>
        <w:tc>
          <w:tcPr>
            <w:tcW w:w="5580" w:type="dxa"/>
            <w:shd w:val="clear" w:color="auto" w:fill="auto"/>
            <w:vAlign w:val="center"/>
            <w:hideMark/>
          </w:tcPr>
          <w:p w14:paraId="49DE9324" w14:textId="49187634"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、探测器类型：非制冷氧化钒焦平面探测器；</w:t>
            </w:r>
            <w:r w:rsidRPr="00EF6F7D">
              <w:rPr>
                <w:rFonts w:ascii="Calibri" w:eastAsia="微软雅黑" w:hAnsi="微软雅黑" w:cs="宋体" w:hint="eastAsia"/>
                <w:color w:val="000000"/>
                <w:sz w:val="21"/>
                <w:szCs w:val="20"/>
              </w:rPr>
              <w:br/>
              <w:t>2</w:t>
            </w:r>
            <w:r w:rsidRPr="00EF6F7D">
              <w:rPr>
                <w:rFonts w:ascii="Calibri" w:eastAsia="微软雅黑" w:hAnsi="微软雅黑" w:cs="宋体" w:hint="eastAsia"/>
                <w:color w:val="000000"/>
                <w:sz w:val="21"/>
                <w:szCs w:val="20"/>
              </w:rPr>
              <w:t>、探测器像素：≥</w:t>
            </w:r>
            <w:r w:rsidRPr="00EF6F7D">
              <w:rPr>
                <w:rFonts w:ascii="Calibri" w:eastAsia="微软雅黑" w:hAnsi="微软雅黑" w:cs="宋体" w:hint="eastAsia"/>
                <w:color w:val="000000"/>
                <w:sz w:val="21"/>
                <w:szCs w:val="20"/>
              </w:rPr>
              <w:t>256</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192</w:t>
            </w:r>
            <w:r w:rsidRPr="00EF6F7D">
              <w:rPr>
                <w:rFonts w:ascii="Calibri" w:eastAsia="微软雅黑" w:hAnsi="微软雅黑" w:cs="宋体" w:hint="eastAsia"/>
                <w:color w:val="000000"/>
                <w:sz w:val="21"/>
                <w:szCs w:val="20"/>
              </w:rPr>
              <w:t>，像元尺寸：</w:t>
            </w:r>
            <w:r w:rsidRPr="00EF6F7D">
              <w:rPr>
                <w:rFonts w:ascii="Calibri" w:eastAsia="微软雅黑" w:hAnsi="微软雅黑" w:cs="宋体" w:hint="eastAsia"/>
                <w:color w:val="000000"/>
                <w:sz w:val="21"/>
                <w:szCs w:val="20"/>
              </w:rPr>
              <w:t>12</w:t>
            </w:r>
            <w:r w:rsidRPr="00EF6F7D">
              <w:rPr>
                <w:rFonts w:ascii="Calibri" w:eastAsia="微软雅黑" w:hAnsi="微软雅黑" w:cs="Calibri"/>
                <w:color w:val="000000"/>
                <w:sz w:val="21"/>
                <w:szCs w:val="20"/>
              </w:rPr>
              <w:t>μ</w:t>
            </w:r>
            <w:r w:rsidRPr="00EF6F7D">
              <w:rPr>
                <w:rFonts w:ascii="Calibri" w:eastAsia="微软雅黑" w:hAnsi="微软雅黑" w:cs="宋体" w:hint="eastAsia"/>
                <w:color w:val="000000"/>
                <w:sz w:val="21"/>
                <w:szCs w:val="20"/>
              </w:rPr>
              <w:t>m</w:t>
            </w:r>
            <w:r w:rsidRPr="00EF6F7D">
              <w:rPr>
                <w:rFonts w:ascii="Calibri" w:eastAsia="微软雅黑" w:hAnsi="微软雅黑" w:cs="宋体" w:hint="eastAsia"/>
                <w:color w:val="000000"/>
                <w:sz w:val="21"/>
                <w:szCs w:val="20"/>
              </w:rPr>
              <w:t>，光谱范围：</w:t>
            </w:r>
            <w:r w:rsidRPr="00EF6F7D">
              <w:rPr>
                <w:rFonts w:ascii="Calibri" w:eastAsia="微软雅黑" w:hAnsi="微软雅黑" w:cs="宋体" w:hint="eastAsia"/>
                <w:color w:val="000000"/>
                <w:sz w:val="21"/>
                <w:szCs w:val="20"/>
              </w:rPr>
              <w:t>8</w:t>
            </w:r>
            <w:r w:rsidRPr="00EF6F7D">
              <w:rPr>
                <w:rFonts w:ascii="Calibri" w:eastAsia="微软雅黑" w:hAnsi="微软雅黑" w:cs="Calibri"/>
                <w:color w:val="000000"/>
                <w:sz w:val="21"/>
                <w:szCs w:val="20"/>
              </w:rPr>
              <w:t>μ</w:t>
            </w:r>
            <w:r w:rsidRPr="00EF6F7D">
              <w:rPr>
                <w:rFonts w:ascii="Calibri" w:eastAsia="微软雅黑" w:hAnsi="微软雅黑" w:cs="宋体" w:hint="eastAsia"/>
                <w:color w:val="000000"/>
                <w:sz w:val="21"/>
                <w:szCs w:val="20"/>
              </w:rPr>
              <w:t>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14</w:t>
            </w:r>
            <w:r w:rsidRPr="00EF6F7D">
              <w:rPr>
                <w:rFonts w:ascii="Calibri" w:eastAsia="微软雅黑" w:hAnsi="微软雅黑" w:cs="Calibri"/>
                <w:color w:val="000000"/>
                <w:sz w:val="21"/>
                <w:szCs w:val="20"/>
              </w:rPr>
              <w:t>μ</w:t>
            </w:r>
            <w:r w:rsidRPr="00EF6F7D">
              <w:rPr>
                <w:rFonts w:ascii="Calibri" w:eastAsia="微软雅黑" w:hAnsi="微软雅黑" w:cs="宋体" w:hint="eastAsia"/>
                <w:color w:val="000000"/>
                <w:sz w:val="21"/>
                <w:szCs w:val="20"/>
              </w:rPr>
              <w:t>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3</w:t>
            </w:r>
            <w:r w:rsidRPr="00EF6F7D">
              <w:rPr>
                <w:rFonts w:ascii="Calibri" w:eastAsia="微软雅黑" w:hAnsi="微软雅黑" w:cs="宋体" w:hint="eastAsia"/>
                <w:color w:val="000000"/>
                <w:sz w:val="21"/>
                <w:szCs w:val="20"/>
              </w:rPr>
              <w:t>、热灵敏度（</w:t>
            </w:r>
            <w:r w:rsidRPr="00EF6F7D">
              <w:rPr>
                <w:rFonts w:ascii="Calibri" w:eastAsia="微软雅黑" w:hAnsi="微软雅黑" w:cs="宋体" w:hint="eastAsia"/>
                <w:color w:val="000000"/>
                <w:sz w:val="21"/>
                <w:szCs w:val="20"/>
              </w:rPr>
              <w:t>NETD</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40mK@f/1.0</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4</w:t>
            </w:r>
            <w:r w:rsidRPr="00EF6F7D">
              <w:rPr>
                <w:rFonts w:ascii="Calibri" w:eastAsia="微软雅黑" w:hAnsi="微软雅黑" w:cs="宋体" w:hint="eastAsia"/>
                <w:color w:val="000000"/>
                <w:sz w:val="21"/>
                <w:szCs w:val="20"/>
              </w:rPr>
              <w:t>、热成像镜头焦距：</w:t>
            </w:r>
            <w:r w:rsidRPr="00EF6F7D">
              <w:rPr>
                <w:rFonts w:ascii="Calibri" w:eastAsia="微软雅黑" w:hAnsi="微软雅黑" w:cs="宋体" w:hint="eastAsia"/>
                <w:color w:val="000000"/>
                <w:sz w:val="21"/>
                <w:szCs w:val="20"/>
              </w:rPr>
              <w:t>3.5mm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lastRenderedPageBreak/>
              <w:t>5</w:t>
            </w:r>
            <w:r w:rsidRPr="00EF6F7D">
              <w:rPr>
                <w:rFonts w:ascii="Calibri" w:eastAsia="微软雅黑" w:hAnsi="微软雅黑" w:cs="宋体" w:hint="eastAsia"/>
                <w:color w:val="000000"/>
                <w:sz w:val="21"/>
                <w:szCs w:val="20"/>
              </w:rPr>
              <w:t>、热成像视场角：</w:t>
            </w:r>
            <w:r w:rsidRPr="00EF6F7D">
              <w:rPr>
                <w:rFonts w:ascii="Calibri" w:eastAsia="微软雅黑" w:hAnsi="微软雅黑" w:cs="宋体" w:hint="eastAsia"/>
                <w:color w:val="000000"/>
                <w:sz w:val="21"/>
                <w:szCs w:val="20"/>
              </w:rPr>
              <w:t>H: 50.6</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V: 37.8</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6</w:t>
            </w:r>
            <w:r w:rsidRPr="00EF6F7D">
              <w:rPr>
                <w:rFonts w:ascii="Calibri" w:eastAsia="微软雅黑" w:hAnsi="微软雅黑" w:cs="宋体" w:hint="eastAsia"/>
                <w:color w:val="000000"/>
                <w:sz w:val="21"/>
                <w:szCs w:val="20"/>
              </w:rPr>
              <w:t>、热成像聚焦模式：定焦；</w:t>
            </w:r>
            <w:r w:rsidRPr="00EF6F7D">
              <w:rPr>
                <w:rFonts w:ascii="Calibri" w:eastAsia="微软雅黑" w:hAnsi="微软雅黑" w:cs="宋体" w:hint="eastAsia"/>
                <w:color w:val="000000"/>
                <w:sz w:val="21"/>
                <w:szCs w:val="20"/>
              </w:rPr>
              <w:br/>
              <w:t>7</w:t>
            </w:r>
            <w:r w:rsidRPr="00EF6F7D">
              <w:rPr>
                <w:rFonts w:ascii="Calibri" w:eastAsia="微软雅黑" w:hAnsi="微软雅黑" w:cs="宋体" w:hint="eastAsia"/>
                <w:color w:val="000000"/>
                <w:sz w:val="21"/>
                <w:szCs w:val="20"/>
              </w:rPr>
              <w:t>、热成像近摄距：</w:t>
            </w:r>
            <w:r w:rsidRPr="00EF6F7D">
              <w:rPr>
                <w:rFonts w:ascii="Calibri" w:eastAsia="微软雅黑" w:hAnsi="微软雅黑" w:cs="宋体" w:hint="eastAsia"/>
                <w:color w:val="000000"/>
                <w:sz w:val="21"/>
                <w:szCs w:val="20"/>
              </w:rPr>
              <w:t>0.5m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9</w:t>
            </w:r>
            <w:r w:rsidRPr="00EF6F7D">
              <w:rPr>
                <w:rFonts w:ascii="Calibri" w:eastAsia="微软雅黑" w:hAnsi="微软雅黑" w:cs="宋体" w:hint="eastAsia"/>
                <w:color w:val="000000"/>
                <w:sz w:val="21"/>
                <w:szCs w:val="20"/>
              </w:rPr>
              <w:t>、火点侦测距离（最远）：≥</w:t>
            </w:r>
            <w:r w:rsidRPr="00EF6F7D">
              <w:rPr>
                <w:rFonts w:ascii="Calibri" w:eastAsia="微软雅黑" w:hAnsi="微软雅黑" w:cs="宋体" w:hint="eastAsia"/>
                <w:color w:val="000000"/>
                <w:sz w:val="21"/>
                <w:szCs w:val="20"/>
              </w:rPr>
              <w:t>45m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10</w:t>
            </w:r>
            <w:r w:rsidRPr="00EF6F7D">
              <w:rPr>
                <w:rFonts w:ascii="Calibri" w:eastAsia="微软雅黑" w:hAnsi="微软雅黑" w:cs="宋体" w:hint="eastAsia"/>
                <w:color w:val="000000"/>
                <w:sz w:val="21"/>
                <w:szCs w:val="20"/>
              </w:rPr>
              <w:t>、冷热点跟踪：支持；</w:t>
            </w:r>
            <w:r w:rsidRPr="00EF6F7D">
              <w:rPr>
                <w:rFonts w:ascii="Calibri" w:eastAsia="微软雅黑" w:hAnsi="微软雅黑" w:cs="宋体" w:hint="eastAsia"/>
                <w:color w:val="000000"/>
                <w:sz w:val="21"/>
                <w:szCs w:val="20"/>
              </w:rPr>
              <w:br/>
              <w:t>11</w:t>
            </w:r>
            <w:r w:rsidRPr="00EF6F7D">
              <w:rPr>
                <w:rFonts w:ascii="Calibri" w:eastAsia="微软雅黑" w:hAnsi="微软雅黑" w:cs="宋体" w:hint="eastAsia"/>
                <w:color w:val="000000"/>
                <w:sz w:val="21"/>
                <w:szCs w:val="20"/>
              </w:rPr>
              <w:t>、热成像增益控制：自动</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手动；</w:t>
            </w:r>
            <w:r w:rsidRPr="00EF6F7D">
              <w:rPr>
                <w:rFonts w:ascii="Calibri" w:eastAsia="微软雅黑" w:hAnsi="微软雅黑" w:cs="宋体" w:hint="eastAsia"/>
                <w:color w:val="000000"/>
                <w:sz w:val="21"/>
                <w:szCs w:val="20"/>
              </w:rPr>
              <w:br/>
              <w:t>12</w:t>
            </w:r>
            <w:r w:rsidRPr="00EF6F7D">
              <w:rPr>
                <w:rFonts w:ascii="Calibri" w:eastAsia="微软雅黑" w:hAnsi="微软雅黑" w:cs="宋体" w:hint="eastAsia"/>
                <w:color w:val="000000"/>
                <w:sz w:val="21"/>
                <w:szCs w:val="20"/>
              </w:rPr>
              <w:t>、热成像降噪：</w:t>
            </w:r>
            <w:r w:rsidRPr="00EF6F7D">
              <w:rPr>
                <w:rFonts w:ascii="Calibri" w:eastAsia="微软雅黑" w:hAnsi="微软雅黑" w:cs="宋体" w:hint="eastAsia"/>
                <w:color w:val="000000"/>
                <w:sz w:val="21"/>
                <w:szCs w:val="20"/>
              </w:rPr>
              <w:t xml:space="preserve">2D </w:t>
            </w:r>
            <w:r w:rsidRPr="00EF6F7D">
              <w:rPr>
                <w:rFonts w:ascii="Calibri" w:eastAsia="微软雅黑" w:hAnsi="微软雅黑" w:cs="宋体" w:hint="eastAsia"/>
                <w:color w:val="000000"/>
                <w:sz w:val="21"/>
                <w:szCs w:val="20"/>
              </w:rPr>
              <w:t>降噪</w:t>
            </w:r>
            <w:r w:rsidRPr="00EF6F7D">
              <w:rPr>
                <w:rFonts w:ascii="Calibri" w:eastAsia="微软雅黑" w:hAnsi="微软雅黑" w:cs="宋体" w:hint="eastAsia"/>
                <w:color w:val="000000"/>
                <w:sz w:val="21"/>
                <w:szCs w:val="20"/>
              </w:rPr>
              <w:t xml:space="preserve">/3D </w:t>
            </w:r>
            <w:r w:rsidRPr="00EF6F7D">
              <w:rPr>
                <w:rFonts w:ascii="Calibri" w:eastAsia="微软雅黑" w:hAnsi="微软雅黑" w:cs="宋体" w:hint="eastAsia"/>
                <w:color w:val="000000"/>
                <w:sz w:val="21"/>
                <w:szCs w:val="20"/>
              </w:rPr>
              <w:t>降噪；</w:t>
            </w:r>
            <w:r w:rsidRPr="00EF6F7D">
              <w:rPr>
                <w:rFonts w:ascii="Calibri" w:eastAsia="微软雅黑" w:hAnsi="微软雅黑" w:cs="宋体" w:hint="eastAsia"/>
                <w:color w:val="000000"/>
                <w:sz w:val="21"/>
                <w:szCs w:val="20"/>
              </w:rPr>
              <w:br/>
              <w:t>13</w:t>
            </w:r>
            <w:r w:rsidRPr="00EF6F7D">
              <w:rPr>
                <w:rFonts w:ascii="Calibri" w:eastAsia="微软雅黑" w:hAnsi="微软雅黑" w:cs="宋体" w:hint="eastAsia"/>
                <w:color w:val="000000"/>
                <w:sz w:val="21"/>
                <w:szCs w:val="20"/>
              </w:rPr>
              <w:t>、传感器类型：</w:t>
            </w:r>
            <w:r w:rsidRPr="00EF6F7D">
              <w:rPr>
                <w:rFonts w:ascii="Calibri" w:eastAsia="微软雅黑" w:hAnsi="微软雅黑" w:cs="宋体" w:hint="eastAsia"/>
                <w:color w:val="000000"/>
                <w:sz w:val="21"/>
                <w:szCs w:val="20"/>
              </w:rPr>
              <w:t xml:space="preserve">1/2.7 </w:t>
            </w:r>
            <w:r w:rsidRPr="00EF6F7D">
              <w:rPr>
                <w:rFonts w:ascii="Calibri" w:eastAsia="微软雅黑" w:hAnsi="微软雅黑" w:cs="宋体" w:hint="eastAsia"/>
                <w:color w:val="000000"/>
                <w:sz w:val="21"/>
                <w:szCs w:val="20"/>
              </w:rPr>
              <w:t>英寸</w:t>
            </w:r>
            <w:r w:rsidRPr="00EF6F7D">
              <w:rPr>
                <w:rFonts w:ascii="Calibri" w:eastAsia="微软雅黑" w:hAnsi="微软雅黑" w:cs="宋体" w:hint="eastAsia"/>
                <w:color w:val="000000"/>
                <w:sz w:val="21"/>
                <w:szCs w:val="20"/>
              </w:rPr>
              <w:t xml:space="preserve"> CMOS</w:t>
            </w:r>
            <w:r w:rsidRPr="00EF6F7D">
              <w:rPr>
                <w:rFonts w:ascii="Calibri" w:eastAsia="微软雅黑" w:hAnsi="微软雅黑" w:cs="宋体" w:hint="eastAsia"/>
                <w:color w:val="000000"/>
                <w:sz w:val="21"/>
                <w:szCs w:val="20"/>
              </w:rPr>
              <w:t>，最大分辨率：</w:t>
            </w:r>
            <w:r w:rsidRPr="00EF6F7D">
              <w:rPr>
                <w:rFonts w:ascii="Calibri" w:eastAsia="微软雅黑" w:hAnsi="微软雅黑" w:cs="宋体" w:hint="eastAsia"/>
                <w:color w:val="000000"/>
                <w:sz w:val="21"/>
                <w:szCs w:val="20"/>
              </w:rPr>
              <w:t>2336</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1752</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14</w:t>
            </w:r>
            <w:r w:rsidRPr="00EF6F7D">
              <w:rPr>
                <w:rFonts w:ascii="Calibri" w:eastAsia="微软雅黑" w:hAnsi="微软雅黑" w:cs="宋体" w:hint="eastAsia"/>
                <w:color w:val="000000"/>
                <w:sz w:val="21"/>
                <w:szCs w:val="20"/>
              </w:rPr>
              <w:t>、可见光像素：≥</w:t>
            </w:r>
            <w:r w:rsidRPr="00EF6F7D">
              <w:rPr>
                <w:rFonts w:ascii="Calibri" w:eastAsia="微软雅黑" w:hAnsi="微软雅黑" w:cs="宋体" w:hint="eastAsia"/>
                <w:color w:val="000000"/>
                <w:sz w:val="21"/>
                <w:szCs w:val="20"/>
              </w:rPr>
              <w:t xml:space="preserve">400 </w:t>
            </w:r>
            <w:r w:rsidRPr="00EF6F7D">
              <w:rPr>
                <w:rFonts w:ascii="Calibri" w:eastAsia="微软雅黑" w:hAnsi="微软雅黑" w:cs="宋体" w:hint="eastAsia"/>
                <w:color w:val="000000"/>
                <w:sz w:val="21"/>
                <w:szCs w:val="20"/>
              </w:rPr>
              <w:t>万，水平解析度：中心≥</w:t>
            </w:r>
            <w:r w:rsidRPr="00EF6F7D">
              <w:rPr>
                <w:rFonts w:ascii="Calibri" w:eastAsia="微软雅黑" w:hAnsi="微软雅黑" w:cs="宋体" w:hint="eastAsia"/>
                <w:color w:val="000000"/>
                <w:sz w:val="21"/>
                <w:szCs w:val="20"/>
              </w:rPr>
              <w:t xml:space="preserve">1200TVL </w:t>
            </w:r>
            <w:r w:rsidRPr="00EF6F7D">
              <w:rPr>
                <w:rFonts w:ascii="Calibri" w:eastAsia="微软雅黑" w:hAnsi="微软雅黑" w:cs="宋体" w:hint="eastAsia"/>
                <w:color w:val="000000"/>
                <w:sz w:val="21"/>
                <w:szCs w:val="20"/>
              </w:rPr>
              <w:t>边缘≥</w:t>
            </w:r>
            <w:r w:rsidRPr="00EF6F7D">
              <w:rPr>
                <w:rFonts w:ascii="Calibri" w:eastAsia="微软雅黑" w:hAnsi="微软雅黑" w:cs="宋体" w:hint="eastAsia"/>
                <w:color w:val="000000"/>
                <w:sz w:val="21"/>
                <w:szCs w:val="20"/>
              </w:rPr>
              <w:t>900TVL</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15</w:t>
            </w:r>
            <w:r w:rsidRPr="00EF6F7D">
              <w:rPr>
                <w:rFonts w:ascii="Calibri" w:eastAsia="微软雅黑" w:hAnsi="微软雅黑" w:cs="宋体" w:hint="eastAsia"/>
                <w:color w:val="000000"/>
                <w:sz w:val="21"/>
                <w:szCs w:val="20"/>
              </w:rPr>
              <w:t>、最低照度：彩色：</w:t>
            </w:r>
            <w:r w:rsidRPr="00EF6F7D">
              <w:rPr>
                <w:rFonts w:ascii="Calibri" w:eastAsia="微软雅黑" w:hAnsi="微软雅黑" w:cs="宋体" w:hint="eastAsia"/>
                <w:color w:val="000000"/>
                <w:sz w:val="21"/>
                <w:szCs w:val="20"/>
              </w:rPr>
              <w:t xml:space="preserve">0.05lux </w:t>
            </w:r>
            <w:r w:rsidRPr="00EF6F7D">
              <w:rPr>
                <w:rFonts w:ascii="Calibri" w:eastAsia="微软雅黑" w:hAnsi="微软雅黑" w:cs="宋体" w:hint="eastAsia"/>
                <w:color w:val="000000"/>
                <w:sz w:val="21"/>
                <w:szCs w:val="20"/>
              </w:rPr>
              <w:t>黑白：</w:t>
            </w:r>
            <w:r w:rsidRPr="00EF6F7D">
              <w:rPr>
                <w:rFonts w:ascii="Calibri" w:eastAsia="微软雅黑" w:hAnsi="微软雅黑" w:cs="宋体" w:hint="eastAsia"/>
                <w:color w:val="000000"/>
                <w:sz w:val="21"/>
                <w:szCs w:val="20"/>
              </w:rPr>
              <w:t>0.005lux0Lux</w:t>
            </w:r>
            <w:r w:rsidRPr="00EF6F7D">
              <w:rPr>
                <w:rFonts w:ascii="Calibri" w:eastAsia="微软雅黑" w:hAnsi="微软雅黑" w:cs="宋体" w:hint="eastAsia"/>
                <w:color w:val="000000"/>
                <w:sz w:val="21"/>
                <w:szCs w:val="20"/>
              </w:rPr>
              <w:t>（红外灯开启）；</w:t>
            </w:r>
            <w:r w:rsidRPr="00EF6F7D">
              <w:rPr>
                <w:rFonts w:ascii="Calibri" w:eastAsia="微软雅黑" w:hAnsi="微软雅黑" w:cs="宋体" w:hint="eastAsia"/>
                <w:color w:val="000000"/>
                <w:sz w:val="21"/>
                <w:szCs w:val="20"/>
              </w:rPr>
              <w:br/>
              <w:t>16</w:t>
            </w:r>
            <w:r w:rsidRPr="00EF6F7D">
              <w:rPr>
                <w:rFonts w:ascii="Calibri" w:eastAsia="微软雅黑" w:hAnsi="微软雅黑" w:cs="宋体" w:hint="eastAsia"/>
                <w:color w:val="000000"/>
                <w:sz w:val="21"/>
                <w:szCs w:val="20"/>
              </w:rPr>
              <w:t>、视频压缩标准：</w:t>
            </w:r>
            <w:r w:rsidRPr="00EF6F7D">
              <w:rPr>
                <w:rFonts w:ascii="Calibri" w:eastAsia="微软雅黑" w:hAnsi="微软雅黑" w:cs="宋体" w:hint="eastAsia"/>
                <w:color w:val="000000"/>
                <w:sz w:val="21"/>
                <w:szCs w:val="20"/>
              </w:rPr>
              <w:t>H.265</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H.264</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H.264H</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MJPEG</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17</w:t>
            </w:r>
            <w:r w:rsidRPr="00EF6F7D">
              <w:rPr>
                <w:rFonts w:ascii="Calibri" w:eastAsia="微软雅黑" w:hAnsi="微软雅黑" w:cs="宋体" w:hint="eastAsia"/>
                <w:color w:val="000000"/>
                <w:sz w:val="21"/>
                <w:szCs w:val="20"/>
              </w:rPr>
              <w:t>、声光警戒：内置扬声器和白光灯，支持本地语音提示及白光灯报警提示</w:t>
            </w:r>
            <w:r w:rsidRPr="00EF6F7D">
              <w:rPr>
                <w:rFonts w:ascii="Calibri" w:eastAsia="微软雅黑" w:hAnsi="微软雅黑" w:cs="宋体" w:hint="eastAsia"/>
                <w:color w:val="000000"/>
                <w:sz w:val="21"/>
                <w:szCs w:val="20"/>
              </w:rPr>
              <w:br/>
              <w:t>18</w:t>
            </w:r>
            <w:r w:rsidRPr="00EF6F7D">
              <w:rPr>
                <w:rFonts w:ascii="Calibri" w:eastAsia="微软雅黑" w:hAnsi="微软雅黑" w:cs="宋体" w:hint="eastAsia"/>
                <w:color w:val="000000"/>
                <w:sz w:val="21"/>
                <w:szCs w:val="20"/>
              </w:rPr>
              <w:t>、接入标准：</w:t>
            </w:r>
            <w:r w:rsidRPr="00EF6F7D">
              <w:rPr>
                <w:rFonts w:ascii="Calibri" w:eastAsia="微软雅黑" w:hAnsi="微软雅黑" w:cs="宋体" w:hint="eastAsia"/>
                <w:color w:val="000000"/>
                <w:sz w:val="21"/>
                <w:szCs w:val="20"/>
              </w:rPr>
              <w:t>ONVIF</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GB/T28181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CGI</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19</w:t>
            </w:r>
            <w:r w:rsidRPr="00EF6F7D">
              <w:rPr>
                <w:rFonts w:ascii="Calibri" w:eastAsia="微软雅黑" w:hAnsi="微软雅黑" w:cs="宋体" w:hint="eastAsia"/>
                <w:color w:val="000000"/>
                <w:sz w:val="21"/>
                <w:szCs w:val="20"/>
              </w:rPr>
              <w:t>、网络接口：</w:t>
            </w:r>
            <w:r w:rsidRPr="00EF6F7D">
              <w:rPr>
                <w:rFonts w:ascii="Calibri" w:eastAsia="微软雅黑" w:hAnsi="微软雅黑" w:cs="宋体" w:hint="eastAsia"/>
                <w:color w:val="000000"/>
                <w:sz w:val="21"/>
                <w:szCs w:val="20"/>
              </w:rPr>
              <w:t xml:space="preserve">1 </w:t>
            </w:r>
            <w:proofErr w:type="gramStart"/>
            <w:r w:rsidRPr="00EF6F7D">
              <w:rPr>
                <w:rFonts w:ascii="Calibri" w:eastAsia="微软雅黑" w:hAnsi="微软雅黑" w:cs="宋体" w:hint="eastAsia"/>
                <w:color w:val="000000"/>
                <w:sz w:val="21"/>
                <w:szCs w:val="20"/>
              </w:rPr>
              <w:t>个</w:t>
            </w:r>
            <w:proofErr w:type="gramEnd"/>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RJ45 </w:t>
            </w:r>
            <w:r w:rsidRPr="00EF6F7D">
              <w:rPr>
                <w:rFonts w:ascii="Calibri" w:eastAsia="微软雅黑" w:hAnsi="微软雅黑" w:cs="宋体" w:hint="eastAsia"/>
                <w:color w:val="000000"/>
                <w:sz w:val="21"/>
                <w:szCs w:val="20"/>
              </w:rPr>
              <w:t>网口；</w:t>
            </w:r>
            <w:r w:rsidRPr="00EF6F7D">
              <w:rPr>
                <w:rFonts w:ascii="Calibri" w:eastAsia="微软雅黑" w:hAnsi="微软雅黑" w:cs="宋体" w:hint="eastAsia"/>
                <w:color w:val="000000"/>
                <w:sz w:val="21"/>
                <w:szCs w:val="20"/>
              </w:rPr>
              <w:br/>
              <w:t>20</w:t>
            </w:r>
            <w:r w:rsidRPr="00EF6F7D">
              <w:rPr>
                <w:rFonts w:ascii="Calibri" w:eastAsia="微软雅黑" w:hAnsi="微软雅黑" w:cs="宋体" w:hint="eastAsia"/>
                <w:color w:val="000000"/>
                <w:sz w:val="21"/>
                <w:szCs w:val="20"/>
              </w:rPr>
              <w:t>、报警输入：</w:t>
            </w:r>
            <w:r w:rsidRPr="00EF6F7D">
              <w:rPr>
                <w:rFonts w:ascii="Calibri" w:eastAsia="微软雅黑" w:hAnsi="微软雅黑" w:cs="宋体" w:hint="eastAsia"/>
                <w:color w:val="000000"/>
                <w:sz w:val="21"/>
                <w:szCs w:val="20"/>
              </w:rPr>
              <w:t xml:space="preserve">2 </w:t>
            </w:r>
            <w:r w:rsidRPr="00EF6F7D">
              <w:rPr>
                <w:rFonts w:ascii="Calibri" w:eastAsia="微软雅黑" w:hAnsi="微软雅黑" w:cs="宋体" w:hint="eastAsia"/>
                <w:color w:val="000000"/>
                <w:sz w:val="21"/>
                <w:szCs w:val="20"/>
              </w:rPr>
              <w:t>路，报警输出</w:t>
            </w:r>
            <w:r w:rsidRPr="00EF6F7D">
              <w:rPr>
                <w:rFonts w:ascii="Calibri" w:eastAsia="微软雅黑" w:hAnsi="微软雅黑" w:cs="宋体" w:hint="eastAsia"/>
                <w:color w:val="000000"/>
                <w:sz w:val="21"/>
                <w:szCs w:val="20"/>
              </w:rPr>
              <w:t xml:space="preserve"> 2 </w:t>
            </w:r>
            <w:r w:rsidRPr="00EF6F7D">
              <w:rPr>
                <w:rFonts w:ascii="Calibri" w:eastAsia="微软雅黑" w:hAnsi="微软雅黑" w:cs="宋体" w:hint="eastAsia"/>
                <w:color w:val="000000"/>
                <w:sz w:val="21"/>
                <w:szCs w:val="20"/>
              </w:rPr>
              <w:t>路；报警事件：触发开关量输出</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声光警戒；</w:t>
            </w:r>
            <w:r w:rsidRPr="00EF6F7D">
              <w:rPr>
                <w:rFonts w:ascii="Calibri" w:eastAsia="微软雅黑" w:hAnsi="微软雅黑" w:cs="宋体" w:hint="eastAsia"/>
                <w:color w:val="000000"/>
                <w:sz w:val="21"/>
                <w:szCs w:val="20"/>
              </w:rPr>
              <w:br/>
              <w:t>21</w:t>
            </w:r>
            <w:r w:rsidRPr="00EF6F7D">
              <w:rPr>
                <w:rFonts w:ascii="Calibri" w:eastAsia="微软雅黑" w:hAnsi="微软雅黑" w:cs="宋体" w:hint="eastAsia"/>
                <w:color w:val="000000"/>
                <w:sz w:val="21"/>
                <w:szCs w:val="20"/>
              </w:rPr>
              <w:t>、音频输入</w:t>
            </w:r>
            <w:r w:rsidRPr="00EF6F7D">
              <w:rPr>
                <w:rFonts w:ascii="Calibri" w:eastAsia="微软雅黑" w:hAnsi="微软雅黑" w:cs="宋体" w:hint="eastAsia"/>
                <w:color w:val="000000"/>
                <w:sz w:val="21"/>
                <w:szCs w:val="20"/>
              </w:rPr>
              <w:t xml:space="preserve">:1 </w:t>
            </w:r>
            <w:r w:rsidRPr="00EF6F7D">
              <w:rPr>
                <w:rFonts w:ascii="Calibri" w:eastAsia="微软雅黑" w:hAnsi="微软雅黑" w:cs="宋体" w:hint="eastAsia"/>
                <w:color w:val="000000"/>
                <w:sz w:val="21"/>
                <w:szCs w:val="20"/>
              </w:rPr>
              <w:t>路，音频输出：</w:t>
            </w:r>
            <w:r w:rsidRPr="00EF6F7D">
              <w:rPr>
                <w:rFonts w:ascii="Calibri" w:eastAsia="微软雅黑" w:hAnsi="微软雅黑" w:cs="宋体" w:hint="eastAsia"/>
                <w:color w:val="000000"/>
                <w:sz w:val="21"/>
                <w:szCs w:val="20"/>
              </w:rPr>
              <w:t xml:space="preserve">1 </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br/>
              <w:t>22</w:t>
            </w:r>
            <w:r w:rsidRPr="00EF6F7D">
              <w:rPr>
                <w:rFonts w:ascii="Calibri" w:eastAsia="微软雅黑" w:hAnsi="微软雅黑" w:cs="宋体" w:hint="eastAsia"/>
                <w:color w:val="000000"/>
                <w:sz w:val="21"/>
                <w:szCs w:val="20"/>
              </w:rPr>
              <w:t>、防护等级：</w:t>
            </w:r>
            <w:r w:rsidRPr="00EF6F7D">
              <w:rPr>
                <w:rFonts w:ascii="Calibri" w:eastAsia="微软雅黑" w:hAnsi="微软雅黑" w:cs="宋体" w:hint="eastAsia"/>
                <w:color w:val="000000"/>
                <w:sz w:val="21"/>
                <w:szCs w:val="20"/>
              </w:rPr>
              <w:t>IP67</w:t>
            </w:r>
            <w:r w:rsidRPr="00EF6F7D">
              <w:rPr>
                <w:rFonts w:ascii="Calibri" w:eastAsia="微软雅黑" w:hAnsi="微软雅黑" w:cs="宋体" w:hint="eastAsia"/>
                <w:color w:val="000000"/>
                <w:sz w:val="21"/>
                <w:szCs w:val="20"/>
              </w:rPr>
              <w:t>；防浪涌</w:t>
            </w:r>
            <w:r w:rsidRPr="00EF6F7D">
              <w:rPr>
                <w:rFonts w:ascii="Calibri" w:eastAsia="微软雅黑" w:hAnsi="微软雅黑" w:cs="宋体" w:hint="eastAsia"/>
                <w:color w:val="000000"/>
                <w:sz w:val="21"/>
                <w:szCs w:val="20"/>
              </w:rPr>
              <w:t xml:space="preserve"> 6KV</w:t>
            </w:r>
            <w:r w:rsidRPr="00EF6F7D">
              <w:rPr>
                <w:rFonts w:ascii="Calibri" w:eastAsia="微软雅黑" w:hAnsi="微软雅黑" w:cs="宋体" w:hint="eastAsia"/>
                <w:color w:val="000000"/>
                <w:sz w:val="21"/>
                <w:szCs w:val="20"/>
              </w:rPr>
              <w:t>、防静电</w:t>
            </w:r>
            <w:r w:rsidRPr="00EF6F7D">
              <w:rPr>
                <w:rFonts w:ascii="Calibri" w:eastAsia="微软雅黑" w:hAnsi="微软雅黑" w:cs="宋体" w:hint="eastAsia"/>
                <w:color w:val="000000"/>
                <w:sz w:val="21"/>
                <w:szCs w:val="20"/>
              </w:rPr>
              <w:t xml:space="preserve"> 6KV </w:t>
            </w:r>
            <w:r w:rsidRPr="00EF6F7D">
              <w:rPr>
                <w:rFonts w:ascii="Calibri" w:eastAsia="微软雅黑" w:hAnsi="微软雅黑" w:cs="宋体" w:hint="eastAsia"/>
                <w:color w:val="000000"/>
                <w:sz w:val="21"/>
                <w:szCs w:val="20"/>
              </w:rPr>
              <w:t>接触</w:t>
            </w:r>
            <w:r w:rsidRPr="00EF6F7D">
              <w:rPr>
                <w:rFonts w:ascii="Calibri" w:eastAsia="微软雅黑" w:hAnsi="微软雅黑" w:cs="宋体" w:hint="eastAsia"/>
                <w:color w:val="000000"/>
                <w:sz w:val="21"/>
                <w:szCs w:val="20"/>
              </w:rPr>
              <w:t xml:space="preserve">/8KV </w:t>
            </w:r>
            <w:r w:rsidRPr="00EF6F7D">
              <w:rPr>
                <w:rFonts w:ascii="Calibri" w:eastAsia="微软雅黑" w:hAnsi="微软雅黑" w:cs="宋体" w:hint="eastAsia"/>
                <w:color w:val="000000"/>
                <w:sz w:val="21"/>
                <w:szCs w:val="20"/>
              </w:rPr>
              <w:t>空气；供电</w:t>
            </w:r>
            <w:r w:rsidRPr="00EF6F7D">
              <w:rPr>
                <w:rFonts w:ascii="Calibri" w:eastAsia="微软雅黑" w:hAnsi="微软雅黑" w:cs="宋体" w:hint="eastAsia"/>
                <w:color w:val="000000"/>
                <w:sz w:val="21"/>
                <w:szCs w:val="20"/>
              </w:rPr>
              <w:t xml:space="preserve"> 12V/2A</w:t>
            </w:r>
            <w:r w:rsidRPr="00EF6F7D">
              <w:rPr>
                <w:rFonts w:ascii="Calibri" w:eastAsia="微软雅黑" w:hAnsi="微软雅黑" w:cs="宋体" w:hint="eastAsia"/>
                <w:color w:val="000000"/>
                <w:sz w:val="21"/>
                <w:szCs w:val="20"/>
              </w:rPr>
              <w:t>或</w:t>
            </w:r>
            <w:r w:rsidRPr="00EF6F7D">
              <w:rPr>
                <w:rFonts w:ascii="Calibri" w:eastAsia="微软雅黑" w:hAnsi="微软雅黑" w:cs="宋体" w:hint="eastAsia"/>
                <w:color w:val="000000"/>
                <w:sz w:val="21"/>
                <w:szCs w:val="20"/>
              </w:rPr>
              <w:t xml:space="preserve"> POE </w:t>
            </w:r>
            <w:r w:rsidRPr="00EF6F7D">
              <w:rPr>
                <w:rFonts w:ascii="Calibri" w:eastAsia="微软雅黑" w:hAnsi="微软雅黑" w:cs="宋体" w:hint="eastAsia"/>
                <w:color w:val="000000"/>
                <w:sz w:val="21"/>
                <w:szCs w:val="20"/>
              </w:rPr>
              <w:t>供电；</w:t>
            </w:r>
            <w:r w:rsidRPr="00EF6F7D">
              <w:rPr>
                <w:rFonts w:ascii="Calibri" w:eastAsia="微软雅黑" w:hAnsi="微软雅黑" w:cs="宋体" w:hint="eastAsia"/>
                <w:color w:val="000000"/>
                <w:sz w:val="21"/>
                <w:szCs w:val="20"/>
              </w:rPr>
              <w:br/>
              <w:t>23</w:t>
            </w:r>
            <w:r w:rsidRPr="00EF6F7D">
              <w:rPr>
                <w:rFonts w:ascii="Calibri" w:eastAsia="微软雅黑" w:hAnsi="微软雅黑" w:cs="宋体" w:hint="eastAsia"/>
                <w:color w:val="000000"/>
                <w:sz w:val="21"/>
                <w:szCs w:val="20"/>
              </w:rPr>
              <w:t>、设备应支持防太阳灼伤功能，支持太阳光直射</w:t>
            </w:r>
            <w:r w:rsidRPr="00EF6F7D">
              <w:rPr>
                <w:rFonts w:ascii="Calibri" w:eastAsia="微软雅黑" w:hAnsi="微软雅黑" w:cs="宋体" w:hint="eastAsia"/>
                <w:color w:val="000000"/>
                <w:sz w:val="21"/>
                <w:szCs w:val="20"/>
              </w:rPr>
              <w:t xml:space="preserve"> 5 </w:t>
            </w:r>
            <w:r w:rsidRPr="00EF6F7D">
              <w:rPr>
                <w:rFonts w:ascii="Calibri" w:eastAsia="微软雅黑" w:hAnsi="微软雅黑" w:cs="宋体" w:hint="eastAsia"/>
                <w:color w:val="000000"/>
                <w:sz w:val="21"/>
                <w:szCs w:val="20"/>
              </w:rPr>
              <w:t>分钟后，设备在</w:t>
            </w:r>
            <w:r w:rsidRPr="00EF6F7D">
              <w:rPr>
                <w:rFonts w:ascii="Calibri" w:eastAsia="微软雅黑" w:hAnsi="微软雅黑" w:cs="宋体" w:hint="eastAsia"/>
                <w:color w:val="000000"/>
                <w:sz w:val="21"/>
                <w:szCs w:val="20"/>
              </w:rPr>
              <w:t xml:space="preserve"> 30 </w:t>
            </w:r>
            <w:r w:rsidRPr="00EF6F7D">
              <w:rPr>
                <w:rFonts w:ascii="Calibri" w:eastAsia="微软雅黑" w:hAnsi="微软雅黑" w:cs="宋体" w:hint="eastAsia"/>
                <w:color w:val="000000"/>
                <w:sz w:val="21"/>
                <w:szCs w:val="20"/>
              </w:rPr>
              <w:t>分钟内可恢复正常视频图像输出；当开启挡</w:t>
            </w:r>
            <w:proofErr w:type="gramStart"/>
            <w:r w:rsidRPr="00EF6F7D">
              <w:rPr>
                <w:rFonts w:ascii="Calibri" w:eastAsia="微软雅黑" w:hAnsi="微软雅黑" w:cs="宋体" w:hint="eastAsia"/>
                <w:color w:val="000000"/>
                <w:sz w:val="21"/>
                <w:szCs w:val="20"/>
              </w:rPr>
              <w:t>片功能</w:t>
            </w:r>
            <w:proofErr w:type="gramEnd"/>
            <w:r w:rsidRPr="00EF6F7D">
              <w:rPr>
                <w:rFonts w:ascii="Calibri" w:eastAsia="微软雅黑" w:hAnsi="微软雅黑" w:cs="宋体" w:hint="eastAsia"/>
                <w:color w:val="000000"/>
                <w:sz w:val="21"/>
                <w:szCs w:val="20"/>
              </w:rPr>
              <w:t>后，检测到太阳直射时，可自动挡片遮挡；</w:t>
            </w:r>
            <w:r w:rsidRPr="00EF6F7D">
              <w:rPr>
                <w:rFonts w:ascii="Calibri" w:eastAsia="微软雅黑" w:hAnsi="微软雅黑" w:cs="宋体" w:hint="eastAsia"/>
                <w:color w:val="000000"/>
                <w:sz w:val="21"/>
                <w:szCs w:val="20"/>
              </w:rPr>
              <w:br/>
              <w:t>24</w:t>
            </w:r>
            <w:r w:rsidRPr="00EF6F7D">
              <w:rPr>
                <w:rFonts w:ascii="Calibri" w:eastAsia="微软雅黑" w:hAnsi="微软雅黑" w:cs="宋体" w:hint="eastAsia"/>
                <w:color w:val="000000"/>
                <w:sz w:val="21"/>
                <w:szCs w:val="20"/>
              </w:rPr>
              <w:t>、设备应支持智能分析功能，可见光通道应具有区域入侵、进入区域、离开区域、物品遗留、徘徊检测等功能；</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25</w:t>
            </w:r>
            <w:r w:rsidRPr="00EF6F7D">
              <w:rPr>
                <w:rFonts w:ascii="Calibri" w:eastAsia="微软雅黑" w:hAnsi="微软雅黑" w:cs="宋体" w:hint="eastAsia"/>
                <w:color w:val="000000"/>
                <w:sz w:val="21"/>
                <w:szCs w:val="20"/>
              </w:rPr>
              <w:t>、设备应支持火点检测功能，在</w:t>
            </w:r>
            <w:r w:rsidRPr="00EF6F7D">
              <w:rPr>
                <w:rFonts w:ascii="Calibri" w:eastAsia="微软雅黑" w:hAnsi="微软雅黑" w:cs="宋体" w:hint="eastAsia"/>
                <w:color w:val="000000"/>
                <w:sz w:val="21"/>
                <w:szCs w:val="20"/>
              </w:rPr>
              <w:t xml:space="preserve"> IE </w:t>
            </w:r>
            <w:r w:rsidRPr="00EF6F7D">
              <w:rPr>
                <w:rFonts w:ascii="Calibri" w:eastAsia="微软雅黑" w:hAnsi="微软雅黑" w:cs="宋体" w:hint="eastAsia"/>
                <w:color w:val="000000"/>
                <w:sz w:val="21"/>
                <w:szCs w:val="20"/>
              </w:rPr>
              <w:t>浏览器下，可对监视画面中的火点进行识别、检验并框选，可给出报警提示，联动语音提示，警戒灯闪烁报警，设备应支持声光报警功能，当智能事件触发时，可通过内置的扬声器，补光灯报警装置给出提示；</w:t>
            </w:r>
            <w:r w:rsidR="00B87C54">
              <w:rPr>
                <w:rFonts w:ascii="Calibri" w:eastAsia="微软雅黑" w:hAnsi="微软雅黑" w:cs="宋体" w:hint="eastAsia"/>
                <w:color w:val="000000"/>
                <w:sz w:val="21"/>
                <w:szCs w:val="20"/>
              </w:rPr>
              <w:t>提供产品检测报告或产品彩页或技术白皮书并加盖生产厂商公章证明</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26</w:t>
            </w:r>
            <w:r w:rsidRPr="00EF6F7D">
              <w:rPr>
                <w:rFonts w:ascii="Calibri" w:eastAsia="微软雅黑" w:hAnsi="微软雅黑" w:cs="宋体" w:hint="eastAsia"/>
                <w:color w:val="000000"/>
                <w:sz w:val="21"/>
                <w:szCs w:val="20"/>
              </w:rPr>
              <w:t>、温度</w:t>
            </w:r>
            <w:r w:rsidRPr="00EF6F7D">
              <w:rPr>
                <w:rFonts w:ascii="Calibri" w:eastAsia="微软雅黑" w:hAnsi="微软雅黑" w:cs="宋体" w:hint="eastAsia"/>
                <w:color w:val="000000"/>
                <w:sz w:val="21"/>
                <w:szCs w:val="20"/>
              </w:rPr>
              <w:t xml:space="preserve"> 71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℃，持续时间</w:t>
            </w:r>
            <w:r w:rsidRPr="00EF6F7D">
              <w:rPr>
                <w:rFonts w:ascii="Calibri" w:eastAsia="微软雅黑" w:hAnsi="微软雅黑" w:cs="宋体" w:hint="eastAsia"/>
                <w:color w:val="000000"/>
                <w:sz w:val="21"/>
                <w:szCs w:val="20"/>
              </w:rPr>
              <w:t xml:space="preserve"> 24 </w:t>
            </w:r>
            <w:r w:rsidRPr="00EF6F7D">
              <w:rPr>
                <w:rFonts w:ascii="Calibri" w:eastAsia="微软雅黑" w:hAnsi="微软雅黑" w:cs="宋体" w:hint="eastAsia"/>
                <w:color w:val="000000"/>
                <w:sz w:val="21"/>
                <w:szCs w:val="20"/>
              </w:rPr>
              <w:t>小时，样机应能正常工作；温度</w:t>
            </w:r>
            <w:r w:rsidRPr="00EF6F7D">
              <w:rPr>
                <w:rFonts w:ascii="Calibri" w:eastAsia="微软雅黑" w:hAnsi="微软雅黑" w:cs="宋体" w:hint="eastAsia"/>
                <w:color w:val="000000"/>
                <w:sz w:val="21"/>
                <w:szCs w:val="20"/>
              </w:rPr>
              <w:t>-46</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3</w:t>
            </w:r>
            <w:r w:rsidRPr="00EF6F7D">
              <w:rPr>
                <w:rFonts w:ascii="Calibri" w:eastAsia="微软雅黑" w:hAnsi="微软雅黑" w:cs="宋体" w:hint="eastAsia"/>
                <w:color w:val="000000"/>
                <w:sz w:val="21"/>
                <w:szCs w:val="20"/>
              </w:rPr>
              <w:t>℃，持续时间</w:t>
            </w:r>
            <w:r w:rsidRPr="00EF6F7D">
              <w:rPr>
                <w:rFonts w:ascii="Calibri" w:eastAsia="微软雅黑" w:hAnsi="微软雅黑" w:cs="宋体" w:hint="eastAsia"/>
                <w:color w:val="000000"/>
                <w:sz w:val="21"/>
                <w:szCs w:val="20"/>
              </w:rPr>
              <w:t xml:space="preserve"> 24 </w:t>
            </w:r>
            <w:r w:rsidRPr="00EF6F7D">
              <w:rPr>
                <w:rFonts w:ascii="Calibri" w:eastAsia="微软雅黑" w:hAnsi="微软雅黑" w:cs="宋体" w:hint="eastAsia"/>
                <w:color w:val="000000"/>
                <w:sz w:val="21"/>
                <w:szCs w:val="20"/>
              </w:rPr>
              <w:t>小时，样机应能正常工作；</w:t>
            </w:r>
          </w:p>
        </w:tc>
        <w:tc>
          <w:tcPr>
            <w:tcW w:w="780" w:type="dxa"/>
            <w:shd w:val="clear" w:color="auto" w:fill="auto"/>
            <w:vAlign w:val="center"/>
            <w:hideMark/>
          </w:tcPr>
          <w:p w14:paraId="7ABFAC22"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2</w:t>
            </w:r>
          </w:p>
        </w:tc>
        <w:tc>
          <w:tcPr>
            <w:tcW w:w="660" w:type="dxa"/>
            <w:shd w:val="clear" w:color="auto" w:fill="auto"/>
            <w:vAlign w:val="center"/>
            <w:hideMark/>
          </w:tcPr>
          <w:p w14:paraId="263B8F5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5976A697" w14:textId="77777777" w:rsidTr="00EF6F7D">
        <w:trPr>
          <w:trHeight w:val="397"/>
          <w:jc w:val="center"/>
        </w:trPr>
        <w:tc>
          <w:tcPr>
            <w:tcW w:w="680" w:type="dxa"/>
            <w:shd w:val="clear" w:color="auto" w:fill="auto"/>
            <w:noWrap/>
            <w:vAlign w:val="center"/>
            <w:hideMark/>
          </w:tcPr>
          <w:p w14:paraId="4BFCF1E4"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4</w:t>
            </w:r>
          </w:p>
        </w:tc>
        <w:tc>
          <w:tcPr>
            <w:tcW w:w="1780" w:type="dxa"/>
            <w:shd w:val="clear" w:color="auto" w:fill="auto"/>
            <w:vAlign w:val="center"/>
            <w:hideMark/>
          </w:tcPr>
          <w:p w14:paraId="41D88E12"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24</w:t>
            </w:r>
            <w:r w:rsidRPr="00EF6F7D">
              <w:rPr>
                <w:rFonts w:ascii="Calibri" w:eastAsia="微软雅黑" w:hAnsi="微软雅黑" w:cs="宋体" w:hint="eastAsia"/>
                <w:color w:val="000000"/>
                <w:sz w:val="21"/>
                <w:szCs w:val="20"/>
              </w:rPr>
              <w:t>口千兆</w:t>
            </w:r>
            <w:r w:rsidRPr="00EF6F7D">
              <w:rPr>
                <w:rFonts w:ascii="Calibri" w:eastAsia="微软雅黑" w:hAnsi="微软雅黑" w:cs="宋体" w:hint="eastAsia"/>
                <w:color w:val="000000"/>
                <w:sz w:val="21"/>
                <w:szCs w:val="20"/>
              </w:rPr>
              <w:t>POE</w:t>
            </w:r>
            <w:r w:rsidRPr="00EF6F7D">
              <w:rPr>
                <w:rFonts w:ascii="Calibri" w:eastAsia="微软雅黑" w:hAnsi="微软雅黑" w:cs="宋体" w:hint="eastAsia"/>
                <w:color w:val="000000"/>
                <w:sz w:val="21"/>
                <w:szCs w:val="20"/>
              </w:rPr>
              <w:t>交换机</w:t>
            </w:r>
          </w:p>
        </w:tc>
        <w:tc>
          <w:tcPr>
            <w:tcW w:w="5580" w:type="dxa"/>
            <w:shd w:val="clear" w:color="auto" w:fill="auto"/>
            <w:vAlign w:val="center"/>
            <w:hideMark/>
          </w:tcPr>
          <w:p w14:paraId="2BCF2501"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二层网管交换机，交换容量≥</w:t>
            </w:r>
            <w:r w:rsidRPr="00EF6F7D">
              <w:rPr>
                <w:rFonts w:ascii="Calibri" w:eastAsia="微软雅黑" w:hAnsi="微软雅黑" w:cs="宋体" w:hint="eastAsia"/>
                <w:color w:val="000000"/>
                <w:sz w:val="21"/>
                <w:szCs w:val="20"/>
              </w:rPr>
              <w:t>336Gbps</w:t>
            </w:r>
            <w:r w:rsidRPr="00EF6F7D">
              <w:rPr>
                <w:rFonts w:ascii="Calibri" w:eastAsia="微软雅黑" w:hAnsi="微软雅黑" w:cs="宋体" w:hint="eastAsia"/>
                <w:color w:val="000000"/>
                <w:sz w:val="21"/>
                <w:szCs w:val="20"/>
              </w:rPr>
              <w:t>，包转发率≥</w:t>
            </w:r>
            <w:r w:rsidRPr="00EF6F7D">
              <w:rPr>
                <w:rFonts w:ascii="Calibri" w:eastAsia="微软雅黑" w:hAnsi="微软雅黑" w:cs="宋体" w:hint="eastAsia"/>
                <w:color w:val="000000"/>
                <w:sz w:val="21"/>
                <w:szCs w:val="20"/>
              </w:rPr>
              <w:t>78Mpps</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24</w:t>
            </w:r>
            <w:r w:rsidRPr="00EF6F7D">
              <w:rPr>
                <w:rFonts w:ascii="Calibri" w:eastAsia="微软雅黑" w:hAnsi="微软雅黑" w:cs="宋体" w:hint="eastAsia"/>
                <w:color w:val="000000"/>
                <w:sz w:val="21"/>
                <w:szCs w:val="20"/>
              </w:rPr>
              <w:t>口</w:t>
            </w:r>
            <w:r w:rsidRPr="00EF6F7D">
              <w:rPr>
                <w:rFonts w:ascii="Calibri" w:eastAsia="微软雅黑" w:hAnsi="微软雅黑" w:cs="宋体" w:hint="eastAsia"/>
                <w:color w:val="000000"/>
                <w:sz w:val="21"/>
                <w:szCs w:val="20"/>
              </w:rPr>
              <w:t>10/100/1000Mbps</w:t>
            </w:r>
            <w:r w:rsidRPr="00EF6F7D">
              <w:rPr>
                <w:rFonts w:ascii="Calibri" w:eastAsia="微软雅黑" w:hAnsi="微软雅黑" w:cs="宋体" w:hint="eastAsia"/>
                <w:color w:val="000000"/>
                <w:sz w:val="21"/>
                <w:szCs w:val="20"/>
              </w:rPr>
              <w:t>自</w:t>
            </w:r>
            <w:proofErr w:type="gramStart"/>
            <w:r w:rsidRPr="00EF6F7D">
              <w:rPr>
                <w:rFonts w:ascii="Calibri" w:eastAsia="微软雅黑" w:hAnsi="微软雅黑" w:cs="宋体" w:hint="eastAsia"/>
                <w:color w:val="000000"/>
                <w:sz w:val="21"/>
                <w:szCs w:val="20"/>
              </w:rPr>
              <w:t>适应电口交换机</w:t>
            </w:r>
            <w:proofErr w:type="gramEnd"/>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PoE/PoE+</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PoE</w:t>
            </w:r>
            <w:r w:rsidRPr="00EF6F7D">
              <w:rPr>
                <w:rFonts w:ascii="Calibri" w:eastAsia="微软雅黑" w:hAnsi="微软雅黑" w:cs="宋体" w:hint="eastAsia"/>
                <w:color w:val="000000"/>
                <w:sz w:val="21"/>
                <w:szCs w:val="20"/>
              </w:rPr>
              <w:t>功率</w:t>
            </w:r>
            <w:r w:rsidRPr="00EF6F7D">
              <w:rPr>
                <w:rFonts w:ascii="Calibri" w:eastAsia="微软雅黑" w:hAnsi="微软雅黑" w:cs="宋体" w:hint="eastAsia"/>
                <w:color w:val="000000"/>
                <w:sz w:val="21"/>
                <w:szCs w:val="20"/>
              </w:rPr>
              <w:t>370W</w:t>
            </w:r>
            <w:r w:rsidRPr="00EF6F7D">
              <w:rPr>
                <w:rFonts w:ascii="Calibri" w:eastAsia="微软雅黑" w:hAnsi="微软雅黑" w:cs="宋体" w:hint="eastAsia"/>
                <w:color w:val="000000"/>
                <w:sz w:val="21"/>
                <w:szCs w:val="20"/>
              </w:rPr>
              <w:t>），固化</w:t>
            </w:r>
            <w:r w:rsidRPr="00EF6F7D">
              <w:rPr>
                <w:rFonts w:ascii="Calibri" w:eastAsia="微软雅黑" w:hAnsi="微软雅黑" w:cs="宋体" w:hint="eastAsia"/>
                <w:color w:val="000000"/>
                <w:sz w:val="21"/>
                <w:szCs w:val="20"/>
              </w:rPr>
              <w:t>4</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SFP</w:t>
            </w:r>
            <w:proofErr w:type="gramStart"/>
            <w:r w:rsidRPr="00EF6F7D">
              <w:rPr>
                <w:rFonts w:ascii="Calibri" w:eastAsia="微软雅黑" w:hAnsi="微软雅黑" w:cs="宋体" w:hint="eastAsia"/>
                <w:color w:val="000000"/>
                <w:sz w:val="21"/>
                <w:szCs w:val="20"/>
              </w:rPr>
              <w:t>千兆光口</w:t>
            </w:r>
            <w:proofErr w:type="gramEnd"/>
            <w:r w:rsidRPr="00EF6F7D">
              <w:rPr>
                <w:rFonts w:ascii="Calibri" w:eastAsia="微软雅黑" w:hAnsi="微软雅黑" w:cs="宋体" w:hint="eastAsia"/>
                <w:color w:val="000000"/>
                <w:sz w:val="21"/>
                <w:szCs w:val="20"/>
              </w:rPr>
              <w:t>，满配光模块，支持</w:t>
            </w:r>
            <w:r w:rsidRPr="00EF6F7D">
              <w:rPr>
                <w:rFonts w:ascii="Calibri" w:eastAsia="微软雅黑" w:hAnsi="微软雅黑" w:cs="宋体" w:hint="eastAsia"/>
                <w:color w:val="000000"/>
                <w:sz w:val="21"/>
                <w:szCs w:val="20"/>
              </w:rPr>
              <w:t>VLAN</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ACL</w:t>
            </w:r>
            <w:r w:rsidRPr="00EF6F7D">
              <w:rPr>
                <w:rFonts w:ascii="Calibri" w:eastAsia="微软雅黑" w:hAnsi="微软雅黑" w:cs="宋体" w:hint="eastAsia"/>
                <w:color w:val="000000"/>
                <w:sz w:val="21"/>
                <w:szCs w:val="20"/>
              </w:rPr>
              <w:t>、端口镜像、端口聚合等功能，支持</w:t>
            </w:r>
            <w:r w:rsidRPr="00EF6F7D">
              <w:rPr>
                <w:rFonts w:ascii="Calibri" w:eastAsia="微软雅黑" w:hAnsi="微软雅黑" w:cs="宋体" w:hint="eastAsia"/>
                <w:color w:val="000000"/>
                <w:sz w:val="21"/>
                <w:szCs w:val="20"/>
              </w:rPr>
              <w:t>APP</w:t>
            </w:r>
            <w:r w:rsidRPr="00EF6F7D">
              <w:rPr>
                <w:rFonts w:ascii="Calibri" w:eastAsia="微软雅黑" w:hAnsi="微软雅黑" w:cs="宋体" w:hint="eastAsia"/>
                <w:color w:val="000000"/>
                <w:sz w:val="21"/>
                <w:szCs w:val="20"/>
              </w:rPr>
              <w:t>和云平台统一管理。</w:t>
            </w:r>
          </w:p>
        </w:tc>
        <w:tc>
          <w:tcPr>
            <w:tcW w:w="780" w:type="dxa"/>
            <w:shd w:val="clear" w:color="auto" w:fill="auto"/>
            <w:noWrap/>
            <w:vAlign w:val="center"/>
            <w:hideMark/>
          </w:tcPr>
          <w:p w14:paraId="44CB5062"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2</w:t>
            </w:r>
          </w:p>
        </w:tc>
        <w:tc>
          <w:tcPr>
            <w:tcW w:w="660" w:type="dxa"/>
            <w:shd w:val="clear" w:color="auto" w:fill="auto"/>
            <w:noWrap/>
            <w:vAlign w:val="center"/>
            <w:hideMark/>
          </w:tcPr>
          <w:p w14:paraId="46D7A235"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51A3AAAD" w14:textId="77777777" w:rsidTr="00EF6F7D">
        <w:trPr>
          <w:trHeight w:val="397"/>
          <w:jc w:val="center"/>
        </w:trPr>
        <w:tc>
          <w:tcPr>
            <w:tcW w:w="680" w:type="dxa"/>
            <w:shd w:val="clear" w:color="auto" w:fill="auto"/>
            <w:noWrap/>
            <w:vAlign w:val="center"/>
            <w:hideMark/>
          </w:tcPr>
          <w:p w14:paraId="37E1D8CE"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5</w:t>
            </w:r>
          </w:p>
        </w:tc>
        <w:tc>
          <w:tcPr>
            <w:tcW w:w="1780" w:type="dxa"/>
            <w:shd w:val="clear" w:color="auto" w:fill="auto"/>
            <w:vAlign w:val="center"/>
            <w:hideMark/>
          </w:tcPr>
          <w:p w14:paraId="6E472A8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六类网线</w:t>
            </w:r>
          </w:p>
        </w:tc>
        <w:tc>
          <w:tcPr>
            <w:tcW w:w="5580" w:type="dxa"/>
            <w:shd w:val="clear" w:color="auto" w:fill="auto"/>
            <w:vAlign w:val="center"/>
            <w:hideMark/>
          </w:tcPr>
          <w:p w14:paraId="3B37792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、符合</w:t>
            </w:r>
            <w:r w:rsidRPr="00EF6F7D">
              <w:rPr>
                <w:rFonts w:ascii="Calibri" w:eastAsia="微软雅黑" w:hAnsi="微软雅黑" w:cs="宋体" w:hint="eastAsia"/>
                <w:color w:val="000000"/>
                <w:sz w:val="21"/>
                <w:szCs w:val="20"/>
              </w:rPr>
              <w:t>ISO/IEC 11801:2000</w:t>
            </w:r>
            <w:r w:rsidRPr="00EF6F7D">
              <w:rPr>
                <w:rFonts w:ascii="Calibri" w:eastAsia="微软雅黑" w:hAnsi="微软雅黑" w:cs="宋体" w:hint="eastAsia"/>
                <w:color w:val="000000"/>
                <w:sz w:val="21"/>
                <w:szCs w:val="20"/>
              </w:rPr>
              <w:t>标准和</w:t>
            </w:r>
            <w:r w:rsidRPr="00EF6F7D">
              <w:rPr>
                <w:rFonts w:ascii="Calibri" w:eastAsia="微软雅黑" w:hAnsi="微软雅黑" w:cs="宋体" w:hint="eastAsia"/>
                <w:color w:val="000000"/>
                <w:sz w:val="21"/>
                <w:szCs w:val="20"/>
              </w:rPr>
              <w:t>ANSI/TIA/EIA568-C.2</w:t>
            </w:r>
            <w:r w:rsidRPr="00EF6F7D">
              <w:rPr>
                <w:rFonts w:ascii="Calibri" w:eastAsia="微软雅黑" w:hAnsi="微软雅黑" w:cs="宋体" w:hint="eastAsia"/>
                <w:color w:val="000000"/>
                <w:sz w:val="21"/>
                <w:szCs w:val="20"/>
              </w:rPr>
              <w:t>的标准；超六类国标网线，带十字芯骨架结构，非屏蔽</w:t>
            </w:r>
            <w:r w:rsidRPr="00EF6F7D">
              <w:rPr>
                <w:rFonts w:ascii="Calibri" w:eastAsia="微软雅黑" w:hAnsi="微软雅黑" w:cs="宋体" w:hint="eastAsia"/>
                <w:color w:val="000000"/>
                <w:sz w:val="21"/>
                <w:szCs w:val="20"/>
              </w:rPr>
              <w:t>305</w:t>
            </w:r>
            <w:r w:rsidRPr="00EF6F7D">
              <w:rPr>
                <w:rFonts w:ascii="Calibri" w:eastAsia="微软雅黑" w:hAnsi="微软雅黑" w:cs="宋体" w:hint="eastAsia"/>
                <w:color w:val="000000"/>
                <w:sz w:val="21"/>
                <w:szCs w:val="20"/>
              </w:rPr>
              <w:t>米</w:t>
            </w:r>
            <w:r w:rsidRPr="00EF6F7D">
              <w:rPr>
                <w:rFonts w:ascii="Calibri" w:eastAsia="微软雅黑" w:hAnsi="微软雅黑" w:cs="宋体" w:hint="eastAsia"/>
                <w:color w:val="000000"/>
                <w:sz w:val="21"/>
                <w:szCs w:val="20"/>
              </w:rPr>
              <w:lastRenderedPageBreak/>
              <w:t>/</w:t>
            </w:r>
            <w:r w:rsidRPr="00EF6F7D">
              <w:rPr>
                <w:rFonts w:ascii="Calibri" w:eastAsia="微软雅黑" w:hAnsi="微软雅黑" w:cs="宋体" w:hint="eastAsia"/>
                <w:color w:val="000000"/>
                <w:sz w:val="21"/>
                <w:szCs w:val="20"/>
              </w:rPr>
              <w:t>箱，传输性能更好；</w:t>
            </w:r>
            <w:r w:rsidRPr="00EF6F7D">
              <w:rPr>
                <w:rFonts w:ascii="Calibri" w:eastAsia="微软雅黑" w:hAnsi="微软雅黑" w:cs="宋体" w:hint="eastAsia"/>
                <w:color w:val="000000"/>
                <w:sz w:val="21"/>
                <w:szCs w:val="20"/>
              </w:rPr>
              <w:br/>
              <w:t>2</w:t>
            </w:r>
            <w:r w:rsidRPr="00EF6F7D">
              <w:rPr>
                <w:rFonts w:ascii="Calibri" w:eastAsia="微软雅黑" w:hAnsi="微软雅黑" w:cs="宋体" w:hint="eastAsia"/>
                <w:color w:val="000000"/>
                <w:sz w:val="21"/>
                <w:szCs w:val="20"/>
              </w:rPr>
              <w:t>、物理带宽：</w:t>
            </w:r>
            <w:r w:rsidRPr="00EF6F7D">
              <w:rPr>
                <w:rFonts w:ascii="Calibri" w:eastAsia="微软雅黑" w:hAnsi="微软雅黑" w:cs="宋体" w:hint="eastAsia"/>
                <w:color w:val="000000"/>
                <w:sz w:val="21"/>
                <w:szCs w:val="20"/>
              </w:rPr>
              <w:t xml:space="preserve"> 500MHz</w:t>
            </w:r>
            <w:r w:rsidRPr="00EF6F7D">
              <w:rPr>
                <w:rFonts w:ascii="Calibri" w:eastAsia="微软雅黑" w:hAnsi="微软雅黑" w:cs="宋体" w:hint="eastAsia"/>
                <w:color w:val="000000"/>
                <w:sz w:val="21"/>
                <w:szCs w:val="20"/>
              </w:rPr>
              <w:t>，传输速率</w:t>
            </w:r>
            <w:r w:rsidRPr="00EF6F7D">
              <w:rPr>
                <w:rFonts w:ascii="Calibri" w:eastAsia="微软雅黑" w:hAnsi="微软雅黑" w:cs="宋体" w:hint="eastAsia"/>
                <w:color w:val="000000"/>
                <w:sz w:val="21"/>
                <w:szCs w:val="20"/>
              </w:rPr>
              <w:t>10000Mbps</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br/>
              <w:t>3</w:t>
            </w:r>
            <w:r w:rsidRPr="00EF6F7D">
              <w:rPr>
                <w:rFonts w:ascii="Calibri" w:eastAsia="微软雅黑" w:hAnsi="微软雅黑" w:cs="宋体" w:hint="eastAsia"/>
                <w:color w:val="000000"/>
                <w:sz w:val="21"/>
                <w:szCs w:val="20"/>
              </w:rPr>
              <w:t>、电缆直径</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6.5</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0.2mm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br/>
              <w:t>4</w:t>
            </w:r>
            <w:r w:rsidRPr="00EF6F7D">
              <w:rPr>
                <w:rFonts w:ascii="Calibri" w:eastAsia="微软雅黑" w:hAnsi="微软雅黑" w:cs="宋体" w:hint="eastAsia"/>
                <w:color w:val="000000"/>
                <w:sz w:val="21"/>
                <w:szCs w:val="20"/>
              </w:rPr>
              <w:t>、导体材料和直径：无氧圆铜线（纯度</w:t>
            </w:r>
            <w:r w:rsidRPr="00EF6F7D">
              <w:rPr>
                <w:rFonts w:ascii="Calibri" w:eastAsia="微软雅黑" w:hAnsi="微软雅黑" w:cs="宋体" w:hint="eastAsia"/>
                <w:color w:val="000000"/>
                <w:sz w:val="21"/>
                <w:szCs w:val="20"/>
              </w:rPr>
              <w:t>99.99%</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23AWG   0.57</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0.02mm</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5</w:t>
            </w:r>
            <w:r w:rsidRPr="00EF6F7D">
              <w:rPr>
                <w:rFonts w:ascii="Calibri" w:eastAsia="微软雅黑" w:hAnsi="微软雅黑" w:cs="宋体" w:hint="eastAsia"/>
                <w:color w:val="000000"/>
                <w:sz w:val="21"/>
                <w:szCs w:val="20"/>
              </w:rPr>
              <w:t>、符合标准</w:t>
            </w:r>
            <w:r w:rsidRPr="00EF6F7D">
              <w:rPr>
                <w:rFonts w:ascii="Calibri" w:eastAsia="微软雅黑" w:hAnsi="微软雅黑" w:cs="宋体" w:hint="eastAsia"/>
                <w:color w:val="000000"/>
                <w:sz w:val="21"/>
                <w:szCs w:val="20"/>
              </w:rPr>
              <w:t>YD/T 1019-2013</w:t>
            </w:r>
            <w:r w:rsidRPr="00EF6F7D">
              <w:rPr>
                <w:rFonts w:ascii="Calibri" w:eastAsia="微软雅黑" w:hAnsi="微软雅黑" w:cs="宋体" w:hint="eastAsia"/>
                <w:color w:val="000000"/>
                <w:sz w:val="21"/>
                <w:szCs w:val="20"/>
              </w:rPr>
              <w:t>等；通过</w:t>
            </w:r>
            <w:r w:rsidRPr="00EF6F7D">
              <w:rPr>
                <w:rFonts w:ascii="Calibri" w:eastAsia="微软雅黑" w:hAnsi="微软雅黑" w:cs="宋体" w:hint="eastAsia"/>
                <w:color w:val="000000"/>
                <w:sz w:val="21"/>
                <w:szCs w:val="20"/>
              </w:rPr>
              <w:t>CE</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ROHS</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FCC</w:t>
            </w:r>
            <w:r w:rsidRPr="00EF6F7D">
              <w:rPr>
                <w:rFonts w:ascii="Calibri" w:eastAsia="微软雅黑" w:hAnsi="微软雅黑" w:cs="宋体" w:hint="eastAsia"/>
                <w:color w:val="000000"/>
                <w:sz w:val="21"/>
                <w:szCs w:val="20"/>
              </w:rPr>
              <w:t>认证；</w:t>
            </w:r>
          </w:p>
        </w:tc>
        <w:tc>
          <w:tcPr>
            <w:tcW w:w="780" w:type="dxa"/>
            <w:shd w:val="clear" w:color="auto" w:fill="auto"/>
            <w:noWrap/>
            <w:vAlign w:val="center"/>
            <w:hideMark/>
          </w:tcPr>
          <w:p w14:paraId="5A2E92AC"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10</w:t>
            </w:r>
          </w:p>
        </w:tc>
        <w:tc>
          <w:tcPr>
            <w:tcW w:w="660" w:type="dxa"/>
            <w:shd w:val="clear" w:color="auto" w:fill="auto"/>
            <w:noWrap/>
            <w:vAlign w:val="center"/>
            <w:hideMark/>
          </w:tcPr>
          <w:p w14:paraId="47BDA65A"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箱</w:t>
            </w:r>
          </w:p>
        </w:tc>
      </w:tr>
      <w:tr w:rsidR="00EF6F7D" w:rsidRPr="00EF6F7D" w14:paraId="3007C294" w14:textId="77777777" w:rsidTr="00EF6F7D">
        <w:trPr>
          <w:trHeight w:val="397"/>
          <w:jc w:val="center"/>
        </w:trPr>
        <w:tc>
          <w:tcPr>
            <w:tcW w:w="680" w:type="dxa"/>
            <w:shd w:val="clear" w:color="auto" w:fill="auto"/>
            <w:noWrap/>
            <w:vAlign w:val="center"/>
            <w:hideMark/>
          </w:tcPr>
          <w:p w14:paraId="0ED7A2D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6</w:t>
            </w:r>
          </w:p>
        </w:tc>
        <w:tc>
          <w:tcPr>
            <w:tcW w:w="1780" w:type="dxa"/>
            <w:shd w:val="clear" w:color="auto" w:fill="auto"/>
            <w:vAlign w:val="center"/>
            <w:hideMark/>
          </w:tcPr>
          <w:p w14:paraId="018ECC7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网络布线</w:t>
            </w:r>
          </w:p>
        </w:tc>
        <w:tc>
          <w:tcPr>
            <w:tcW w:w="5580" w:type="dxa"/>
            <w:shd w:val="clear" w:color="auto" w:fill="auto"/>
            <w:noWrap/>
            <w:vAlign w:val="center"/>
            <w:hideMark/>
          </w:tcPr>
          <w:p w14:paraId="5E472AE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办公室网络布线，含六类信息模块，底盒，面板</w:t>
            </w:r>
          </w:p>
        </w:tc>
        <w:tc>
          <w:tcPr>
            <w:tcW w:w="780" w:type="dxa"/>
            <w:shd w:val="clear" w:color="auto" w:fill="auto"/>
            <w:noWrap/>
            <w:vAlign w:val="center"/>
            <w:hideMark/>
          </w:tcPr>
          <w:p w14:paraId="6B45BDCD"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15</w:t>
            </w:r>
          </w:p>
        </w:tc>
        <w:tc>
          <w:tcPr>
            <w:tcW w:w="660" w:type="dxa"/>
            <w:shd w:val="clear" w:color="auto" w:fill="auto"/>
            <w:noWrap/>
            <w:vAlign w:val="center"/>
            <w:hideMark/>
          </w:tcPr>
          <w:p w14:paraId="6D8F5DA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点</w:t>
            </w:r>
          </w:p>
        </w:tc>
      </w:tr>
      <w:tr w:rsidR="00EF6F7D" w:rsidRPr="00EF6F7D" w14:paraId="0F841CD0" w14:textId="77777777" w:rsidTr="00EF6F7D">
        <w:trPr>
          <w:trHeight w:val="397"/>
          <w:jc w:val="center"/>
        </w:trPr>
        <w:tc>
          <w:tcPr>
            <w:tcW w:w="680" w:type="dxa"/>
            <w:shd w:val="clear" w:color="auto" w:fill="auto"/>
            <w:noWrap/>
            <w:vAlign w:val="center"/>
            <w:hideMark/>
          </w:tcPr>
          <w:p w14:paraId="34C0808F"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7</w:t>
            </w:r>
          </w:p>
        </w:tc>
        <w:tc>
          <w:tcPr>
            <w:tcW w:w="1780" w:type="dxa"/>
            <w:shd w:val="clear" w:color="auto" w:fill="auto"/>
            <w:vAlign w:val="center"/>
            <w:hideMark/>
          </w:tcPr>
          <w:p w14:paraId="5810AACA"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无线</w:t>
            </w:r>
            <w:r w:rsidRPr="00EF6F7D">
              <w:rPr>
                <w:rFonts w:ascii="Calibri" w:eastAsia="微软雅黑" w:hAnsi="微软雅黑" w:cs="宋体" w:hint="eastAsia"/>
                <w:color w:val="000000"/>
                <w:sz w:val="21"/>
                <w:szCs w:val="20"/>
              </w:rPr>
              <w:t>AP</w:t>
            </w:r>
          </w:p>
        </w:tc>
        <w:tc>
          <w:tcPr>
            <w:tcW w:w="5580" w:type="dxa"/>
            <w:shd w:val="clear" w:color="auto" w:fill="auto"/>
            <w:vAlign w:val="center"/>
            <w:hideMark/>
          </w:tcPr>
          <w:p w14:paraId="1274F41B" w14:textId="77777777" w:rsidR="00EF6F7D" w:rsidRPr="00EF6F7D" w:rsidRDefault="00EF6F7D" w:rsidP="00EF6F7D">
            <w:pPr>
              <w:spacing w:line="320" w:lineRule="exact"/>
              <w:jc w:val="both"/>
              <w:rPr>
                <w:rFonts w:ascii="Calibri" w:eastAsia="微软雅黑" w:hAnsi="微软雅黑" w:cs="宋体"/>
                <w:sz w:val="21"/>
                <w:szCs w:val="20"/>
              </w:rPr>
            </w:pPr>
            <w:r w:rsidRPr="00EF6F7D">
              <w:rPr>
                <w:rFonts w:ascii="Calibri" w:eastAsia="微软雅黑" w:hAnsi="微软雅黑" w:cs="宋体" w:hint="eastAsia"/>
                <w:sz w:val="21"/>
                <w:szCs w:val="20"/>
              </w:rPr>
              <w:t>1</w:t>
            </w:r>
            <w:r w:rsidRPr="00EF6F7D">
              <w:rPr>
                <w:rFonts w:ascii="Calibri" w:eastAsia="微软雅黑" w:hAnsi="微软雅黑" w:cs="宋体" w:hint="eastAsia"/>
                <w:sz w:val="21"/>
                <w:szCs w:val="20"/>
              </w:rPr>
              <w:t>、</w:t>
            </w:r>
            <w:r w:rsidRPr="00EF6F7D">
              <w:rPr>
                <w:rFonts w:ascii="Calibri" w:eastAsia="微软雅黑" w:hAnsi="微软雅黑" w:cs="宋体" w:hint="eastAsia"/>
                <w:sz w:val="21"/>
                <w:szCs w:val="20"/>
              </w:rPr>
              <w:t>Wi-Fi 7</w:t>
            </w:r>
            <w:r w:rsidRPr="00EF6F7D">
              <w:rPr>
                <w:rFonts w:ascii="Calibri" w:eastAsia="微软雅黑" w:hAnsi="微软雅黑" w:cs="宋体" w:hint="eastAsia"/>
                <w:sz w:val="21"/>
                <w:szCs w:val="20"/>
              </w:rPr>
              <w:t>双射频，上联：≥</w:t>
            </w:r>
            <w:r w:rsidRPr="00EF6F7D">
              <w:rPr>
                <w:rFonts w:ascii="Calibri" w:eastAsia="微软雅黑" w:hAnsi="微软雅黑" w:cs="宋体" w:hint="eastAsia"/>
                <w:sz w:val="21"/>
                <w:szCs w:val="20"/>
              </w:rPr>
              <w:t>1</w:t>
            </w:r>
            <w:r w:rsidRPr="00EF6F7D">
              <w:rPr>
                <w:rFonts w:ascii="Calibri" w:eastAsia="微软雅黑" w:hAnsi="微软雅黑" w:cs="宋体" w:hint="eastAsia"/>
                <w:sz w:val="21"/>
                <w:szCs w:val="20"/>
              </w:rPr>
              <w:t>个</w:t>
            </w:r>
            <w:r w:rsidRPr="00EF6F7D">
              <w:rPr>
                <w:rFonts w:ascii="Calibri" w:eastAsia="微软雅黑" w:hAnsi="微软雅黑" w:cs="宋体" w:hint="eastAsia"/>
                <w:sz w:val="21"/>
                <w:szCs w:val="20"/>
              </w:rPr>
              <w:t>10/100/1000/2500M BASE-T</w:t>
            </w:r>
            <w:r w:rsidRPr="00EF6F7D">
              <w:rPr>
                <w:rFonts w:ascii="Calibri" w:eastAsia="微软雅黑" w:hAnsi="微软雅黑" w:cs="宋体" w:hint="eastAsia"/>
                <w:sz w:val="21"/>
                <w:szCs w:val="20"/>
              </w:rPr>
              <w:t>自适应以太网电口，支持</w:t>
            </w:r>
            <w:r w:rsidRPr="00EF6F7D">
              <w:rPr>
                <w:rFonts w:ascii="Calibri" w:eastAsia="微软雅黑" w:hAnsi="微软雅黑" w:cs="宋体" w:hint="eastAsia"/>
                <w:sz w:val="21"/>
                <w:szCs w:val="20"/>
              </w:rPr>
              <w:t>IEEE 802.3af</w:t>
            </w:r>
            <w:r w:rsidRPr="00EF6F7D">
              <w:rPr>
                <w:rFonts w:ascii="Calibri" w:eastAsia="微软雅黑" w:hAnsi="微软雅黑" w:cs="宋体" w:hint="eastAsia"/>
                <w:sz w:val="21"/>
                <w:szCs w:val="20"/>
              </w:rPr>
              <w:t>以太网标准</w:t>
            </w:r>
            <w:r w:rsidRPr="00EF6F7D">
              <w:rPr>
                <w:rFonts w:ascii="Calibri" w:eastAsia="微软雅黑" w:hAnsi="微软雅黑" w:cs="宋体" w:hint="eastAsia"/>
                <w:sz w:val="21"/>
                <w:szCs w:val="20"/>
              </w:rPr>
              <w:t>PoE</w:t>
            </w:r>
            <w:r w:rsidRPr="00EF6F7D">
              <w:rPr>
                <w:rFonts w:ascii="Calibri" w:eastAsia="微软雅黑" w:hAnsi="微软雅黑" w:cs="宋体" w:hint="eastAsia"/>
                <w:sz w:val="21"/>
                <w:szCs w:val="20"/>
              </w:rPr>
              <w:t>受电；下联：≥</w:t>
            </w:r>
            <w:r w:rsidRPr="00EF6F7D">
              <w:rPr>
                <w:rFonts w:ascii="Calibri" w:eastAsia="微软雅黑" w:hAnsi="微软雅黑" w:cs="宋体" w:hint="eastAsia"/>
                <w:sz w:val="21"/>
                <w:szCs w:val="20"/>
              </w:rPr>
              <w:t>4</w:t>
            </w:r>
            <w:r w:rsidRPr="00EF6F7D">
              <w:rPr>
                <w:rFonts w:ascii="Calibri" w:eastAsia="微软雅黑" w:hAnsi="微软雅黑" w:cs="宋体" w:hint="eastAsia"/>
                <w:sz w:val="21"/>
                <w:szCs w:val="20"/>
              </w:rPr>
              <w:t>个</w:t>
            </w:r>
            <w:r w:rsidRPr="00EF6F7D">
              <w:rPr>
                <w:rFonts w:ascii="Calibri" w:eastAsia="微软雅黑" w:hAnsi="微软雅黑" w:cs="宋体" w:hint="eastAsia"/>
                <w:sz w:val="21"/>
                <w:szCs w:val="20"/>
              </w:rPr>
              <w:t>10/100/1000BASE-T</w:t>
            </w:r>
            <w:r w:rsidRPr="00EF6F7D">
              <w:rPr>
                <w:rFonts w:ascii="Calibri" w:eastAsia="微软雅黑" w:hAnsi="微软雅黑" w:cs="宋体" w:hint="eastAsia"/>
                <w:sz w:val="21"/>
                <w:szCs w:val="20"/>
              </w:rPr>
              <w:t>自适应以太网接口；支持</w:t>
            </w:r>
            <w:r w:rsidRPr="00EF6F7D">
              <w:rPr>
                <w:rFonts w:ascii="Calibri" w:eastAsia="微软雅黑" w:hAnsi="微软雅黑" w:cs="宋体" w:hint="eastAsia"/>
                <w:sz w:val="21"/>
                <w:szCs w:val="20"/>
              </w:rPr>
              <w:t>802.3af/at</w:t>
            </w:r>
            <w:r w:rsidRPr="00EF6F7D">
              <w:rPr>
                <w:rFonts w:ascii="Calibri" w:eastAsia="微软雅黑" w:hAnsi="微软雅黑" w:cs="宋体" w:hint="eastAsia"/>
                <w:sz w:val="21"/>
                <w:szCs w:val="20"/>
              </w:rPr>
              <w:t>供电和本地供电；</w:t>
            </w:r>
            <w:r w:rsidRPr="00EF6F7D">
              <w:rPr>
                <w:rFonts w:ascii="Calibri" w:eastAsia="微软雅黑" w:hAnsi="微软雅黑" w:cs="宋体" w:hint="eastAsia"/>
                <w:sz w:val="21"/>
                <w:szCs w:val="20"/>
              </w:rPr>
              <w:br/>
              <w:t>2</w:t>
            </w:r>
            <w:r w:rsidRPr="00EF6F7D">
              <w:rPr>
                <w:rFonts w:ascii="Calibri" w:eastAsia="微软雅黑" w:hAnsi="微软雅黑" w:cs="宋体" w:hint="eastAsia"/>
                <w:sz w:val="21"/>
                <w:szCs w:val="20"/>
              </w:rPr>
              <w:t>、支持</w:t>
            </w:r>
            <w:r w:rsidRPr="00EF6F7D">
              <w:rPr>
                <w:rFonts w:ascii="Calibri" w:eastAsia="微软雅黑" w:hAnsi="微软雅黑" w:cs="宋体" w:hint="eastAsia"/>
                <w:sz w:val="21"/>
                <w:szCs w:val="20"/>
              </w:rPr>
              <w:t>2.4 GHz/5 GHz</w:t>
            </w:r>
            <w:r w:rsidRPr="00EF6F7D">
              <w:rPr>
                <w:rFonts w:ascii="Calibri" w:eastAsia="微软雅黑" w:hAnsi="微软雅黑" w:cs="宋体" w:hint="eastAsia"/>
                <w:sz w:val="21"/>
                <w:szCs w:val="20"/>
              </w:rPr>
              <w:t>双频通信，支持</w:t>
            </w:r>
            <w:r w:rsidRPr="00EF6F7D">
              <w:rPr>
                <w:rFonts w:ascii="Calibri" w:eastAsia="微软雅黑" w:hAnsi="微软雅黑" w:cs="宋体" w:hint="eastAsia"/>
                <w:sz w:val="21"/>
                <w:szCs w:val="20"/>
              </w:rPr>
              <w:t>IEEE 802.11a/b/g/n/ac Wave1/Wave2/ax/be</w:t>
            </w:r>
            <w:r w:rsidRPr="00EF6F7D">
              <w:rPr>
                <w:rFonts w:ascii="Calibri" w:eastAsia="微软雅黑" w:hAnsi="微软雅黑" w:cs="宋体" w:hint="eastAsia"/>
                <w:sz w:val="21"/>
                <w:szCs w:val="20"/>
              </w:rPr>
              <w:t>协议，支持</w:t>
            </w:r>
            <w:r w:rsidRPr="00EF6F7D">
              <w:rPr>
                <w:rFonts w:ascii="Calibri" w:eastAsia="微软雅黑" w:hAnsi="微软雅黑" w:cs="宋体" w:hint="eastAsia"/>
                <w:sz w:val="21"/>
                <w:szCs w:val="20"/>
              </w:rPr>
              <w:t>Wi-Fi 160M</w:t>
            </w:r>
            <w:r w:rsidRPr="00EF6F7D">
              <w:rPr>
                <w:rFonts w:ascii="Calibri" w:eastAsia="微软雅黑" w:hAnsi="微软雅黑" w:cs="宋体" w:hint="eastAsia"/>
                <w:sz w:val="21"/>
                <w:szCs w:val="20"/>
              </w:rPr>
              <w:t>频宽，支持</w:t>
            </w:r>
            <w:r w:rsidRPr="00EF6F7D">
              <w:rPr>
                <w:rFonts w:ascii="Calibri" w:eastAsia="微软雅黑" w:hAnsi="微软雅黑" w:cs="宋体" w:hint="eastAsia"/>
                <w:sz w:val="21"/>
                <w:szCs w:val="20"/>
              </w:rPr>
              <w:t>4K-QAM</w:t>
            </w:r>
            <w:r w:rsidRPr="00EF6F7D">
              <w:rPr>
                <w:rFonts w:ascii="Calibri" w:eastAsia="微软雅黑" w:hAnsi="微软雅黑" w:cs="宋体" w:hint="eastAsia"/>
                <w:sz w:val="21"/>
                <w:szCs w:val="20"/>
              </w:rPr>
              <w:t>，整机最高无线接入速率</w:t>
            </w:r>
            <w:r w:rsidRPr="00EF6F7D">
              <w:rPr>
                <w:rFonts w:ascii="Calibri" w:eastAsia="微软雅黑" w:hAnsi="微软雅黑" w:cs="宋体" w:hint="eastAsia"/>
                <w:sz w:val="21"/>
                <w:szCs w:val="20"/>
              </w:rPr>
              <w:t>3.57Gbps</w:t>
            </w:r>
            <w:r w:rsidRPr="00EF6F7D">
              <w:rPr>
                <w:rFonts w:ascii="Calibri" w:eastAsia="微软雅黑" w:hAnsi="微软雅黑" w:cs="宋体" w:hint="eastAsia"/>
                <w:sz w:val="21"/>
                <w:szCs w:val="20"/>
              </w:rPr>
              <w:t>；</w:t>
            </w:r>
            <w:r w:rsidRPr="00EF6F7D">
              <w:rPr>
                <w:rFonts w:ascii="Calibri" w:eastAsia="微软雅黑" w:hAnsi="微软雅黑" w:cs="宋体" w:hint="eastAsia"/>
                <w:sz w:val="21"/>
                <w:szCs w:val="20"/>
              </w:rPr>
              <w:br/>
              <w:t>3</w:t>
            </w:r>
            <w:r w:rsidRPr="00EF6F7D">
              <w:rPr>
                <w:rFonts w:ascii="Calibri" w:eastAsia="微软雅黑" w:hAnsi="微软雅黑" w:cs="宋体" w:hint="eastAsia"/>
                <w:sz w:val="21"/>
                <w:szCs w:val="20"/>
              </w:rPr>
              <w:t>、支持</w:t>
            </w:r>
            <w:r w:rsidRPr="00EF6F7D">
              <w:rPr>
                <w:rFonts w:ascii="Calibri" w:eastAsia="微软雅黑" w:hAnsi="微软雅黑" w:cs="宋体" w:hint="eastAsia"/>
                <w:sz w:val="21"/>
                <w:szCs w:val="20"/>
              </w:rPr>
              <w:t>AP</w:t>
            </w:r>
            <w:r w:rsidRPr="00EF6F7D">
              <w:rPr>
                <w:rFonts w:ascii="Calibri" w:eastAsia="微软雅黑" w:hAnsi="微软雅黑" w:cs="宋体" w:hint="eastAsia"/>
                <w:sz w:val="21"/>
                <w:szCs w:val="20"/>
              </w:rPr>
              <w:t>与路由两种工作模式，支持</w:t>
            </w:r>
            <w:r w:rsidRPr="00EF6F7D">
              <w:rPr>
                <w:rFonts w:ascii="Calibri" w:eastAsia="微软雅黑" w:hAnsi="微软雅黑" w:cs="宋体" w:hint="eastAsia"/>
                <w:sz w:val="21"/>
                <w:szCs w:val="20"/>
              </w:rPr>
              <w:t>AI</w:t>
            </w:r>
            <w:r w:rsidRPr="00EF6F7D">
              <w:rPr>
                <w:rFonts w:ascii="Calibri" w:eastAsia="微软雅黑" w:hAnsi="微软雅黑" w:cs="宋体" w:hint="eastAsia"/>
                <w:sz w:val="21"/>
                <w:szCs w:val="20"/>
              </w:rPr>
              <w:t>智能漫游，支持二、三层漫游，支持</w:t>
            </w:r>
            <w:proofErr w:type="gramStart"/>
            <w:r w:rsidRPr="00EF6F7D">
              <w:rPr>
                <w:rFonts w:ascii="Calibri" w:eastAsia="微软雅黑" w:hAnsi="微软雅黑" w:cs="宋体" w:hint="eastAsia"/>
                <w:sz w:val="21"/>
                <w:szCs w:val="20"/>
              </w:rPr>
              <w:t>睿</w:t>
            </w:r>
            <w:proofErr w:type="gramEnd"/>
            <w:r w:rsidRPr="00EF6F7D">
              <w:rPr>
                <w:rFonts w:ascii="Calibri" w:eastAsia="微软雅黑" w:hAnsi="微软雅黑" w:cs="宋体" w:hint="eastAsia"/>
                <w:sz w:val="21"/>
                <w:szCs w:val="20"/>
              </w:rPr>
              <w:t>易一体化组网，支持</w:t>
            </w:r>
            <w:r w:rsidRPr="00EF6F7D">
              <w:rPr>
                <w:rFonts w:ascii="Calibri" w:eastAsia="微软雅黑" w:hAnsi="微软雅黑" w:cs="宋体" w:hint="eastAsia"/>
                <w:sz w:val="21"/>
                <w:szCs w:val="20"/>
              </w:rPr>
              <w:t>APP</w:t>
            </w:r>
            <w:r w:rsidRPr="00EF6F7D">
              <w:rPr>
                <w:rFonts w:ascii="Calibri" w:eastAsia="微软雅黑" w:hAnsi="微软雅黑" w:cs="宋体" w:hint="eastAsia"/>
                <w:sz w:val="21"/>
                <w:szCs w:val="20"/>
              </w:rPr>
              <w:t>管理。</w:t>
            </w:r>
            <w:r w:rsidRPr="00EF6F7D">
              <w:rPr>
                <w:rFonts w:ascii="Calibri" w:eastAsia="微软雅黑" w:hAnsi="微软雅黑" w:cs="宋体" w:hint="eastAsia"/>
                <w:sz w:val="21"/>
                <w:szCs w:val="20"/>
              </w:rPr>
              <w:br/>
              <w:t>4</w:t>
            </w:r>
            <w:r w:rsidRPr="00EF6F7D">
              <w:rPr>
                <w:rFonts w:ascii="Calibri" w:eastAsia="微软雅黑" w:hAnsi="微软雅黑" w:cs="宋体" w:hint="eastAsia"/>
                <w:sz w:val="21"/>
                <w:szCs w:val="20"/>
              </w:rPr>
              <w:t>、支持</w:t>
            </w:r>
            <w:r w:rsidRPr="00EF6F7D">
              <w:rPr>
                <w:rFonts w:ascii="Calibri" w:eastAsia="微软雅黑" w:hAnsi="微软雅黑" w:cs="宋体" w:hint="eastAsia"/>
                <w:sz w:val="21"/>
                <w:szCs w:val="20"/>
              </w:rPr>
              <w:t>IEEE 802.3 at</w:t>
            </w:r>
            <w:r w:rsidRPr="00EF6F7D">
              <w:rPr>
                <w:rFonts w:ascii="Calibri" w:eastAsia="微软雅黑" w:hAnsi="微软雅黑" w:cs="宋体" w:hint="eastAsia"/>
                <w:sz w:val="21"/>
                <w:szCs w:val="20"/>
              </w:rPr>
              <w:t>标准</w:t>
            </w:r>
            <w:r w:rsidRPr="00EF6F7D">
              <w:rPr>
                <w:rFonts w:ascii="Calibri" w:eastAsia="微软雅黑" w:hAnsi="微软雅黑" w:cs="宋体" w:hint="eastAsia"/>
                <w:sz w:val="21"/>
                <w:szCs w:val="20"/>
              </w:rPr>
              <w:t>PoE</w:t>
            </w:r>
            <w:r w:rsidRPr="00EF6F7D">
              <w:rPr>
                <w:rFonts w:ascii="Calibri" w:eastAsia="微软雅黑" w:hAnsi="微软雅黑" w:cs="宋体" w:hint="eastAsia"/>
                <w:sz w:val="21"/>
                <w:szCs w:val="20"/>
              </w:rPr>
              <w:t>供电和</w:t>
            </w:r>
            <w:r w:rsidRPr="00EF6F7D">
              <w:rPr>
                <w:rFonts w:ascii="Calibri" w:eastAsia="微软雅黑" w:hAnsi="微软雅黑" w:cs="宋体" w:hint="eastAsia"/>
                <w:sz w:val="21"/>
                <w:szCs w:val="20"/>
              </w:rPr>
              <w:t>DC 12V</w:t>
            </w:r>
            <w:r w:rsidRPr="00EF6F7D">
              <w:rPr>
                <w:rFonts w:ascii="Calibri" w:eastAsia="微软雅黑" w:hAnsi="微软雅黑" w:cs="宋体" w:hint="eastAsia"/>
                <w:sz w:val="21"/>
                <w:szCs w:val="20"/>
              </w:rPr>
              <w:t>本地供电。</w:t>
            </w:r>
            <w:r w:rsidRPr="00EF6F7D">
              <w:rPr>
                <w:rFonts w:ascii="Calibri" w:eastAsia="微软雅黑" w:hAnsi="微软雅黑" w:cs="宋体" w:hint="eastAsia"/>
                <w:sz w:val="21"/>
                <w:szCs w:val="20"/>
              </w:rPr>
              <w:t xml:space="preserve"> </w:t>
            </w:r>
          </w:p>
        </w:tc>
        <w:tc>
          <w:tcPr>
            <w:tcW w:w="780" w:type="dxa"/>
            <w:shd w:val="clear" w:color="auto" w:fill="auto"/>
            <w:noWrap/>
            <w:vAlign w:val="center"/>
            <w:hideMark/>
          </w:tcPr>
          <w:p w14:paraId="2BC578CA"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15</w:t>
            </w:r>
          </w:p>
        </w:tc>
        <w:tc>
          <w:tcPr>
            <w:tcW w:w="660" w:type="dxa"/>
            <w:shd w:val="clear" w:color="auto" w:fill="auto"/>
            <w:noWrap/>
            <w:vAlign w:val="center"/>
            <w:hideMark/>
          </w:tcPr>
          <w:p w14:paraId="51B7B41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2C7A6D50" w14:textId="77777777" w:rsidTr="00EF6F7D">
        <w:trPr>
          <w:trHeight w:val="397"/>
          <w:jc w:val="center"/>
        </w:trPr>
        <w:tc>
          <w:tcPr>
            <w:tcW w:w="680" w:type="dxa"/>
            <w:shd w:val="clear" w:color="auto" w:fill="auto"/>
            <w:noWrap/>
            <w:vAlign w:val="center"/>
            <w:hideMark/>
          </w:tcPr>
          <w:p w14:paraId="5A521E38"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8</w:t>
            </w:r>
          </w:p>
        </w:tc>
        <w:tc>
          <w:tcPr>
            <w:tcW w:w="1780" w:type="dxa"/>
            <w:shd w:val="clear" w:color="auto" w:fill="auto"/>
            <w:vAlign w:val="center"/>
            <w:hideMark/>
          </w:tcPr>
          <w:p w14:paraId="1B5E2F3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万兆</w:t>
            </w:r>
            <w:r w:rsidRPr="00EF6F7D">
              <w:rPr>
                <w:rFonts w:ascii="Calibri" w:eastAsia="微软雅黑" w:hAnsi="微软雅黑" w:cs="宋体" w:hint="eastAsia"/>
                <w:color w:val="000000"/>
                <w:sz w:val="21"/>
                <w:szCs w:val="20"/>
              </w:rPr>
              <w:t>POE</w:t>
            </w:r>
            <w:r w:rsidRPr="00EF6F7D">
              <w:rPr>
                <w:rFonts w:ascii="Calibri" w:eastAsia="微软雅黑" w:hAnsi="微软雅黑" w:cs="宋体" w:hint="eastAsia"/>
                <w:color w:val="000000"/>
                <w:sz w:val="21"/>
                <w:szCs w:val="20"/>
              </w:rPr>
              <w:t>交换机</w:t>
            </w:r>
          </w:p>
        </w:tc>
        <w:tc>
          <w:tcPr>
            <w:tcW w:w="5580" w:type="dxa"/>
            <w:shd w:val="clear" w:color="auto" w:fill="auto"/>
            <w:vAlign w:val="center"/>
            <w:hideMark/>
          </w:tcPr>
          <w:p w14:paraId="07457DBD" w14:textId="77777777" w:rsidR="00EF6F7D" w:rsidRPr="00EF6F7D" w:rsidRDefault="00EF6F7D" w:rsidP="00EF6F7D">
            <w:pPr>
              <w:spacing w:line="320" w:lineRule="exact"/>
              <w:jc w:val="both"/>
              <w:rPr>
                <w:rFonts w:ascii="Calibri" w:eastAsia="微软雅黑" w:hAnsi="微软雅黑" w:cs="宋体"/>
                <w:sz w:val="21"/>
                <w:szCs w:val="20"/>
              </w:rPr>
            </w:pPr>
            <w:r w:rsidRPr="00EF6F7D">
              <w:rPr>
                <w:rFonts w:ascii="Calibri" w:eastAsia="微软雅黑" w:hAnsi="微软雅黑" w:cs="宋体" w:hint="eastAsia"/>
                <w:sz w:val="21"/>
                <w:szCs w:val="20"/>
              </w:rPr>
              <w:t>1</w:t>
            </w:r>
            <w:r w:rsidRPr="00EF6F7D">
              <w:rPr>
                <w:rFonts w:ascii="Calibri" w:eastAsia="微软雅黑" w:hAnsi="微软雅黑" w:cs="宋体" w:hint="eastAsia"/>
                <w:sz w:val="21"/>
                <w:szCs w:val="20"/>
              </w:rPr>
              <w:t>、交换容量≥</w:t>
            </w:r>
            <w:r w:rsidRPr="00EF6F7D">
              <w:rPr>
                <w:rFonts w:ascii="Calibri" w:eastAsia="微软雅黑" w:hAnsi="微软雅黑" w:cs="宋体" w:hint="eastAsia"/>
                <w:sz w:val="21"/>
                <w:szCs w:val="20"/>
              </w:rPr>
              <w:t>336Gbps</w:t>
            </w:r>
            <w:r w:rsidRPr="00EF6F7D">
              <w:rPr>
                <w:rFonts w:ascii="Calibri" w:eastAsia="微软雅黑" w:hAnsi="微软雅黑" w:cs="宋体" w:hint="eastAsia"/>
                <w:sz w:val="21"/>
                <w:szCs w:val="20"/>
              </w:rPr>
              <w:t>，包转发率≥</w:t>
            </w:r>
            <w:r w:rsidRPr="00EF6F7D">
              <w:rPr>
                <w:rFonts w:ascii="Calibri" w:eastAsia="微软雅黑" w:hAnsi="微软雅黑" w:cs="宋体" w:hint="eastAsia"/>
                <w:sz w:val="21"/>
                <w:szCs w:val="20"/>
              </w:rPr>
              <w:t>108Mpps</w:t>
            </w:r>
            <w:r w:rsidRPr="00EF6F7D">
              <w:rPr>
                <w:rFonts w:ascii="Calibri" w:eastAsia="微软雅黑" w:hAnsi="微软雅黑" w:cs="宋体" w:hint="eastAsia"/>
                <w:sz w:val="21"/>
                <w:szCs w:val="20"/>
              </w:rPr>
              <w:t>，≥</w:t>
            </w:r>
            <w:r w:rsidRPr="00EF6F7D">
              <w:rPr>
                <w:rFonts w:ascii="Calibri" w:eastAsia="微软雅黑" w:hAnsi="微软雅黑" w:cs="宋体" w:hint="eastAsia"/>
                <w:sz w:val="21"/>
                <w:szCs w:val="20"/>
              </w:rPr>
              <w:t>24</w:t>
            </w:r>
            <w:r w:rsidRPr="00EF6F7D">
              <w:rPr>
                <w:rFonts w:ascii="Calibri" w:eastAsia="微软雅黑" w:hAnsi="微软雅黑" w:cs="宋体" w:hint="eastAsia"/>
                <w:sz w:val="21"/>
                <w:szCs w:val="20"/>
              </w:rPr>
              <w:t>个</w:t>
            </w:r>
            <w:r w:rsidRPr="00EF6F7D">
              <w:rPr>
                <w:rFonts w:ascii="Calibri" w:eastAsia="微软雅黑" w:hAnsi="微软雅黑" w:cs="宋体" w:hint="eastAsia"/>
                <w:sz w:val="21"/>
                <w:szCs w:val="20"/>
              </w:rPr>
              <w:t>10/100/1000Mbps</w:t>
            </w:r>
            <w:r w:rsidRPr="00EF6F7D">
              <w:rPr>
                <w:rFonts w:ascii="Calibri" w:eastAsia="微软雅黑" w:hAnsi="微软雅黑" w:cs="宋体" w:hint="eastAsia"/>
                <w:sz w:val="21"/>
                <w:szCs w:val="20"/>
              </w:rPr>
              <w:t>自</w:t>
            </w:r>
            <w:proofErr w:type="gramStart"/>
            <w:r w:rsidRPr="00EF6F7D">
              <w:rPr>
                <w:rFonts w:ascii="Calibri" w:eastAsia="微软雅黑" w:hAnsi="微软雅黑" w:cs="宋体" w:hint="eastAsia"/>
                <w:sz w:val="21"/>
                <w:szCs w:val="20"/>
              </w:rPr>
              <w:t>适应电口交换机</w:t>
            </w:r>
            <w:proofErr w:type="gramEnd"/>
            <w:r w:rsidRPr="00EF6F7D">
              <w:rPr>
                <w:rFonts w:ascii="Calibri" w:eastAsia="微软雅黑" w:hAnsi="微软雅黑" w:cs="宋体" w:hint="eastAsia"/>
                <w:sz w:val="21"/>
                <w:szCs w:val="20"/>
              </w:rPr>
              <w:t>(</w:t>
            </w:r>
            <w:r w:rsidRPr="00EF6F7D">
              <w:rPr>
                <w:rFonts w:ascii="Calibri" w:eastAsia="微软雅黑" w:hAnsi="微软雅黑" w:cs="宋体" w:hint="eastAsia"/>
                <w:sz w:val="21"/>
                <w:szCs w:val="20"/>
              </w:rPr>
              <w:t>支持</w:t>
            </w:r>
            <w:r w:rsidRPr="00EF6F7D">
              <w:rPr>
                <w:rFonts w:ascii="Calibri" w:eastAsia="微软雅黑" w:hAnsi="微软雅黑" w:cs="宋体" w:hint="eastAsia"/>
                <w:sz w:val="21"/>
                <w:szCs w:val="20"/>
              </w:rPr>
              <w:t>POE/POE+</w:t>
            </w:r>
            <w:r w:rsidRPr="00EF6F7D">
              <w:rPr>
                <w:rFonts w:ascii="Calibri" w:eastAsia="微软雅黑" w:hAnsi="微软雅黑" w:cs="宋体" w:hint="eastAsia"/>
                <w:sz w:val="21"/>
                <w:szCs w:val="20"/>
              </w:rPr>
              <w:t>，</w:t>
            </w:r>
            <w:r w:rsidRPr="00EF6F7D">
              <w:rPr>
                <w:rFonts w:ascii="Calibri" w:eastAsia="微软雅黑" w:hAnsi="微软雅黑" w:cs="宋体" w:hint="eastAsia"/>
                <w:sz w:val="21"/>
                <w:szCs w:val="20"/>
              </w:rPr>
              <w:t>POE</w:t>
            </w:r>
            <w:r w:rsidRPr="00EF6F7D">
              <w:rPr>
                <w:rFonts w:ascii="Calibri" w:eastAsia="微软雅黑" w:hAnsi="微软雅黑" w:cs="宋体" w:hint="eastAsia"/>
                <w:sz w:val="21"/>
                <w:szCs w:val="20"/>
              </w:rPr>
              <w:t>功率</w:t>
            </w:r>
            <w:r w:rsidRPr="00EF6F7D">
              <w:rPr>
                <w:rFonts w:ascii="Calibri" w:eastAsia="微软雅黑" w:hAnsi="微软雅黑" w:cs="宋体" w:hint="eastAsia"/>
                <w:sz w:val="21"/>
                <w:szCs w:val="20"/>
              </w:rPr>
              <w:t>370W)</w:t>
            </w:r>
            <w:r w:rsidRPr="00EF6F7D">
              <w:rPr>
                <w:rFonts w:ascii="Calibri" w:eastAsia="微软雅黑" w:hAnsi="微软雅黑" w:cs="宋体" w:hint="eastAsia"/>
                <w:sz w:val="21"/>
                <w:szCs w:val="20"/>
              </w:rPr>
              <w:t>，固化</w:t>
            </w:r>
            <w:r w:rsidRPr="00EF6F7D">
              <w:rPr>
                <w:rFonts w:ascii="Calibri" w:eastAsia="微软雅黑" w:hAnsi="微软雅黑" w:cs="宋体" w:hint="eastAsia"/>
                <w:sz w:val="21"/>
                <w:szCs w:val="20"/>
              </w:rPr>
              <w:t>4</w:t>
            </w:r>
            <w:r w:rsidRPr="00EF6F7D">
              <w:rPr>
                <w:rFonts w:ascii="Calibri" w:eastAsia="微软雅黑" w:hAnsi="微软雅黑" w:cs="宋体" w:hint="eastAsia"/>
                <w:sz w:val="21"/>
                <w:szCs w:val="20"/>
              </w:rPr>
              <w:t>个</w:t>
            </w:r>
            <w:r w:rsidRPr="00EF6F7D">
              <w:rPr>
                <w:rFonts w:ascii="Calibri" w:eastAsia="微软雅黑" w:hAnsi="微软雅黑" w:cs="宋体" w:hint="eastAsia"/>
                <w:sz w:val="21"/>
                <w:szCs w:val="20"/>
              </w:rPr>
              <w:t>SFP+</w:t>
            </w:r>
            <w:r w:rsidRPr="00EF6F7D">
              <w:rPr>
                <w:rFonts w:ascii="Calibri" w:eastAsia="微软雅黑" w:hAnsi="微软雅黑" w:cs="宋体" w:hint="eastAsia"/>
                <w:sz w:val="21"/>
                <w:szCs w:val="20"/>
              </w:rPr>
              <w:t>万兆光口，</w:t>
            </w:r>
            <w:proofErr w:type="gramStart"/>
            <w:r w:rsidRPr="00EF6F7D">
              <w:rPr>
                <w:rFonts w:ascii="Calibri" w:eastAsia="微软雅黑" w:hAnsi="微软雅黑" w:cs="宋体" w:hint="eastAsia"/>
                <w:sz w:val="21"/>
                <w:szCs w:val="20"/>
              </w:rPr>
              <w:t>满配万兆</w:t>
            </w:r>
            <w:proofErr w:type="gramEnd"/>
            <w:r w:rsidRPr="00EF6F7D">
              <w:rPr>
                <w:rFonts w:ascii="Calibri" w:eastAsia="微软雅黑" w:hAnsi="微软雅黑" w:cs="宋体" w:hint="eastAsia"/>
                <w:sz w:val="21"/>
                <w:szCs w:val="20"/>
              </w:rPr>
              <w:t>光模块；</w:t>
            </w:r>
            <w:r w:rsidRPr="00EF6F7D">
              <w:rPr>
                <w:rFonts w:ascii="Calibri" w:eastAsia="微软雅黑" w:hAnsi="微软雅黑" w:cs="宋体" w:hint="eastAsia"/>
                <w:sz w:val="21"/>
                <w:szCs w:val="20"/>
              </w:rPr>
              <w:br/>
              <w:t>2</w:t>
            </w:r>
            <w:r w:rsidRPr="00EF6F7D">
              <w:rPr>
                <w:rFonts w:ascii="Calibri" w:eastAsia="微软雅黑" w:hAnsi="微软雅黑" w:cs="宋体" w:hint="eastAsia"/>
                <w:sz w:val="21"/>
                <w:szCs w:val="20"/>
              </w:rPr>
              <w:t>、支持</w:t>
            </w:r>
            <w:r w:rsidRPr="00EF6F7D">
              <w:rPr>
                <w:rFonts w:ascii="Calibri" w:eastAsia="微软雅黑" w:hAnsi="微软雅黑" w:cs="宋体" w:hint="eastAsia"/>
                <w:sz w:val="21"/>
                <w:szCs w:val="20"/>
              </w:rPr>
              <w:t>VLAN</w:t>
            </w:r>
            <w:r w:rsidRPr="00EF6F7D">
              <w:rPr>
                <w:rFonts w:ascii="Calibri" w:eastAsia="微软雅黑" w:hAnsi="微软雅黑" w:cs="宋体" w:hint="eastAsia"/>
                <w:sz w:val="21"/>
                <w:szCs w:val="20"/>
              </w:rPr>
              <w:t>、</w:t>
            </w:r>
            <w:r w:rsidRPr="00EF6F7D">
              <w:rPr>
                <w:rFonts w:ascii="Calibri" w:eastAsia="微软雅黑" w:hAnsi="微软雅黑" w:cs="宋体" w:hint="eastAsia"/>
                <w:sz w:val="21"/>
                <w:szCs w:val="20"/>
              </w:rPr>
              <w:t>ACL</w:t>
            </w:r>
            <w:r w:rsidRPr="00EF6F7D">
              <w:rPr>
                <w:rFonts w:ascii="Calibri" w:eastAsia="微软雅黑" w:hAnsi="微软雅黑" w:cs="宋体" w:hint="eastAsia"/>
                <w:sz w:val="21"/>
                <w:szCs w:val="20"/>
              </w:rPr>
              <w:t>、端口镜像、端口聚合等功能，支持</w:t>
            </w:r>
            <w:r w:rsidRPr="00EF6F7D">
              <w:rPr>
                <w:rFonts w:ascii="Calibri" w:eastAsia="微软雅黑" w:hAnsi="微软雅黑" w:cs="宋体" w:hint="eastAsia"/>
                <w:sz w:val="21"/>
                <w:szCs w:val="20"/>
              </w:rPr>
              <w:t>APP</w:t>
            </w:r>
            <w:r w:rsidRPr="00EF6F7D">
              <w:rPr>
                <w:rFonts w:ascii="Calibri" w:eastAsia="微软雅黑" w:hAnsi="微软雅黑" w:cs="宋体" w:hint="eastAsia"/>
                <w:sz w:val="21"/>
                <w:szCs w:val="20"/>
              </w:rPr>
              <w:t>和云平台统一管理。</w:t>
            </w:r>
          </w:p>
        </w:tc>
        <w:tc>
          <w:tcPr>
            <w:tcW w:w="780" w:type="dxa"/>
            <w:shd w:val="clear" w:color="auto" w:fill="auto"/>
            <w:noWrap/>
            <w:vAlign w:val="center"/>
            <w:hideMark/>
          </w:tcPr>
          <w:p w14:paraId="0FF576B5"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p>
        </w:tc>
        <w:tc>
          <w:tcPr>
            <w:tcW w:w="660" w:type="dxa"/>
            <w:shd w:val="clear" w:color="auto" w:fill="auto"/>
            <w:noWrap/>
            <w:vAlign w:val="center"/>
            <w:hideMark/>
          </w:tcPr>
          <w:p w14:paraId="56D7B65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09FCDB05" w14:textId="77777777" w:rsidTr="00EF6F7D">
        <w:trPr>
          <w:trHeight w:val="397"/>
          <w:jc w:val="center"/>
        </w:trPr>
        <w:tc>
          <w:tcPr>
            <w:tcW w:w="680" w:type="dxa"/>
            <w:shd w:val="clear" w:color="auto" w:fill="auto"/>
            <w:noWrap/>
            <w:vAlign w:val="center"/>
            <w:hideMark/>
          </w:tcPr>
          <w:p w14:paraId="6FC063C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9</w:t>
            </w:r>
          </w:p>
        </w:tc>
        <w:tc>
          <w:tcPr>
            <w:tcW w:w="1780" w:type="dxa"/>
            <w:shd w:val="clear" w:color="auto" w:fill="auto"/>
            <w:vAlign w:val="center"/>
            <w:hideMark/>
          </w:tcPr>
          <w:p w14:paraId="42C0178A"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壁挂机柜</w:t>
            </w:r>
          </w:p>
        </w:tc>
        <w:tc>
          <w:tcPr>
            <w:tcW w:w="5580" w:type="dxa"/>
            <w:shd w:val="clear" w:color="auto" w:fill="auto"/>
            <w:vAlign w:val="center"/>
            <w:hideMark/>
          </w:tcPr>
          <w:p w14:paraId="5E53F1F5"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9U</w:t>
            </w:r>
            <w:r w:rsidRPr="00EF6F7D">
              <w:rPr>
                <w:rFonts w:ascii="Calibri" w:eastAsia="微软雅黑" w:hAnsi="微软雅黑" w:cs="宋体" w:hint="eastAsia"/>
                <w:color w:val="000000"/>
                <w:sz w:val="21"/>
                <w:szCs w:val="20"/>
              </w:rPr>
              <w:t>壁挂机柜，采用优质冷轧钢板制作，主体部分厚度不小于</w:t>
            </w:r>
            <w:r w:rsidRPr="00EF6F7D">
              <w:rPr>
                <w:rFonts w:ascii="Calibri" w:eastAsia="微软雅黑" w:hAnsi="微软雅黑" w:cs="宋体" w:hint="eastAsia"/>
                <w:color w:val="000000"/>
                <w:sz w:val="21"/>
                <w:szCs w:val="20"/>
              </w:rPr>
              <w:t xml:space="preserve">1.2mm </w:t>
            </w:r>
            <w:r w:rsidRPr="00EF6F7D">
              <w:rPr>
                <w:rFonts w:ascii="Calibri" w:eastAsia="微软雅黑" w:hAnsi="微软雅黑" w:cs="宋体" w:hint="eastAsia"/>
                <w:color w:val="000000"/>
                <w:sz w:val="21"/>
                <w:szCs w:val="20"/>
              </w:rPr>
              <w:t>两边侧门可开。上下均可进线；</w:t>
            </w:r>
          </w:p>
        </w:tc>
        <w:tc>
          <w:tcPr>
            <w:tcW w:w="780" w:type="dxa"/>
            <w:shd w:val="clear" w:color="auto" w:fill="auto"/>
            <w:noWrap/>
            <w:vAlign w:val="center"/>
            <w:hideMark/>
          </w:tcPr>
          <w:p w14:paraId="5576224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2</w:t>
            </w:r>
          </w:p>
        </w:tc>
        <w:tc>
          <w:tcPr>
            <w:tcW w:w="660" w:type="dxa"/>
            <w:shd w:val="clear" w:color="auto" w:fill="auto"/>
            <w:noWrap/>
            <w:vAlign w:val="center"/>
            <w:hideMark/>
          </w:tcPr>
          <w:p w14:paraId="300D5183" w14:textId="77777777" w:rsidR="00EF6F7D" w:rsidRPr="00EF6F7D" w:rsidRDefault="00EF6F7D" w:rsidP="00EF6F7D">
            <w:pPr>
              <w:spacing w:line="320" w:lineRule="exact"/>
              <w:jc w:val="both"/>
              <w:rPr>
                <w:rFonts w:ascii="Calibri" w:eastAsia="微软雅黑" w:hAnsi="微软雅黑" w:cs="宋体"/>
                <w:color w:val="000000"/>
                <w:sz w:val="21"/>
                <w:szCs w:val="20"/>
              </w:rPr>
            </w:pPr>
            <w:proofErr w:type="gramStart"/>
            <w:r w:rsidRPr="00EF6F7D">
              <w:rPr>
                <w:rFonts w:ascii="Calibri" w:eastAsia="微软雅黑" w:hAnsi="微软雅黑" w:cs="宋体" w:hint="eastAsia"/>
                <w:color w:val="000000"/>
                <w:sz w:val="21"/>
                <w:szCs w:val="20"/>
              </w:rPr>
              <w:t>个</w:t>
            </w:r>
            <w:proofErr w:type="gramEnd"/>
          </w:p>
        </w:tc>
      </w:tr>
      <w:tr w:rsidR="00EF6F7D" w:rsidRPr="00EF6F7D" w14:paraId="7C02BF69" w14:textId="77777777" w:rsidTr="00EF6F7D">
        <w:trPr>
          <w:trHeight w:val="397"/>
          <w:jc w:val="center"/>
        </w:trPr>
        <w:tc>
          <w:tcPr>
            <w:tcW w:w="680" w:type="dxa"/>
            <w:shd w:val="clear" w:color="auto" w:fill="auto"/>
            <w:noWrap/>
            <w:vAlign w:val="center"/>
            <w:hideMark/>
          </w:tcPr>
          <w:p w14:paraId="446B0CC8"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10</w:t>
            </w:r>
          </w:p>
        </w:tc>
        <w:tc>
          <w:tcPr>
            <w:tcW w:w="1780" w:type="dxa"/>
            <w:shd w:val="clear" w:color="auto" w:fill="auto"/>
            <w:vAlign w:val="center"/>
            <w:hideMark/>
          </w:tcPr>
          <w:p w14:paraId="59D636D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电源线</w:t>
            </w:r>
          </w:p>
        </w:tc>
        <w:tc>
          <w:tcPr>
            <w:tcW w:w="5580" w:type="dxa"/>
            <w:shd w:val="clear" w:color="auto" w:fill="auto"/>
            <w:noWrap/>
            <w:vAlign w:val="center"/>
            <w:hideMark/>
          </w:tcPr>
          <w:p w14:paraId="0A01A175"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RVV2*1.5mm2</w:t>
            </w:r>
            <w:r w:rsidRPr="00EF6F7D">
              <w:rPr>
                <w:rFonts w:ascii="Calibri" w:eastAsia="微软雅黑" w:hAnsi="微软雅黑" w:cs="宋体" w:hint="eastAsia"/>
                <w:color w:val="000000"/>
                <w:sz w:val="21"/>
                <w:szCs w:val="20"/>
              </w:rPr>
              <w:t>电源线（</w:t>
            </w:r>
            <w:r w:rsidRPr="00EF6F7D">
              <w:rPr>
                <w:rFonts w:ascii="Calibri" w:eastAsia="微软雅黑" w:hAnsi="微软雅黑" w:cs="宋体" w:hint="eastAsia"/>
                <w:color w:val="000000"/>
                <w:sz w:val="21"/>
                <w:szCs w:val="20"/>
              </w:rPr>
              <w:t>100</w:t>
            </w:r>
            <w:r w:rsidRPr="00EF6F7D">
              <w:rPr>
                <w:rFonts w:ascii="Calibri" w:eastAsia="微软雅黑" w:hAnsi="微软雅黑" w:cs="宋体" w:hint="eastAsia"/>
                <w:color w:val="000000"/>
                <w:sz w:val="21"/>
                <w:szCs w:val="20"/>
              </w:rPr>
              <w:t>米</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盘），国标线缆</w:t>
            </w:r>
          </w:p>
        </w:tc>
        <w:tc>
          <w:tcPr>
            <w:tcW w:w="780" w:type="dxa"/>
            <w:shd w:val="clear" w:color="auto" w:fill="auto"/>
            <w:noWrap/>
            <w:vAlign w:val="center"/>
            <w:hideMark/>
          </w:tcPr>
          <w:p w14:paraId="7B9BBB7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6</w:t>
            </w:r>
          </w:p>
        </w:tc>
        <w:tc>
          <w:tcPr>
            <w:tcW w:w="660" w:type="dxa"/>
            <w:shd w:val="clear" w:color="auto" w:fill="auto"/>
            <w:noWrap/>
            <w:vAlign w:val="center"/>
            <w:hideMark/>
          </w:tcPr>
          <w:p w14:paraId="2073229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盘</w:t>
            </w:r>
          </w:p>
        </w:tc>
      </w:tr>
      <w:tr w:rsidR="00EF6F7D" w:rsidRPr="00EF6F7D" w14:paraId="6FA3D05E" w14:textId="77777777" w:rsidTr="00EF6F7D">
        <w:trPr>
          <w:trHeight w:val="397"/>
          <w:jc w:val="center"/>
        </w:trPr>
        <w:tc>
          <w:tcPr>
            <w:tcW w:w="680" w:type="dxa"/>
            <w:shd w:val="clear" w:color="auto" w:fill="auto"/>
            <w:noWrap/>
            <w:vAlign w:val="center"/>
            <w:hideMark/>
          </w:tcPr>
          <w:p w14:paraId="10762711"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11</w:t>
            </w:r>
          </w:p>
        </w:tc>
        <w:tc>
          <w:tcPr>
            <w:tcW w:w="1780" w:type="dxa"/>
            <w:shd w:val="clear" w:color="auto" w:fill="auto"/>
            <w:vAlign w:val="center"/>
            <w:hideMark/>
          </w:tcPr>
          <w:p w14:paraId="1FC57DD6"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辅材</w:t>
            </w:r>
          </w:p>
        </w:tc>
        <w:tc>
          <w:tcPr>
            <w:tcW w:w="5580" w:type="dxa"/>
            <w:shd w:val="clear" w:color="auto" w:fill="auto"/>
            <w:vAlign w:val="center"/>
            <w:hideMark/>
          </w:tcPr>
          <w:p w14:paraId="7679393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插板、插头、线槽、线管、接头、膨胀管、自攻丝、六类水晶头</w:t>
            </w:r>
          </w:p>
        </w:tc>
        <w:tc>
          <w:tcPr>
            <w:tcW w:w="780" w:type="dxa"/>
            <w:shd w:val="clear" w:color="auto" w:fill="auto"/>
            <w:noWrap/>
            <w:vAlign w:val="center"/>
            <w:hideMark/>
          </w:tcPr>
          <w:p w14:paraId="23957902"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p>
        </w:tc>
        <w:tc>
          <w:tcPr>
            <w:tcW w:w="660" w:type="dxa"/>
            <w:shd w:val="clear" w:color="auto" w:fill="auto"/>
            <w:noWrap/>
            <w:vAlign w:val="center"/>
            <w:hideMark/>
          </w:tcPr>
          <w:p w14:paraId="384FFCD9"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项</w:t>
            </w:r>
          </w:p>
        </w:tc>
      </w:tr>
      <w:tr w:rsidR="00EF6F7D" w:rsidRPr="00EF6F7D" w14:paraId="05566467" w14:textId="77777777" w:rsidTr="00EF6F7D">
        <w:trPr>
          <w:trHeight w:val="397"/>
          <w:jc w:val="center"/>
        </w:trPr>
        <w:tc>
          <w:tcPr>
            <w:tcW w:w="680" w:type="dxa"/>
            <w:shd w:val="clear" w:color="auto" w:fill="auto"/>
            <w:noWrap/>
            <w:vAlign w:val="center"/>
            <w:hideMark/>
          </w:tcPr>
          <w:p w14:paraId="7A7DA78C"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12</w:t>
            </w:r>
          </w:p>
        </w:tc>
        <w:tc>
          <w:tcPr>
            <w:tcW w:w="1780" w:type="dxa"/>
            <w:shd w:val="clear" w:color="auto" w:fill="auto"/>
            <w:vAlign w:val="center"/>
            <w:hideMark/>
          </w:tcPr>
          <w:p w14:paraId="41919A6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存储阵列</w:t>
            </w:r>
            <w:r w:rsidRPr="00EF6F7D">
              <w:rPr>
                <w:rFonts w:ascii="Calibri" w:eastAsia="微软雅黑" w:hAnsi="微软雅黑" w:cs="宋体" w:hint="eastAsia"/>
                <w:b/>
                <w:bCs/>
                <w:color w:val="000000"/>
                <w:sz w:val="21"/>
                <w:szCs w:val="20"/>
              </w:rPr>
              <w:t>（核心产品）</w:t>
            </w:r>
          </w:p>
        </w:tc>
        <w:tc>
          <w:tcPr>
            <w:tcW w:w="5580" w:type="dxa"/>
            <w:shd w:val="clear" w:color="auto" w:fill="auto"/>
            <w:vAlign w:val="center"/>
            <w:hideMark/>
          </w:tcPr>
          <w:p w14:paraId="09DC19BD" w14:textId="005E74C3"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64</w:t>
            </w:r>
            <w:r w:rsidRPr="00EF6F7D">
              <w:rPr>
                <w:rFonts w:ascii="Calibri" w:eastAsia="微软雅黑" w:hAnsi="微软雅黑" w:cs="宋体" w:hint="eastAsia"/>
                <w:color w:val="000000"/>
                <w:sz w:val="21"/>
                <w:szCs w:val="20"/>
              </w:rPr>
              <w:t>位高性能多核处理器，配置</w:t>
            </w:r>
            <w:r w:rsidRPr="00EF6F7D">
              <w:rPr>
                <w:rFonts w:ascii="Calibri" w:eastAsia="微软雅黑" w:hAnsi="微软雅黑" w:cs="宋体" w:hint="eastAsia"/>
                <w:color w:val="000000"/>
                <w:sz w:val="21"/>
                <w:szCs w:val="20"/>
              </w:rPr>
              <w:t>16GB</w:t>
            </w:r>
            <w:r w:rsidRPr="00EF6F7D">
              <w:rPr>
                <w:rFonts w:ascii="Calibri" w:eastAsia="微软雅黑" w:hAnsi="微软雅黑" w:cs="宋体" w:hint="eastAsia"/>
                <w:color w:val="000000"/>
                <w:sz w:val="21"/>
                <w:szCs w:val="20"/>
              </w:rPr>
              <w:t>高速缓存，配置</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块</w:t>
            </w:r>
            <w:r w:rsidRPr="00EF6F7D">
              <w:rPr>
                <w:rFonts w:ascii="Calibri" w:eastAsia="微软雅黑" w:hAnsi="微软雅黑" w:cs="宋体" w:hint="eastAsia"/>
                <w:color w:val="000000"/>
                <w:sz w:val="21"/>
                <w:szCs w:val="20"/>
              </w:rPr>
              <w:t>64GB SSD</w:t>
            </w:r>
            <w:r w:rsidRPr="00EF6F7D">
              <w:rPr>
                <w:rFonts w:ascii="Calibri" w:eastAsia="微软雅黑" w:hAnsi="微软雅黑" w:cs="宋体" w:hint="eastAsia"/>
                <w:color w:val="000000"/>
                <w:sz w:val="21"/>
                <w:szCs w:val="20"/>
              </w:rPr>
              <w:t>盘</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可扩展至</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M.2</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256GB SSD</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1+1</w:t>
            </w:r>
            <w:r w:rsidRPr="00EF6F7D">
              <w:rPr>
                <w:rFonts w:ascii="Calibri" w:eastAsia="微软雅黑" w:hAnsi="微软雅黑" w:cs="宋体" w:hint="eastAsia"/>
                <w:color w:val="000000"/>
                <w:sz w:val="21"/>
                <w:szCs w:val="20"/>
              </w:rPr>
              <w:t>冗余电源；设备规格：≤</w:t>
            </w:r>
            <w:r w:rsidRPr="00EF6F7D">
              <w:rPr>
                <w:rFonts w:ascii="Calibri" w:eastAsia="微软雅黑" w:hAnsi="微软雅黑" w:cs="宋体" w:hint="eastAsia"/>
                <w:color w:val="000000"/>
                <w:sz w:val="21"/>
                <w:szCs w:val="20"/>
              </w:rPr>
              <w:t>6U</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48</w:t>
            </w:r>
            <w:r w:rsidRPr="00EF6F7D">
              <w:rPr>
                <w:rFonts w:ascii="Calibri" w:eastAsia="微软雅黑" w:hAnsi="微软雅黑" w:cs="宋体" w:hint="eastAsia"/>
                <w:color w:val="000000"/>
                <w:sz w:val="21"/>
                <w:szCs w:val="20"/>
              </w:rPr>
              <w:t>盘位，支持</w:t>
            </w:r>
            <w:r w:rsidRPr="00EF6F7D">
              <w:rPr>
                <w:rFonts w:ascii="Calibri" w:eastAsia="微软雅黑" w:hAnsi="微软雅黑" w:cs="宋体" w:hint="eastAsia"/>
                <w:color w:val="000000"/>
                <w:sz w:val="21"/>
                <w:szCs w:val="20"/>
              </w:rPr>
              <w:t>48</w:t>
            </w:r>
            <w:r w:rsidRPr="00EF6F7D">
              <w:rPr>
                <w:rFonts w:ascii="Calibri" w:eastAsia="微软雅黑" w:hAnsi="微软雅黑" w:cs="宋体" w:hint="eastAsia"/>
                <w:color w:val="000000"/>
                <w:sz w:val="21"/>
                <w:szCs w:val="20"/>
              </w:rPr>
              <w:t>块企业级硬盘，支持</w:t>
            </w:r>
            <w:r w:rsidRPr="00EF6F7D">
              <w:rPr>
                <w:rFonts w:ascii="Calibri" w:eastAsia="微软雅黑" w:hAnsi="微软雅黑" w:cs="宋体" w:hint="eastAsia"/>
                <w:color w:val="000000"/>
                <w:sz w:val="21"/>
                <w:szCs w:val="20"/>
              </w:rPr>
              <w:t>2.5</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3.5</w:t>
            </w:r>
            <w:r w:rsidRPr="00EF6F7D">
              <w:rPr>
                <w:rFonts w:ascii="Calibri" w:eastAsia="微软雅黑" w:hAnsi="微软雅黑" w:cs="宋体" w:hint="eastAsia"/>
                <w:color w:val="000000"/>
                <w:sz w:val="21"/>
                <w:szCs w:val="20"/>
              </w:rPr>
              <w:t>英寸硬盘，支持硬盘热插拔和在线更换，要求与摄像机同一品牌；</w:t>
            </w:r>
            <w:r w:rsidRPr="00EF6F7D">
              <w:rPr>
                <w:rFonts w:ascii="Calibri" w:eastAsia="微软雅黑" w:hAnsi="微软雅黑" w:cs="宋体" w:hint="eastAsia"/>
                <w:color w:val="000000"/>
                <w:sz w:val="21"/>
                <w:szCs w:val="20"/>
              </w:rPr>
              <w:br/>
              <w:t>2</w:t>
            </w:r>
            <w:r w:rsidRPr="00EF6F7D">
              <w:rPr>
                <w:rFonts w:ascii="Calibri" w:eastAsia="微软雅黑" w:hAnsi="微软雅黑" w:cs="宋体" w:hint="eastAsia"/>
                <w:color w:val="000000"/>
                <w:sz w:val="21"/>
                <w:szCs w:val="20"/>
              </w:rPr>
              <w:t>、可支持接入不小于</w:t>
            </w:r>
            <w:r w:rsidRPr="00EF6F7D">
              <w:rPr>
                <w:rFonts w:ascii="Calibri" w:eastAsia="微软雅黑" w:hAnsi="微软雅黑" w:cs="宋体" w:hint="eastAsia"/>
                <w:color w:val="000000"/>
                <w:sz w:val="21"/>
                <w:szCs w:val="20"/>
              </w:rPr>
              <w:t>1536</w:t>
            </w:r>
            <w:r w:rsidRPr="00EF6F7D">
              <w:rPr>
                <w:rFonts w:ascii="Calibri" w:eastAsia="微软雅黑" w:hAnsi="微软雅黑" w:cs="宋体" w:hint="eastAsia"/>
                <w:color w:val="000000"/>
                <w:sz w:val="21"/>
                <w:szCs w:val="20"/>
              </w:rPr>
              <w:t>路前端摄像机；</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3</w:t>
            </w:r>
            <w:r w:rsidRPr="00EF6F7D">
              <w:rPr>
                <w:rFonts w:ascii="Calibri" w:eastAsia="微软雅黑" w:hAnsi="微软雅黑" w:cs="宋体" w:hint="eastAsia"/>
                <w:color w:val="000000"/>
                <w:sz w:val="21"/>
                <w:szCs w:val="20"/>
              </w:rPr>
              <w:t>、支持同时进行</w:t>
            </w:r>
            <w:r w:rsidRPr="00EF6F7D">
              <w:rPr>
                <w:rFonts w:ascii="Calibri" w:eastAsia="微软雅黑" w:hAnsi="微软雅黑" w:cs="宋体" w:hint="eastAsia"/>
                <w:color w:val="000000"/>
                <w:sz w:val="21"/>
                <w:szCs w:val="20"/>
              </w:rPr>
              <w:t xml:space="preserve"> 4096Mbps </w:t>
            </w:r>
            <w:r w:rsidRPr="00EF6F7D">
              <w:rPr>
                <w:rFonts w:ascii="Calibri" w:eastAsia="微软雅黑" w:hAnsi="微软雅黑" w:cs="宋体" w:hint="eastAsia"/>
                <w:color w:val="000000"/>
                <w:sz w:val="21"/>
                <w:szCs w:val="20"/>
              </w:rPr>
              <w:t>视（音）</w:t>
            </w:r>
            <w:proofErr w:type="gramStart"/>
            <w:r w:rsidRPr="00EF6F7D">
              <w:rPr>
                <w:rFonts w:ascii="Calibri" w:eastAsia="微软雅黑" w:hAnsi="微软雅黑" w:cs="宋体" w:hint="eastAsia"/>
                <w:color w:val="000000"/>
                <w:sz w:val="21"/>
                <w:szCs w:val="20"/>
              </w:rPr>
              <w:t>频码流</w:t>
            </w:r>
            <w:proofErr w:type="gramEnd"/>
            <w:r w:rsidRPr="00EF6F7D">
              <w:rPr>
                <w:rFonts w:ascii="Calibri" w:eastAsia="微软雅黑" w:hAnsi="微软雅黑" w:cs="宋体" w:hint="eastAsia"/>
                <w:color w:val="000000"/>
                <w:sz w:val="21"/>
                <w:szCs w:val="20"/>
              </w:rPr>
              <w:t>存储、</w:t>
            </w:r>
            <w:r w:rsidRPr="00EF6F7D">
              <w:rPr>
                <w:rFonts w:ascii="Calibri" w:eastAsia="微软雅黑" w:hAnsi="微软雅黑" w:cs="宋体" w:hint="eastAsia"/>
                <w:color w:val="000000"/>
                <w:sz w:val="21"/>
                <w:szCs w:val="20"/>
              </w:rPr>
              <w:t xml:space="preserve"> 4096Mbps</w:t>
            </w:r>
            <w:r w:rsidRPr="00EF6F7D">
              <w:rPr>
                <w:rFonts w:ascii="Calibri" w:eastAsia="微软雅黑" w:hAnsi="微软雅黑" w:cs="宋体" w:hint="eastAsia"/>
                <w:color w:val="000000"/>
                <w:sz w:val="21"/>
                <w:szCs w:val="20"/>
              </w:rPr>
              <w:t>视（音）</w:t>
            </w:r>
            <w:proofErr w:type="gramStart"/>
            <w:r w:rsidRPr="00EF6F7D">
              <w:rPr>
                <w:rFonts w:ascii="Calibri" w:eastAsia="微软雅黑" w:hAnsi="微软雅黑" w:cs="宋体" w:hint="eastAsia"/>
                <w:color w:val="000000"/>
                <w:sz w:val="21"/>
                <w:szCs w:val="20"/>
              </w:rPr>
              <w:t>频码流转</w:t>
            </w:r>
            <w:proofErr w:type="gramEnd"/>
            <w:r w:rsidRPr="00EF6F7D">
              <w:rPr>
                <w:rFonts w:ascii="Calibri" w:eastAsia="微软雅黑" w:hAnsi="微软雅黑" w:cs="宋体" w:hint="eastAsia"/>
                <w:color w:val="000000"/>
                <w:sz w:val="21"/>
                <w:szCs w:val="20"/>
              </w:rPr>
              <w:t>发、</w:t>
            </w:r>
            <w:r w:rsidRPr="00EF6F7D">
              <w:rPr>
                <w:rFonts w:ascii="Calibri" w:eastAsia="微软雅黑" w:hAnsi="微软雅黑" w:cs="宋体" w:hint="eastAsia"/>
                <w:color w:val="000000"/>
                <w:sz w:val="21"/>
                <w:szCs w:val="20"/>
              </w:rPr>
              <w:t xml:space="preserve">4096Mbps </w:t>
            </w:r>
            <w:r w:rsidRPr="00EF6F7D">
              <w:rPr>
                <w:rFonts w:ascii="Calibri" w:eastAsia="微软雅黑" w:hAnsi="微软雅黑" w:cs="宋体" w:hint="eastAsia"/>
                <w:color w:val="000000"/>
                <w:sz w:val="21"/>
                <w:szCs w:val="20"/>
              </w:rPr>
              <w:t>视（音）</w:t>
            </w:r>
            <w:proofErr w:type="gramStart"/>
            <w:r w:rsidRPr="00EF6F7D">
              <w:rPr>
                <w:rFonts w:ascii="Calibri" w:eastAsia="微软雅黑" w:hAnsi="微软雅黑" w:cs="宋体" w:hint="eastAsia"/>
                <w:color w:val="000000"/>
                <w:sz w:val="21"/>
                <w:szCs w:val="20"/>
              </w:rPr>
              <w:t>频码流</w:t>
            </w:r>
            <w:proofErr w:type="gramEnd"/>
            <w:r w:rsidRPr="00EF6F7D">
              <w:rPr>
                <w:rFonts w:ascii="Calibri" w:eastAsia="微软雅黑" w:hAnsi="微软雅黑" w:cs="宋体" w:hint="eastAsia"/>
                <w:color w:val="000000"/>
                <w:sz w:val="21"/>
                <w:szCs w:val="20"/>
              </w:rPr>
              <w:t>下载、</w:t>
            </w:r>
            <w:r w:rsidRPr="00EF6F7D">
              <w:rPr>
                <w:rFonts w:ascii="Calibri" w:eastAsia="微软雅黑" w:hAnsi="微软雅黑" w:cs="宋体" w:hint="eastAsia"/>
                <w:color w:val="000000"/>
                <w:sz w:val="21"/>
                <w:szCs w:val="20"/>
              </w:rPr>
              <w:t xml:space="preserve">1200Mbps </w:t>
            </w:r>
            <w:r w:rsidRPr="00EF6F7D">
              <w:rPr>
                <w:rFonts w:ascii="Calibri" w:eastAsia="微软雅黑" w:hAnsi="微软雅黑" w:cs="宋体" w:hint="eastAsia"/>
                <w:color w:val="000000"/>
                <w:sz w:val="21"/>
                <w:szCs w:val="20"/>
              </w:rPr>
              <w:t>视（音）</w:t>
            </w:r>
            <w:proofErr w:type="gramStart"/>
            <w:r w:rsidRPr="00EF6F7D">
              <w:rPr>
                <w:rFonts w:ascii="Calibri" w:eastAsia="微软雅黑" w:hAnsi="微软雅黑" w:cs="宋体" w:hint="eastAsia"/>
                <w:color w:val="000000"/>
                <w:sz w:val="21"/>
                <w:szCs w:val="20"/>
              </w:rPr>
              <w:t>频码流</w:t>
            </w:r>
            <w:proofErr w:type="gramEnd"/>
            <w:r w:rsidRPr="00EF6F7D">
              <w:rPr>
                <w:rFonts w:ascii="Calibri" w:eastAsia="微软雅黑" w:hAnsi="微软雅黑" w:cs="宋体" w:hint="eastAsia"/>
                <w:color w:val="000000"/>
                <w:sz w:val="21"/>
                <w:szCs w:val="20"/>
              </w:rPr>
              <w:t>回放；</w:t>
            </w:r>
            <w:r w:rsidR="00B87C54" w:rsidRPr="00B87C54">
              <w:rPr>
                <w:rFonts w:ascii="Calibri" w:eastAsia="微软雅黑" w:hAnsi="微软雅黑" w:cs="宋体" w:hint="eastAsia"/>
                <w:color w:val="000000"/>
                <w:sz w:val="21"/>
                <w:szCs w:val="20"/>
              </w:rPr>
              <w:t>提供产品检测报告或产品彩页或技术白皮书并加盖生产厂商公章证明</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4</w:t>
            </w:r>
            <w:r w:rsidRPr="00EF6F7D">
              <w:rPr>
                <w:rFonts w:ascii="Calibri" w:eastAsia="微软雅黑" w:hAnsi="微软雅黑" w:cs="宋体" w:hint="eastAsia"/>
                <w:color w:val="000000"/>
                <w:sz w:val="21"/>
                <w:szCs w:val="20"/>
              </w:rPr>
              <w:t>、在转发模式下，可进行</w:t>
            </w:r>
            <w:r w:rsidRPr="00EF6F7D">
              <w:rPr>
                <w:rFonts w:ascii="Calibri" w:eastAsia="微软雅黑" w:hAnsi="微软雅黑" w:cs="宋体" w:hint="eastAsia"/>
                <w:color w:val="000000"/>
                <w:sz w:val="21"/>
                <w:szCs w:val="20"/>
              </w:rPr>
              <w:t>4096</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2Mbps</w:t>
            </w:r>
            <w:r w:rsidRPr="00EF6F7D">
              <w:rPr>
                <w:rFonts w:ascii="Calibri" w:eastAsia="微软雅黑" w:hAnsi="微软雅黑" w:cs="宋体" w:hint="eastAsia"/>
                <w:color w:val="000000"/>
                <w:sz w:val="21"/>
                <w:szCs w:val="20"/>
              </w:rPr>
              <w:t>视频码流转发；</w:t>
            </w:r>
            <w:r w:rsidRPr="00EF6F7D">
              <w:rPr>
                <w:rFonts w:ascii="Calibri" w:eastAsia="微软雅黑" w:hAnsi="微软雅黑" w:cs="宋体" w:hint="eastAsia"/>
                <w:color w:val="000000"/>
                <w:sz w:val="21"/>
                <w:szCs w:val="20"/>
              </w:rPr>
              <w:br/>
              <w:t>5</w:t>
            </w:r>
            <w:r w:rsidRPr="00EF6F7D">
              <w:rPr>
                <w:rFonts w:ascii="Calibri" w:eastAsia="微软雅黑" w:hAnsi="微软雅黑" w:cs="宋体" w:hint="eastAsia"/>
                <w:color w:val="000000"/>
                <w:sz w:val="21"/>
                <w:szCs w:val="20"/>
              </w:rPr>
              <w:t>、在总带宽不变的情况下，接入、转发和回放间的性能值可自由调整；</w:t>
            </w:r>
            <w:r w:rsidRPr="00EF6F7D">
              <w:rPr>
                <w:rFonts w:ascii="Calibri" w:eastAsia="微软雅黑" w:hAnsi="微软雅黑" w:cs="宋体" w:hint="eastAsia"/>
                <w:color w:val="000000"/>
                <w:sz w:val="21"/>
                <w:szCs w:val="20"/>
              </w:rPr>
              <w:br/>
              <w:t>6</w:t>
            </w:r>
            <w:r w:rsidRPr="00EF6F7D">
              <w:rPr>
                <w:rFonts w:ascii="Calibri" w:eastAsia="微软雅黑" w:hAnsi="微软雅黑" w:cs="宋体" w:hint="eastAsia"/>
                <w:color w:val="000000"/>
                <w:sz w:val="21"/>
                <w:szCs w:val="20"/>
              </w:rPr>
              <w:t>、支持不低于</w:t>
            </w:r>
            <w:r w:rsidRPr="00EF6F7D">
              <w:rPr>
                <w:rFonts w:ascii="Calibri" w:eastAsia="微软雅黑" w:hAnsi="微软雅黑" w:cs="宋体" w:hint="eastAsia"/>
                <w:color w:val="000000"/>
                <w:sz w:val="21"/>
                <w:szCs w:val="20"/>
              </w:rPr>
              <w:t xml:space="preserve">2048Mbps </w:t>
            </w:r>
            <w:r w:rsidRPr="00EF6F7D">
              <w:rPr>
                <w:rFonts w:ascii="Calibri" w:eastAsia="微软雅黑" w:hAnsi="微软雅黑" w:cs="宋体" w:hint="eastAsia"/>
                <w:color w:val="000000"/>
                <w:sz w:val="21"/>
                <w:szCs w:val="20"/>
              </w:rPr>
              <w:t>图片转发，</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不低于</w:t>
            </w:r>
            <w:r w:rsidRPr="00EF6F7D">
              <w:rPr>
                <w:rFonts w:ascii="Calibri" w:eastAsia="微软雅黑" w:hAnsi="微软雅黑" w:cs="宋体" w:hint="eastAsia"/>
                <w:color w:val="000000"/>
                <w:sz w:val="21"/>
                <w:szCs w:val="20"/>
              </w:rPr>
              <w:t>2048Mbps</w:t>
            </w:r>
            <w:r w:rsidRPr="00EF6F7D">
              <w:rPr>
                <w:rFonts w:ascii="Calibri" w:eastAsia="微软雅黑" w:hAnsi="微软雅黑" w:cs="宋体" w:hint="eastAsia"/>
                <w:color w:val="000000"/>
                <w:sz w:val="21"/>
                <w:szCs w:val="20"/>
              </w:rPr>
              <w:t>图片并发输入，同时不低于</w:t>
            </w:r>
            <w:r w:rsidRPr="00EF6F7D">
              <w:rPr>
                <w:rFonts w:ascii="Calibri" w:eastAsia="微软雅黑" w:hAnsi="微软雅黑" w:cs="宋体" w:hint="eastAsia"/>
                <w:color w:val="000000"/>
                <w:sz w:val="21"/>
                <w:szCs w:val="20"/>
              </w:rPr>
              <w:t>2048Mbps</w:t>
            </w:r>
            <w:r w:rsidRPr="00EF6F7D">
              <w:rPr>
                <w:rFonts w:ascii="Calibri" w:eastAsia="微软雅黑" w:hAnsi="微软雅黑" w:cs="宋体" w:hint="eastAsia"/>
                <w:color w:val="000000"/>
                <w:sz w:val="21"/>
                <w:szCs w:val="20"/>
              </w:rPr>
              <w:t>图片并发输出；</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lastRenderedPageBreak/>
              <w:t>7</w:t>
            </w:r>
            <w:r w:rsidRPr="00EF6F7D">
              <w:rPr>
                <w:rFonts w:ascii="Calibri" w:eastAsia="微软雅黑" w:hAnsi="微软雅黑" w:cs="宋体" w:hint="eastAsia"/>
                <w:color w:val="000000"/>
                <w:sz w:val="21"/>
                <w:szCs w:val="20"/>
              </w:rPr>
              <w:t>、可通过</w:t>
            </w:r>
            <w:r w:rsidRPr="00EF6F7D">
              <w:rPr>
                <w:rFonts w:ascii="Calibri" w:eastAsia="微软雅黑" w:hAnsi="微软雅黑" w:cs="宋体" w:hint="eastAsia"/>
                <w:color w:val="000000"/>
                <w:sz w:val="21"/>
                <w:szCs w:val="20"/>
              </w:rPr>
              <w:t xml:space="preserve">IE </w:t>
            </w:r>
            <w:r w:rsidRPr="00EF6F7D">
              <w:rPr>
                <w:rFonts w:ascii="Calibri" w:eastAsia="微软雅黑" w:hAnsi="微软雅黑" w:cs="宋体" w:hint="eastAsia"/>
                <w:color w:val="000000"/>
                <w:sz w:val="21"/>
                <w:szCs w:val="20"/>
              </w:rPr>
              <w:t>浏览器进行视频浏览、回放和下载；并支持多画面同时段录像同时回放，或不同时段录像同时回放；网络下载录像速度不低于</w:t>
            </w:r>
            <w:r w:rsidRPr="00EF6F7D">
              <w:rPr>
                <w:rFonts w:ascii="Calibri" w:eastAsia="微软雅黑" w:hAnsi="微软雅黑" w:cs="宋体" w:hint="eastAsia"/>
                <w:color w:val="000000"/>
                <w:sz w:val="21"/>
                <w:szCs w:val="20"/>
              </w:rPr>
              <w:t>150MB/s</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8</w:t>
            </w:r>
            <w:r w:rsidRPr="00EF6F7D">
              <w:rPr>
                <w:rFonts w:ascii="Calibri" w:eastAsia="微软雅黑" w:hAnsi="微软雅黑" w:cs="宋体" w:hint="eastAsia"/>
                <w:color w:val="000000"/>
                <w:sz w:val="21"/>
                <w:szCs w:val="20"/>
              </w:rPr>
              <w:t>、设备可接入双音轨，可同时或分别播放左右音轨；</w:t>
            </w:r>
            <w:r w:rsidRPr="00EF6F7D">
              <w:rPr>
                <w:rFonts w:ascii="Calibri" w:eastAsia="微软雅黑" w:hAnsi="微软雅黑" w:cs="宋体" w:hint="eastAsia"/>
                <w:color w:val="000000"/>
                <w:sz w:val="21"/>
                <w:szCs w:val="20"/>
              </w:rPr>
              <w:br/>
              <w:t>9</w:t>
            </w:r>
            <w:r w:rsidRPr="00EF6F7D">
              <w:rPr>
                <w:rFonts w:ascii="Calibri" w:eastAsia="微软雅黑" w:hAnsi="微软雅黑" w:cs="宋体" w:hint="eastAsia"/>
                <w:color w:val="000000"/>
                <w:sz w:val="21"/>
                <w:szCs w:val="20"/>
              </w:rPr>
              <w:t>、支持纠</w:t>
            </w:r>
            <w:proofErr w:type="gramStart"/>
            <w:r w:rsidRPr="00EF6F7D">
              <w:rPr>
                <w:rFonts w:ascii="Calibri" w:eastAsia="微软雅黑" w:hAnsi="微软雅黑" w:cs="宋体" w:hint="eastAsia"/>
                <w:color w:val="000000"/>
                <w:sz w:val="21"/>
                <w:szCs w:val="20"/>
              </w:rPr>
              <w:t>删</w:t>
            </w:r>
            <w:proofErr w:type="gramEnd"/>
            <w:r w:rsidRPr="00EF6F7D">
              <w:rPr>
                <w:rFonts w:ascii="Calibri" w:eastAsia="微软雅黑" w:hAnsi="微软雅黑" w:cs="宋体" w:hint="eastAsia"/>
                <w:color w:val="000000"/>
                <w:sz w:val="21"/>
                <w:szCs w:val="20"/>
              </w:rPr>
              <w:t>码技术，最多可以支持</w:t>
            </w:r>
            <w:proofErr w:type="gramStart"/>
            <w:r w:rsidRPr="00EF6F7D">
              <w:rPr>
                <w:rFonts w:ascii="Calibri" w:eastAsia="微软雅黑" w:hAnsi="微软雅黑" w:cs="宋体" w:hint="eastAsia"/>
                <w:color w:val="000000"/>
                <w:sz w:val="21"/>
                <w:szCs w:val="20"/>
              </w:rPr>
              <w:t>16</w:t>
            </w:r>
            <w:r w:rsidRPr="00EF6F7D">
              <w:rPr>
                <w:rFonts w:ascii="Calibri" w:eastAsia="微软雅黑" w:hAnsi="微软雅黑" w:cs="宋体" w:hint="eastAsia"/>
                <w:color w:val="000000"/>
                <w:sz w:val="21"/>
                <w:szCs w:val="20"/>
              </w:rPr>
              <w:t>个盘掉线</w:t>
            </w:r>
            <w:proofErr w:type="gramEnd"/>
            <w:r w:rsidRPr="00EF6F7D">
              <w:rPr>
                <w:rFonts w:ascii="Calibri" w:eastAsia="微软雅黑" w:hAnsi="微软雅黑" w:cs="宋体" w:hint="eastAsia"/>
                <w:color w:val="000000"/>
                <w:sz w:val="21"/>
                <w:szCs w:val="20"/>
              </w:rPr>
              <w:t>或者损坏，数据仍然有效，保留的硬盘中的数据可正常读出，且新数据可正常写入</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创建</w:t>
            </w:r>
            <w:r w:rsidRPr="00EF6F7D">
              <w:rPr>
                <w:rFonts w:ascii="Calibri" w:eastAsia="微软雅黑" w:hAnsi="微软雅黑" w:cs="宋体" w:hint="eastAsia"/>
                <w:color w:val="000000"/>
                <w:sz w:val="21"/>
                <w:szCs w:val="20"/>
              </w:rPr>
              <w:t>RAID</w:t>
            </w:r>
            <w:r w:rsidRPr="00EF6F7D">
              <w:rPr>
                <w:rFonts w:ascii="Calibri" w:eastAsia="微软雅黑" w:hAnsi="微软雅黑" w:cs="宋体" w:hint="eastAsia"/>
                <w:color w:val="000000"/>
                <w:sz w:val="21"/>
                <w:szCs w:val="20"/>
              </w:rPr>
              <w:t>后即为同步完成状态；</w:t>
            </w:r>
            <w:r w:rsidRPr="00EF6F7D">
              <w:rPr>
                <w:rFonts w:ascii="Calibri" w:eastAsia="微软雅黑" w:hAnsi="微软雅黑" w:cs="宋体" w:hint="eastAsia"/>
                <w:color w:val="000000"/>
                <w:sz w:val="21"/>
                <w:szCs w:val="20"/>
              </w:rPr>
              <w:br/>
              <w:t>10</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 xml:space="preserve"> NL-SAS </w:t>
            </w:r>
            <w:r w:rsidRPr="00EF6F7D">
              <w:rPr>
                <w:rFonts w:ascii="Calibri" w:eastAsia="微软雅黑" w:hAnsi="微软雅黑" w:cs="宋体" w:hint="eastAsia"/>
                <w:color w:val="000000"/>
                <w:sz w:val="21"/>
                <w:szCs w:val="20"/>
              </w:rPr>
              <w:t>硬盘、空气硬盘、</w:t>
            </w:r>
            <w:r w:rsidRPr="00EF6F7D">
              <w:rPr>
                <w:rFonts w:ascii="Calibri" w:eastAsia="微软雅黑" w:hAnsi="微软雅黑" w:cs="宋体" w:hint="eastAsia"/>
                <w:color w:val="000000"/>
                <w:sz w:val="21"/>
                <w:szCs w:val="20"/>
              </w:rPr>
              <w:t xml:space="preserve"> 14T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16T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18T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20T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22T </w:t>
            </w:r>
            <w:r w:rsidRPr="00EF6F7D">
              <w:rPr>
                <w:rFonts w:ascii="Calibri" w:eastAsia="微软雅黑" w:hAnsi="微软雅黑" w:cs="宋体" w:hint="eastAsia"/>
                <w:color w:val="000000"/>
                <w:sz w:val="21"/>
                <w:szCs w:val="20"/>
              </w:rPr>
              <w:t>氦气硬盘接入；支持接入容量为</w:t>
            </w:r>
            <w:r w:rsidRPr="00EF6F7D">
              <w:rPr>
                <w:rFonts w:ascii="Calibri" w:eastAsia="微软雅黑" w:hAnsi="微软雅黑" w:cs="宋体" w:hint="eastAsia"/>
                <w:color w:val="000000"/>
                <w:sz w:val="21"/>
                <w:szCs w:val="20"/>
              </w:rPr>
              <w:t xml:space="preserve"> 1TB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2TB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3TB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4TB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5TB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6TB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8TB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10TB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12TB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14TB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16TB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18T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20T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22T </w:t>
            </w:r>
            <w:r w:rsidRPr="00EF6F7D">
              <w:rPr>
                <w:rFonts w:ascii="Calibri" w:eastAsia="微软雅黑" w:hAnsi="微软雅黑" w:cs="宋体" w:hint="eastAsia"/>
                <w:color w:val="000000"/>
                <w:sz w:val="21"/>
                <w:szCs w:val="20"/>
              </w:rPr>
              <w:t>的</w:t>
            </w:r>
            <w:r w:rsidRPr="00EF6F7D">
              <w:rPr>
                <w:rFonts w:ascii="Calibri" w:eastAsia="微软雅黑" w:hAnsi="微软雅黑" w:cs="宋体" w:hint="eastAsia"/>
                <w:color w:val="000000"/>
                <w:sz w:val="21"/>
                <w:szCs w:val="20"/>
              </w:rPr>
              <w:t xml:space="preserve"> SATA/SAS </w:t>
            </w:r>
            <w:r w:rsidRPr="00EF6F7D">
              <w:rPr>
                <w:rFonts w:ascii="Calibri" w:eastAsia="微软雅黑" w:hAnsi="微软雅黑" w:cs="宋体" w:hint="eastAsia"/>
                <w:color w:val="000000"/>
                <w:sz w:val="21"/>
                <w:szCs w:val="20"/>
              </w:rPr>
              <w:t>磁盘；</w:t>
            </w:r>
            <w:r w:rsidRPr="00EF6F7D">
              <w:rPr>
                <w:rFonts w:ascii="Calibri" w:eastAsia="微软雅黑" w:hAnsi="微软雅黑" w:cs="宋体" w:hint="eastAsia"/>
                <w:color w:val="000000"/>
                <w:sz w:val="21"/>
                <w:szCs w:val="20"/>
              </w:rPr>
              <w:br/>
              <w:t>11</w:t>
            </w:r>
            <w:r w:rsidRPr="00EF6F7D">
              <w:rPr>
                <w:rFonts w:ascii="Calibri" w:eastAsia="微软雅黑" w:hAnsi="微软雅黑" w:cs="宋体" w:hint="eastAsia"/>
                <w:color w:val="000000"/>
                <w:sz w:val="21"/>
                <w:szCs w:val="20"/>
              </w:rPr>
              <w:t>、录像与回放：支持自动、手动、动态检测、报警录像，支持</w:t>
            </w:r>
            <w:r w:rsidRPr="00EF6F7D">
              <w:rPr>
                <w:rFonts w:ascii="Calibri" w:eastAsia="微软雅黑" w:hAnsi="微软雅黑" w:cs="宋体" w:hint="eastAsia"/>
                <w:color w:val="000000"/>
                <w:sz w:val="21"/>
                <w:szCs w:val="20"/>
              </w:rPr>
              <w:t>WEB</w:t>
            </w:r>
            <w:r w:rsidRPr="00EF6F7D">
              <w:rPr>
                <w:rFonts w:ascii="Calibri" w:eastAsia="微软雅黑" w:hAnsi="微软雅黑" w:cs="宋体" w:hint="eastAsia"/>
                <w:color w:val="000000"/>
                <w:sz w:val="21"/>
                <w:szCs w:val="20"/>
              </w:rPr>
              <w:t>端录像回放，支持浓缩回放、切片回放、同步回放，支持录像秒级检索，回放速度可调节。可将指定选择时间段和指定录像类型（报警、事件、定时等）的录像文件进行回传，支持每日自动定时回传；</w:t>
            </w:r>
            <w:r w:rsidRPr="00EF6F7D">
              <w:rPr>
                <w:rFonts w:ascii="Calibri" w:eastAsia="微软雅黑" w:hAnsi="微软雅黑" w:cs="宋体" w:hint="eastAsia"/>
                <w:color w:val="000000"/>
                <w:sz w:val="21"/>
                <w:szCs w:val="20"/>
              </w:rPr>
              <w:br/>
              <w:t>12</w:t>
            </w:r>
            <w:r w:rsidRPr="00EF6F7D">
              <w:rPr>
                <w:rFonts w:ascii="Calibri" w:eastAsia="微软雅黑" w:hAnsi="微软雅黑" w:cs="宋体" w:hint="eastAsia"/>
                <w:color w:val="000000"/>
                <w:sz w:val="21"/>
                <w:szCs w:val="20"/>
              </w:rPr>
              <w:t>、支持监控级和企业级硬盘创建</w:t>
            </w:r>
            <w:r w:rsidRPr="00EF6F7D">
              <w:rPr>
                <w:rFonts w:ascii="Calibri" w:eastAsia="微软雅黑" w:hAnsi="微软雅黑" w:cs="宋体" w:hint="eastAsia"/>
                <w:color w:val="000000"/>
                <w:sz w:val="21"/>
                <w:szCs w:val="20"/>
              </w:rPr>
              <w:t>RAID</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RAID</w:t>
            </w:r>
            <w:r w:rsidRPr="00EF6F7D">
              <w:rPr>
                <w:rFonts w:ascii="Calibri" w:eastAsia="微软雅黑" w:hAnsi="微软雅黑" w:cs="宋体" w:hint="eastAsia"/>
                <w:color w:val="000000"/>
                <w:sz w:val="21"/>
                <w:szCs w:val="20"/>
              </w:rPr>
              <w:t>在线扩容。支持</w:t>
            </w:r>
            <w:r w:rsidRPr="00EF6F7D">
              <w:rPr>
                <w:rFonts w:ascii="Calibri" w:eastAsia="微软雅黑" w:hAnsi="微软雅黑" w:cs="宋体" w:hint="eastAsia"/>
                <w:color w:val="000000"/>
                <w:sz w:val="21"/>
                <w:szCs w:val="20"/>
              </w:rPr>
              <w:t>RAID5</w:t>
            </w:r>
            <w:r w:rsidRPr="00EF6F7D">
              <w:rPr>
                <w:rFonts w:ascii="Calibri" w:eastAsia="微软雅黑" w:hAnsi="微软雅黑" w:cs="宋体" w:hint="eastAsia"/>
                <w:color w:val="000000"/>
                <w:sz w:val="21"/>
                <w:szCs w:val="20"/>
              </w:rPr>
              <w:t>初始化功能，可在</w:t>
            </w:r>
            <w:r w:rsidRPr="00EF6F7D">
              <w:rPr>
                <w:rFonts w:ascii="Calibri" w:eastAsia="微软雅黑" w:hAnsi="微软雅黑" w:cs="宋体" w:hint="eastAsia"/>
                <w:color w:val="000000"/>
                <w:sz w:val="21"/>
                <w:szCs w:val="20"/>
              </w:rPr>
              <w:t>10</w:t>
            </w:r>
            <w:r w:rsidRPr="00EF6F7D">
              <w:rPr>
                <w:rFonts w:ascii="Calibri" w:eastAsia="微软雅黑" w:hAnsi="微软雅黑" w:cs="宋体" w:hint="eastAsia"/>
                <w:color w:val="000000"/>
                <w:sz w:val="21"/>
                <w:szCs w:val="20"/>
              </w:rPr>
              <w:t>秒内完成</w:t>
            </w:r>
            <w:r w:rsidRPr="00EF6F7D">
              <w:rPr>
                <w:rFonts w:ascii="Calibri" w:eastAsia="微软雅黑" w:hAnsi="微软雅黑" w:cs="宋体" w:hint="eastAsia"/>
                <w:color w:val="000000"/>
                <w:sz w:val="21"/>
                <w:szCs w:val="20"/>
              </w:rPr>
              <w:t>RAID</w:t>
            </w:r>
            <w:r w:rsidRPr="00EF6F7D">
              <w:rPr>
                <w:rFonts w:ascii="Calibri" w:eastAsia="微软雅黑" w:hAnsi="微软雅黑" w:cs="宋体" w:hint="eastAsia"/>
                <w:color w:val="000000"/>
                <w:sz w:val="21"/>
                <w:szCs w:val="20"/>
              </w:rPr>
              <w:t>自盘校验。</w:t>
            </w:r>
            <w:r w:rsidRPr="00EF6F7D">
              <w:rPr>
                <w:rFonts w:ascii="Calibri" w:eastAsia="微软雅黑" w:hAnsi="微软雅黑" w:cs="宋体" w:hint="eastAsia"/>
                <w:color w:val="000000"/>
                <w:sz w:val="21"/>
                <w:szCs w:val="20"/>
              </w:rPr>
              <w:t>Raid 2.0</w:t>
            </w:r>
            <w:r w:rsidRPr="00EF6F7D">
              <w:rPr>
                <w:rFonts w:ascii="Calibri" w:eastAsia="微软雅黑" w:hAnsi="微软雅黑" w:cs="宋体" w:hint="eastAsia"/>
                <w:color w:val="000000"/>
                <w:sz w:val="21"/>
                <w:szCs w:val="20"/>
              </w:rPr>
              <w:t>创建后无需数据同步即可使用，</w:t>
            </w:r>
            <w:proofErr w:type="gramStart"/>
            <w:r w:rsidRPr="00EF6F7D">
              <w:rPr>
                <w:rFonts w:ascii="Calibri" w:eastAsia="微软雅黑" w:hAnsi="微软雅黑" w:cs="宋体" w:hint="eastAsia"/>
                <w:color w:val="000000"/>
                <w:sz w:val="21"/>
                <w:szCs w:val="20"/>
              </w:rPr>
              <w:t>无需热</w:t>
            </w:r>
            <w:proofErr w:type="gramEnd"/>
            <w:r w:rsidRPr="00EF6F7D">
              <w:rPr>
                <w:rFonts w:ascii="Calibri" w:eastAsia="微软雅黑" w:hAnsi="微软雅黑" w:cs="宋体" w:hint="eastAsia"/>
                <w:color w:val="000000"/>
                <w:sz w:val="21"/>
                <w:szCs w:val="20"/>
              </w:rPr>
              <w:t>备盘直接重构。可将损坏</w:t>
            </w:r>
            <w:r w:rsidRPr="00EF6F7D">
              <w:rPr>
                <w:rFonts w:ascii="Calibri" w:eastAsia="微软雅黑" w:hAnsi="微软雅黑" w:cs="宋体" w:hint="eastAsia"/>
                <w:color w:val="000000"/>
                <w:sz w:val="21"/>
                <w:szCs w:val="20"/>
              </w:rPr>
              <w:t>RAID</w:t>
            </w:r>
            <w:r w:rsidRPr="00EF6F7D">
              <w:rPr>
                <w:rFonts w:ascii="Calibri" w:eastAsia="微软雅黑" w:hAnsi="微软雅黑" w:cs="宋体" w:hint="eastAsia"/>
                <w:color w:val="000000"/>
                <w:sz w:val="21"/>
                <w:szCs w:val="20"/>
              </w:rPr>
              <w:t>按照损坏等级进行重构，支持全局重构、局部重构、区域重构和</w:t>
            </w:r>
            <w:proofErr w:type="gramStart"/>
            <w:r w:rsidRPr="00EF6F7D">
              <w:rPr>
                <w:rFonts w:ascii="Calibri" w:eastAsia="微软雅黑" w:hAnsi="微软雅黑" w:cs="宋体" w:hint="eastAsia"/>
                <w:color w:val="000000"/>
                <w:sz w:val="21"/>
                <w:szCs w:val="20"/>
              </w:rPr>
              <w:t>不</w:t>
            </w:r>
            <w:proofErr w:type="gramEnd"/>
            <w:r w:rsidRPr="00EF6F7D">
              <w:rPr>
                <w:rFonts w:ascii="Calibri" w:eastAsia="微软雅黑" w:hAnsi="微软雅黑" w:cs="宋体" w:hint="eastAsia"/>
                <w:color w:val="000000"/>
                <w:sz w:val="21"/>
                <w:szCs w:val="20"/>
              </w:rPr>
              <w:t>重构</w:t>
            </w:r>
            <w:r w:rsidRPr="00EF6F7D">
              <w:rPr>
                <w:rFonts w:ascii="Calibri" w:eastAsia="微软雅黑" w:hAnsi="微软雅黑" w:cs="宋体" w:hint="eastAsia"/>
                <w:color w:val="000000"/>
                <w:sz w:val="21"/>
                <w:szCs w:val="20"/>
              </w:rPr>
              <w:t>4</w:t>
            </w:r>
            <w:r w:rsidRPr="00EF6F7D">
              <w:rPr>
                <w:rFonts w:ascii="Calibri" w:eastAsia="微软雅黑" w:hAnsi="微软雅黑" w:cs="宋体" w:hint="eastAsia"/>
                <w:color w:val="000000"/>
                <w:sz w:val="21"/>
                <w:szCs w:val="20"/>
              </w:rPr>
              <w:t>种模式。最大重构速度达到</w:t>
            </w:r>
            <w:r w:rsidRPr="00EF6F7D">
              <w:rPr>
                <w:rFonts w:ascii="Calibri" w:eastAsia="微软雅黑" w:hAnsi="微软雅黑" w:cs="宋体" w:hint="eastAsia"/>
                <w:color w:val="000000"/>
                <w:sz w:val="21"/>
                <w:szCs w:val="20"/>
              </w:rPr>
              <w:t>2TB/h</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13</w:t>
            </w:r>
            <w:r w:rsidRPr="00EF6F7D">
              <w:rPr>
                <w:rFonts w:ascii="Calibri" w:eastAsia="微软雅黑" w:hAnsi="微软雅黑" w:cs="宋体" w:hint="eastAsia"/>
                <w:color w:val="000000"/>
                <w:sz w:val="21"/>
                <w:szCs w:val="20"/>
              </w:rPr>
              <w:t>、支持导出硬盘检验报告，打印硬盘检验报告；</w:t>
            </w:r>
            <w:r w:rsidRPr="00EF6F7D">
              <w:rPr>
                <w:rFonts w:ascii="Calibri" w:eastAsia="微软雅黑" w:hAnsi="微软雅黑" w:cs="宋体" w:hint="eastAsia"/>
                <w:color w:val="000000"/>
                <w:sz w:val="21"/>
                <w:szCs w:val="20"/>
              </w:rPr>
              <w:br/>
              <w:t>14</w:t>
            </w:r>
            <w:r w:rsidRPr="00EF6F7D">
              <w:rPr>
                <w:rFonts w:ascii="Calibri" w:eastAsia="微软雅黑" w:hAnsi="微软雅黑" w:cs="宋体" w:hint="eastAsia"/>
                <w:color w:val="000000"/>
                <w:sz w:val="21"/>
                <w:szCs w:val="20"/>
              </w:rPr>
              <w:t>、支持查看硬盘历史记录和健康信息，包括健康</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正常</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亚健康</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一般</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衰减</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异常</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故障</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错误</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等；</w:t>
            </w:r>
            <w:r w:rsidRPr="00EF6F7D">
              <w:rPr>
                <w:rFonts w:ascii="Calibri" w:eastAsia="微软雅黑" w:hAnsi="微软雅黑" w:cs="宋体" w:hint="eastAsia"/>
                <w:color w:val="000000"/>
                <w:sz w:val="21"/>
                <w:szCs w:val="20"/>
              </w:rPr>
              <w:br/>
              <w:t>15</w:t>
            </w:r>
            <w:r w:rsidRPr="00EF6F7D">
              <w:rPr>
                <w:rFonts w:ascii="Calibri" w:eastAsia="微软雅黑" w:hAnsi="微软雅黑" w:cs="宋体" w:hint="eastAsia"/>
                <w:color w:val="000000"/>
                <w:sz w:val="21"/>
                <w:szCs w:val="20"/>
              </w:rPr>
              <w:t>、支持对音频流存储、下载和实时播放，可从任意时间点播放和下载；</w:t>
            </w:r>
            <w:r w:rsidRPr="00EF6F7D">
              <w:rPr>
                <w:rFonts w:ascii="Calibri" w:eastAsia="微软雅黑" w:hAnsi="微软雅黑" w:cs="宋体" w:hint="eastAsia"/>
                <w:color w:val="000000"/>
                <w:sz w:val="21"/>
                <w:szCs w:val="20"/>
              </w:rPr>
              <w:br/>
              <w:t>16</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GB28181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Onvif</w:t>
            </w:r>
            <w:r w:rsidRPr="00EF6F7D">
              <w:rPr>
                <w:rFonts w:ascii="Calibri" w:eastAsia="微软雅黑" w:hAnsi="微软雅黑" w:cs="宋体" w:hint="eastAsia"/>
                <w:color w:val="000000"/>
                <w:sz w:val="21"/>
                <w:szCs w:val="20"/>
              </w:rPr>
              <w:t>流媒体协议，支持负载均衡、</w:t>
            </w:r>
            <w:proofErr w:type="gramStart"/>
            <w:r w:rsidRPr="00EF6F7D">
              <w:rPr>
                <w:rFonts w:ascii="Calibri" w:eastAsia="微软雅黑" w:hAnsi="微软雅黑" w:cs="宋体" w:hint="eastAsia"/>
                <w:color w:val="000000"/>
                <w:sz w:val="21"/>
                <w:szCs w:val="20"/>
              </w:rPr>
              <w:t>容错等</w:t>
            </w:r>
            <w:proofErr w:type="gramEnd"/>
            <w:r w:rsidRPr="00EF6F7D">
              <w:rPr>
                <w:rFonts w:ascii="Calibri" w:eastAsia="微软雅黑" w:hAnsi="微软雅黑" w:cs="宋体" w:hint="eastAsia"/>
                <w:color w:val="000000"/>
                <w:sz w:val="21"/>
                <w:szCs w:val="20"/>
              </w:rPr>
              <w:t>网口绑定模式，支持</w:t>
            </w:r>
            <w:r w:rsidRPr="00EF6F7D">
              <w:rPr>
                <w:rFonts w:ascii="Calibri" w:eastAsia="微软雅黑" w:hAnsi="微软雅黑" w:cs="宋体" w:hint="eastAsia"/>
                <w:color w:val="000000"/>
                <w:sz w:val="21"/>
                <w:szCs w:val="20"/>
              </w:rPr>
              <w:t>MPEG4</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MJPEG</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H.264</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H.265</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SVAC</w:t>
            </w:r>
            <w:r w:rsidRPr="00EF6F7D">
              <w:rPr>
                <w:rFonts w:ascii="Calibri" w:eastAsia="微软雅黑" w:hAnsi="微软雅黑" w:cs="宋体" w:hint="eastAsia"/>
                <w:color w:val="000000"/>
                <w:sz w:val="21"/>
                <w:szCs w:val="20"/>
              </w:rPr>
              <w:t>编码格式的前端网络摄像机接入；</w:t>
            </w:r>
          </w:p>
        </w:tc>
        <w:tc>
          <w:tcPr>
            <w:tcW w:w="780" w:type="dxa"/>
            <w:shd w:val="clear" w:color="auto" w:fill="auto"/>
            <w:noWrap/>
            <w:vAlign w:val="center"/>
            <w:hideMark/>
          </w:tcPr>
          <w:p w14:paraId="5BD4185D"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w:t>
            </w:r>
          </w:p>
        </w:tc>
        <w:tc>
          <w:tcPr>
            <w:tcW w:w="660" w:type="dxa"/>
            <w:shd w:val="clear" w:color="auto" w:fill="auto"/>
            <w:noWrap/>
            <w:vAlign w:val="center"/>
            <w:hideMark/>
          </w:tcPr>
          <w:p w14:paraId="72B7842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4C133DEB" w14:textId="77777777" w:rsidTr="00EF6F7D">
        <w:trPr>
          <w:trHeight w:val="397"/>
          <w:jc w:val="center"/>
        </w:trPr>
        <w:tc>
          <w:tcPr>
            <w:tcW w:w="680" w:type="dxa"/>
            <w:shd w:val="clear" w:color="auto" w:fill="auto"/>
            <w:noWrap/>
            <w:vAlign w:val="center"/>
            <w:hideMark/>
          </w:tcPr>
          <w:p w14:paraId="5E5683C8"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13</w:t>
            </w:r>
          </w:p>
        </w:tc>
        <w:tc>
          <w:tcPr>
            <w:tcW w:w="1780" w:type="dxa"/>
            <w:shd w:val="clear" w:color="auto" w:fill="auto"/>
            <w:vAlign w:val="center"/>
            <w:hideMark/>
          </w:tcPr>
          <w:p w14:paraId="380A6A9F"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边缘算法一体机</w:t>
            </w:r>
          </w:p>
        </w:tc>
        <w:tc>
          <w:tcPr>
            <w:tcW w:w="5580" w:type="dxa"/>
            <w:shd w:val="clear" w:color="auto" w:fill="auto"/>
            <w:vAlign w:val="center"/>
            <w:hideMark/>
          </w:tcPr>
          <w:p w14:paraId="02A91CDF" w14:textId="4232C941"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个千兆</w:t>
            </w:r>
            <w:r w:rsidRPr="00EF6F7D">
              <w:rPr>
                <w:rFonts w:ascii="Calibri" w:eastAsia="微软雅黑" w:hAnsi="微软雅黑" w:cs="宋体" w:hint="eastAsia"/>
                <w:color w:val="000000"/>
                <w:sz w:val="21"/>
                <w:szCs w:val="20"/>
              </w:rPr>
              <w:t>RJ45</w:t>
            </w:r>
            <w:r w:rsidRPr="00EF6F7D">
              <w:rPr>
                <w:rFonts w:ascii="Calibri" w:eastAsia="微软雅黑" w:hAnsi="微软雅黑" w:cs="宋体" w:hint="eastAsia"/>
                <w:color w:val="000000"/>
                <w:sz w:val="21"/>
                <w:szCs w:val="20"/>
              </w:rPr>
              <w:t>网络接口、≥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VGA</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HDMI</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USB2.0</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USB 3.0</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RS232</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RS485</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SATA 3.0</w:t>
            </w:r>
            <w:r w:rsidRPr="00EF6F7D">
              <w:rPr>
                <w:rFonts w:ascii="Calibri" w:eastAsia="微软雅黑" w:hAnsi="微软雅黑" w:cs="宋体" w:hint="eastAsia"/>
                <w:color w:val="000000"/>
                <w:sz w:val="21"/>
                <w:szCs w:val="20"/>
              </w:rPr>
              <w:t>接口（配备）、≥</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路音频输入、≥</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路音频输出、≥</w:t>
            </w:r>
            <w:r w:rsidRPr="00EF6F7D">
              <w:rPr>
                <w:rFonts w:ascii="Calibri" w:eastAsia="微软雅黑" w:hAnsi="微软雅黑" w:cs="宋体" w:hint="eastAsia"/>
                <w:color w:val="000000"/>
                <w:sz w:val="21"/>
                <w:szCs w:val="20"/>
              </w:rPr>
              <w:t>4</w:t>
            </w:r>
            <w:r w:rsidRPr="00EF6F7D">
              <w:rPr>
                <w:rFonts w:ascii="Calibri" w:eastAsia="微软雅黑" w:hAnsi="微软雅黑" w:cs="宋体" w:hint="eastAsia"/>
                <w:color w:val="000000"/>
                <w:sz w:val="21"/>
                <w:szCs w:val="20"/>
              </w:rPr>
              <w:t>路报警输入、配置≥</w:t>
            </w:r>
            <w:proofErr w:type="gramStart"/>
            <w:r w:rsidRPr="00EF6F7D">
              <w:rPr>
                <w:rFonts w:ascii="Calibri" w:eastAsia="微软雅黑" w:hAnsi="微软雅黑" w:cs="宋体" w:hint="eastAsia"/>
                <w:color w:val="000000"/>
                <w:sz w:val="21"/>
                <w:szCs w:val="20"/>
              </w:rPr>
              <w:t>6</w:t>
            </w:r>
            <w:r w:rsidRPr="00EF6F7D">
              <w:rPr>
                <w:rFonts w:ascii="Calibri" w:eastAsia="微软雅黑" w:hAnsi="微软雅黑" w:cs="宋体" w:hint="eastAsia"/>
                <w:color w:val="000000"/>
                <w:sz w:val="21"/>
                <w:szCs w:val="20"/>
              </w:rPr>
              <w:t>张算力为</w:t>
            </w:r>
            <w:proofErr w:type="gramEnd"/>
            <w:r w:rsidRPr="00EF6F7D">
              <w:rPr>
                <w:rFonts w:ascii="Calibri" w:eastAsia="微软雅黑" w:hAnsi="微软雅黑" w:cs="宋体" w:hint="eastAsia"/>
                <w:color w:val="000000"/>
                <w:sz w:val="21"/>
                <w:szCs w:val="20"/>
              </w:rPr>
              <w:t>22TOPS</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INT8</w:t>
            </w:r>
            <w:r w:rsidRPr="00EF6F7D">
              <w:rPr>
                <w:rFonts w:ascii="Calibri" w:eastAsia="微软雅黑" w:hAnsi="微软雅黑" w:cs="宋体" w:hint="eastAsia"/>
                <w:color w:val="000000"/>
                <w:sz w:val="21"/>
                <w:szCs w:val="20"/>
              </w:rPr>
              <w:t>）的</w:t>
            </w:r>
            <w:r w:rsidRPr="00EF6F7D">
              <w:rPr>
                <w:rFonts w:ascii="Calibri" w:eastAsia="微软雅黑" w:hAnsi="微软雅黑" w:cs="宋体" w:hint="eastAsia"/>
                <w:color w:val="000000"/>
                <w:sz w:val="21"/>
                <w:szCs w:val="20"/>
              </w:rPr>
              <w:t>GPU</w:t>
            </w:r>
            <w:r w:rsidRPr="00EF6F7D">
              <w:rPr>
                <w:rFonts w:ascii="Calibri" w:eastAsia="微软雅黑" w:hAnsi="微软雅黑" w:cs="宋体" w:hint="eastAsia"/>
                <w:color w:val="000000"/>
                <w:sz w:val="21"/>
                <w:szCs w:val="20"/>
              </w:rPr>
              <w:t>卡、≥</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路报警输出。要求与摄像机同一品牌；</w:t>
            </w:r>
            <w:r w:rsidRPr="00EF6F7D">
              <w:rPr>
                <w:rFonts w:ascii="Calibri" w:eastAsia="微软雅黑" w:hAnsi="微软雅黑" w:cs="宋体" w:hint="eastAsia"/>
                <w:color w:val="000000"/>
                <w:sz w:val="21"/>
                <w:szCs w:val="20"/>
              </w:rPr>
              <w:br/>
              <w:t>2</w:t>
            </w:r>
            <w:r w:rsidRPr="00EF6F7D">
              <w:rPr>
                <w:rFonts w:ascii="Calibri" w:eastAsia="微软雅黑" w:hAnsi="微软雅黑" w:cs="宋体" w:hint="eastAsia"/>
                <w:color w:val="000000"/>
                <w:sz w:val="21"/>
                <w:szCs w:val="20"/>
              </w:rPr>
              <w:t>、设备</w:t>
            </w:r>
            <w:r w:rsidRPr="00EF6F7D">
              <w:rPr>
                <w:rFonts w:ascii="Calibri" w:eastAsia="微软雅黑" w:hAnsi="微软雅黑" w:cs="宋体" w:hint="eastAsia"/>
                <w:color w:val="000000"/>
                <w:sz w:val="21"/>
                <w:szCs w:val="20"/>
              </w:rPr>
              <w:t>GPU</w:t>
            </w:r>
            <w:r w:rsidRPr="00EF6F7D">
              <w:rPr>
                <w:rFonts w:ascii="Calibri" w:eastAsia="微软雅黑" w:hAnsi="微软雅黑" w:cs="宋体" w:hint="eastAsia"/>
                <w:color w:val="000000"/>
                <w:sz w:val="21"/>
                <w:szCs w:val="20"/>
              </w:rPr>
              <w:t>采用国产化</w:t>
            </w:r>
            <w:r w:rsidRPr="00EF6F7D">
              <w:rPr>
                <w:rFonts w:ascii="Calibri" w:eastAsia="微软雅黑" w:hAnsi="微软雅黑" w:cs="宋体" w:hint="eastAsia"/>
                <w:color w:val="000000"/>
                <w:sz w:val="21"/>
                <w:szCs w:val="20"/>
              </w:rPr>
              <w:t>64</w:t>
            </w:r>
            <w:r w:rsidRPr="00EF6F7D">
              <w:rPr>
                <w:rFonts w:ascii="Calibri" w:eastAsia="微软雅黑" w:hAnsi="微软雅黑" w:cs="宋体" w:hint="eastAsia"/>
                <w:color w:val="000000"/>
                <w:sz w:val="21"/>
                <w:szCs w:val="20"/>
              </w:rPr>
              <w:t>位</w:t>
            </w:r>
            <w:r w:rsidRPr="00EF6F7D">
              <w:rPr>
                <w:rFonts w:ascii="Calibri" w:eastAsia="微软雅黑" w:hAnsi="微软雅黑" w:cs="宋体" w:hint="eastAsia"/>
                <w:color w:val="000000"/>
                <w:sz w:val="21"/>
                <w:szCs w:val="20"/>
              </w:rPr>
              <w:t>8</w:t>
            </w:r>
            <w:r w:rsidRPr="00EF6F7D">
              <w:rPr>
                <w:rFonts w:ascii="Calibri" w:eastAsia="微软雅黑" w:hAnsi="微软雅黑" w:cs="宋体" w:hint="eastAsia"/>
                <w:color w:val="000000"/>
                <w:sz w:val="21"/>
                <w:szCs w:val="20"/>
              </w:rPr>
              <w:t>核</w:t>
            </w:r>
            <w:r w:rsidRPr="00EF6F7D">
              <w:rPr>
                <w:rFonts w:ascii="Calibri" w:eastAsia="微软雅黑" w:hAnsi="微软雅黑" w:cs="宋体" w:hint="eastAsia"/>
                <w:color w:val="000000"/>
                <w:sz w:val="21"/>
                <w:szCs w:val="20"/>
              </w:rPr>
              <w:t>A55</w:t>
            </w:r>
            <w:r w:rsidRPr="00EF6F7D">
              <w:rPr>
                <w:rFonts w:ascii="Calibri" w:eastAsia="微软雅黑" w:hAnsi="微软雅黑" w:cs="宋体" w:hint="eastAsia"/>
                <w:color w:val="000000"/>
                <w:sz w:val="21"/>
                <w:szCs w:val="20"/>
              </w:rPr>
              <w:t>处理器，频率≥</w:t>
            </w:r>
            <w:r w:rsidRPr="00EF6F7D">
              <w:rPr>
                <w:rFonts w:ascii="Calibri" w:eastAsia="微软雅黑" w:hAnsi="微软雅黑" w:cs="宋体" w:hint="eastAsia"/>
                <w:color w:val="000000"/>
                <w:sz w:val="21"/>
                <w:szCs w:val="20"/>
              </w:rPr>
              <w:t>1.7GHz</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64GB</w:t>
            </w:r>
            <w:r w:rsidRPr="00EF6F7D">
              <w:rPr>
                <w:rFonts w:ascii="Calibri" w:eastAsia="微软雅黑" w:hAnsi="微软雅黑" w:cs="宋体" w:hint="eastAsia"/>
                <w:color w:val="000000"/>
                <w:sz w:val="21"/>
                <w:szCs w:val="20"/>
              </w:rPr>
              <w:t>内存；配置</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块</w:t>
            </w:r>
            <w:r w:rsidRPr="00EF6F7D">
              <w:rPr>
                <w:rFonts w:ascii="Calibri" w:eastAsia="微软雅黑" w:hAnsi="微软雅黑" w:cs="宋体" w:hint="eastAsia"/>
                <w:color w:val="000000"/>
                <w:sz w:val="21"/>
                <w:szCs w:val="20"/>
              </w:rPr>
              <w:t>24TB SATA</w:t>
            </w:r>
            <w:r w:rsidRPr="00EF6F7D">
              <w:rPr>
                <w:rFonts w:ascii="Calibri" w:eastAsia="微软雅黑" w:hAnsi="微软雅黑" w:cs="宋体" w:hint="eastAsia"/>
                <w:color w:val="000000"/>
                <w:sz w:val="21"/>
                <w:szCs w:val="20"/>
              </w:rPr>
              <w:t>硬盘，具有</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w:t>
            </w:r>
            <w:r w:rsidRPr="00EF6F7D">
              <w:rPr>
                <w:rFonts w:ascii="Calibri" w:eastAsia="微软雅黑" w:hAnsi="微软雅黑" w:cs="宋体" w:hint="eastAsia"/>
                <w:color w:val="000000"/>
                <w:sz w:val="21"/>
                <w:szCs w:val="20"/>
              </w:rPr>
              <w:t>64GB eMMC</w:t>
            </w:r>
            <w:r w:rsidRPr="00EF6F7D">
              <w:rPr>
                <w:rFonts w:ascii="Calibri" w:eastAsia="微软雅黑" w:hAnsi="微软雅黑" w:cs="宋体" w:hint="eastAsia"/>
                <w:color w:val="000000"/>
                <w:sz w:val="21"/>
                <w:szCs w:val="20"/>
              </w:rPr>
              <w:t>，可扩展至</w:t>
            </w:r>
            <w:r w:rsidRPr="00EF6F7D">
              <w:rPr>
                <w:rFonts w:ascii="Calibri" w:eastAsia="微软雅黑" w:hAnsi="微软雅黑" w:cs="宋体" w:hint="eastAsia"/>
                <w:color w:val="000000"/>
                <w:sz w:val="21"/>
                <w:szCs w:val="20"/>
              </w:rPr>
              <w:t>512GB eMMC</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3</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128</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H.264/H.265</w:t>
            </w:r>
            <w:r w:rsidRPr="00EF6F7D">
              <w:rPr>
                <w:rFonts w:ascii="Calibri" w:eastAsia="微软雅黑" w:hAnsi="微软雅黑" w:cs="宋体" w:hint="eastAsia"/>
                <w:color w:val="000000"/>
                <w:sz w:val="21"/>
                <w:szCs w:val="20"/>
              </w:rPr>
              <w:t>视频接入，网络接入带宽≥</w:t>
            </w:r>
            <w:r w:rsidRPr="00EF6F7D">
              <w:rPr>
                <w:rFonts w:ascii="Calibri" w:eastAsia="微软雅黑" w:hAnsi="微软雅黑" w:cs="宋体" w:hint="eastAsia"/>
                <w:color w:val="000000"/>
                <w:sz w:val="21"/>
                <w:szCs w:val="20"/>
              </w:rPr>
              <w:t>576Mbps</w:t>
            </w:r>
            <w:r w:rsidRPr="00EF6F7D">
              <w:rPr>
                <w:rFonts w:ascii="Calibri" w:eastAsia="微软雅黑" w:hAnsi="微软雅黑" w:cs="宋体" w:hint="eastAsia"/>
                <w:color w:val="000000"/>
                <w:sz w:val="21"/>
                <w:szCs w:val="20"/>
              </w:rPr>
              <w:t>，具备不小于</w:t>
            </w:r>
            <w:r w:rsidRPr="00EF6F7D">
              <w:rPr>
                <w:rFonts w:ascii="Calibri" w:eastAsia="微软雅黑" w:hAnsi="微软雅黑" w:cs="宋体" w:hint="eastAsia"/>
                <w:color w:val="000000"/>
                <w:sz w:val="21"/>
                <w:szCs w:val="20"/>
              </w:rPr>
              <w:t>96</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1080p</w:t>
            </w:r>
            <w:r w:rsidRPr="00EF6F7D">
              <w:rPr>
                <w:rFonts w:ascii="Calibri" w:eastAsia="微软雅黑" w:hAnsi="微软雅黑" w:cs="宋体" w:hint="eastAsia"/>
                <w:color w:val="000000"/>
                <w:sz w:val="21"/>
                <w:szCs w:val="20"/>
              </w:rPr>
              <w:t>人脸检测和人脸识别；具备不小于</w:t>
            </w:r>
            <w:r w:rsidRPr="00EF6F7D">
              <w:rPr>
                <w:rFonts w:ascii="Calibri" w:eastAsia="微软雅黑" w:hAnsi="微软雅黑" w:cs="宋体" w:hint="eastAsia"/>
                <w:color w:val="000000"/>
                <w:sz w:val="21"/>
                <w:szCs w:val="20"/>
              </w:rPr>
              <w:t>96</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1080p</w:t>
            </w:r>
            <w:r w:rsidRPr="00EF6F7D">
              <w:rPr>
                <w:rFonts w:ascii="Calibri" w:eastAsia="微软雅黑" w:hAnsi="微软雅黑" w:cs="宋体" w:hint="eastAsia"/>
                <w:color w:val="000000"/>
                <w:sz w:val="21"/>
                <w:szCs w:val="20"/>
              </w:rPr>
              <w:t>通用行为分析检测；支持不小于</w:t>
            </w:r>
            <w:r w:rsidRPr="00EF6F7D">
              <w:rPr>
                <w:rFonts w:ascii="Calibri" w:eastAsia="微软雅黑" w:hAnsi="微软雅黑" w:cs="宋体" w:hint="eastAsia"/>
                <w:color w:val="000000"/>
                <w:sz w:val="21"/>
                <w:szCs w:val="20"/>
              </w:rPr>
              <w:t>16</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1080P</w:t>
            </w:r>
            <w:r w:rsidRPr="00EF6F7D">
              <w:rPr>
                <w:rFonts w:ascii="Calibri" w:eastAsia="微软雅黑" w:hAnsi="微软雅黑" w:cs="宋体" w:hint="eastAsia"/>
                <w:color w:val="000000"/>
                <w:sz w:val="21"/>
                <w:szCs w:val="20"/>
              </w:rPr>
              <w:t>解码显示输出；</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lastRenderedPageBreak/>
              <w:t>4</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12</w:t>
            </w:r>
            <w:r w:rsidRPr="00EF6F7D">
              <w:rPr>
                <w:rFonts w:ascii="Calibri" w:eastAsia="微软雅黑" w:hAnsi="微软雅黑" w:cs="宋体" w:hint="eastAsia"/>
                <w:color w:val="000000"/>
                <w:sz w:val="21"/>
                <w:szCs w:val="20"/>
              </w:rPr>
              <w:t>种检测项：视频遮挡、场景变化、视频抖动、视频噪声、条纹检测、视频丢失、画面冻结、高亮度、视频模糊、视频偏色、低对比度、雪花噪点；</w:t>
            </w:r>
            <w:r w:rsidRPr="00EF6F7D">
              <w:rPr>
                <w:rFonts w:ascii="Calibri" w:eastAsia="微软雅黑" w:hAnsi="微软雅黑" w:cs="宋体" w:hint="eastAsia"/>
                <w:color w:val="000000"/>
                <w:sz w:val="21"/>
                <w:szCs w:val="20"/>
              </w:rPr>
              <w:br/>
              <w:t>5</w:t>
            </w:r>
            <w:r w:rsidRPr="00EF6F7D">
              <w:rPr>
                <w:rFonts w:ascii="Calibri" w:eastAsia="微软雅黑" w:hAnsi="微软雅黑" w:cs="宋体" w:hint="eastAsia"/>
                <w:color w:val="000000"/>
                <w:sz w:val="21"/>
                <w:szCs w:val="20"/>
              </w:rPr>
              <w:t>、支持联动录像，抓图，日志，蜂鸣，邮件，预置点，本地报警输出，</w:t>
            </w:r>
            <w:r w:rsidRPr="00EF6F7D">
              <w:rPr>
                <w:rFonts w:ascii="Calibri" w:eastAsia="微软雅黑" w:hAnsi="微软雅黑" w:cs="宋体" w:hint="eastAsia"/>
                <w:color w:val="000000"/>
                <w:sz w:val="21"/>
                <w:szCs w:val="20"/>
              </w:rPr>
              <w:t>IPC</w:t>
            </w:r>
            <w:r w:rsidRPr="00EF6F7D">
              <w:rPr>
                <w:rFonts w:ascii="Calibri" w:eastAsia="微软雅黑" w:hAnsi="微软雅黑" w:cs="宋体" w:hint="eastAsia"/>
                <w:color w:val="000000"/>
                <w:sz w:val="21"/>
                <w:szCs w:val="20"/>
              </w:rPr>
              <w:t>报警输出，门禁，语音播报，声光报警，报警画面自动弹窗等；</w:t>
            </w:r>
            <w:r w:rsidRPr="00EF6F7D">
              <w:rPr>
                <w:rFonts w:ascii="Calibri" w:eastAsia="微软雅黑" w:hAnsi="微软雅黑" w:cs="宋体" w:hint="eastAsia"/>
                <w:color w:val="000000"/>
                <w:sz w:val="21"/>
                <w:szCs w:val="20"/>
              </w:rPr>
              <w:br/>
              <w:t>6</w:t>
            </w:r>
            <w:r w:rsidRPr="00EF6F7D">
              <w:rPr>
                <w:rFonts w:ascii="Calibri" w:eastAsia="微软雅黑" w:hAnsi="微软雅黑" w:cs="宋体" w:hint="eastAsia"/>
                <w:color w:val="000000"/>
                <w:sz w:val="21"/>
                <w:szCs w:val="20"/>
              </w:rPr>
              <w:t>、具有自动跳转</w:t>
            </w:r>
            <w:r w:rsidRPr="00EF6F7D">
              <w:rPr>
                <w:rFonts w:ascii="Calibri" w:eastAsia="微软雅黑" w:hAnsi="微软雅黑" w:cs="宋体" w:hint="eastAsia"/>
                <w:color w:val="000000"/>
                <w:sz w:val="21"/>
                <w:szCs w:val="20"/>
              </w:rPr>
              <w:t>https</w:t>
            </w:r>
            <w:r w:rsidRPr="00EF6F7D">
              <w:rPr>
                <w:rFonts w:ascii="Calibri" w:eastAsia="微软雅黑" w:hAnsi="微软雅黑" w:cs="宋体" w:hint="eastAsia"/>
                <w:color w:val="000000"/>
                <w:sz w:val="21"/>
                <w:szCs w:val="20"/>
              </w:rPr>
              <w:t>功能，启用自动跳转</w:t>
            </w:r>
            <w:r w:rsidRPr="00EF6F7D">
              <w:rPr>
                <w:rFonts w:ascii="Calibri" w:eastAsia="微软雅黑" w:hAnsi="微软雅黑" w:cs="宋体" w:hint="eastAsia"/>
                <w:color w:val="000000"/>
                <w:sz w:val="21"/>
                <w:szCs w:val="20"/>
              </w:rPr>
              <w:t>https</w:t>
            </w:r>
            <w:r w:rsidRPr="00EF6F7D">
              <w:rPr>
                <w:rFonts w:ascii="Calibri" w:eastAsia="微软雅黑" w:hAnsi="微软雅黑" w:cs="宋体" w:hint="eastAsia"/>
                <w:color w:val="000000"/>
                <w:sz w:val="21"/>
                <w:szCs w:val="20"/>
              </w:rPr>
              <w:t>功能后，不可通过</w:t>
            </w:r>
            <w:r w:rsidRPr="00EF6F7D">
              <w:rPr>
                <w:rFonts w:ascii="Calibri" w:eastAsia="微软雅黑" w:hAnsi="微软雅黑" w:cs="宋体" w:hint="eastAsia"/>
                <w:color w:val="000000"/>
                <w:sz w:val="21"/>
                <w:szCs w:val="20"/>
              </w:rPr>
              <w:t>http</w:t>
            </w:r>
            <w:r w:rsidRPr="00EF6F7D">
              <w:rPr>
                <w:rFonts w:ascii="Calibri" w:eastAsia="微软雅黑" w:hAnsi="微软雅黑" w:cs="宋体" w:hint="eastAsia"/>
                <w:color w:val="000000"/>
                <w:sz w:val="21"/>
                <w:szCs w:val="20"/>
              </w:rPr>
              <w:t>协议访问，通过</w:t>
            </w:r>
            <w:r w:rsidRPr="00EF6F7D">
              <w:rPr>
                <w:rFonts w:ascii="Calibri" w:eastAsia="微软雅黑" w:hAnsi="微软雅黑" w:cs="宋体" w:hint="eastAsia"/>
                <w:color w:val="000000"/>
                <w:sz w:val="21"/>
                <w:szCs w:val="20"/>
              </w:rPr>
              <w:t>http</w:t>
            </w:r>
            <w:r w:rsidRPr="00EF6F7D">
              <w:rPr>
                <w:rFonts w:ascii="Calibri" w:eastAsia="微软雅黑" w:hAnsi="微软雅黑" w:cs="宋体" w:hint="eastAsia"/>
                <w:color w:val="000000"/>
                <w:sz w:val="21"/>
                <w:szCs w:val="20"/>
              </w:rPr>
              <w:t>访问时，连接会自动重定向到</w:t>
            </w:r>
            <w:r w:rsidRPr="00EF6F7D">
              <w:rPr>
                <w:rFonts w:ascii="Calibri" w:eastAsia="微软雅黑" w:hAnsi="微软雅黑" w:cs="宋体" w:hint="eastAsia"/>
                <w:color w:val="000000"/>
                <w:sz w:val="21"/>
                <w:szCs w:val="20"/>
              </w:rPr>
              <w:t>https</w:t>
            </w:r>
            <w:r w:rsidRPr="00EF6F7D">
              <w:rPr>
                <w:rFonts w:ascii="Calibri" w:eastAsia="微软雅黑" w:hAnsi="微软雅黑" w:cs="宋体" w:hint="eastAsia"/>
                <w:color w:val="000000"/>
                <w:sz w:val="21"/>
                <w:szCs w:val="20"/>
              </w:rPr>
              <w:t>入口；具有前端</w:t>
            </w:r>
            <w:r w:rsidRPr="00EF6F7D">
              <w:rPr>
                <w:rFonts w:ascii="Calibri" w:eastAsia="微软雅黑" w:hAnsi="微软雅黑" w:cs="宋体" w:hint="eastAsia"/>
                <w:color w:val="000000"/>
                <w:sz w:val="21"/>
                <w:szCs w:val="20"/>
              </w:rPr>
              <w:t>IPC</w:t>
            </w:r>
            <w:r w:rsidRPr="00EF6F7D">
              <w:rPr>
                <w:rFonts w:ascii="Calibri" w:eastAsia="微软雅黑" w:hAnsi="微软雅黑" w:cs="宋体" w:hint="eastAsia"/>
                <w:color w:val="000000"/>
                <w:sz w:val="21"/>
                <w:szCs w:val="20"/>
              </w:rPr>
              <w:t>证书二次校验机制，未通过证书校验的</w:t>
            </w:r>
            <w:r w:rsidRPr="00EF6F7D">
              <w:rPr>
                <w:rFonts w:ascii="Calibri" w:eastAsia="微软雅黑" w:hAnsi="微软雅黑" w:cs="宋体" w:hint="eastAsia"/>
                <w:color w:val="000000"/>
                <w:sz w:val="21"/>
                <w:szCs w:val="20"/>
              </w:rPr>
              <w:t>IPC</w:t>
            </w:r>
            <w:r w:rsidRPr="00EF6F7D">
              <w:rPr>
                <w:rFonts w:ascii="Calibri" w:eastAsia="微软雅黑" w:hAnsi="微软雅黑" w:cs="宋体" w:hint="eastAsia"/>
                <w:color w:val="000000"/>
                <w:sz w:val="21"/>
                <w:szCs w:val="20"/>
              </w:rPr>
              <w:t>不允许添加至设备。</w:t>
            </w:r>
            <w:r w:rsidRPr="00EF6F7D">
              <w:rPr>
                <w:rFonts w:ascii="Calibri" w:eastAsia="微软雅黑" w:hAnsi="微软雅黑" w:cs="宋体" w:hint="eastAsia"/>
                <w:color w:val="000000"/>
                <w:sz w:val="21"/>
                <w:szCs w:val="20"/>
              </w:rPr>
              <w:br/>
              <w:t>7</w:t>
            </w:r>
            <w:r w:rsidRPr="00EF6F7D">
              <w:rPr>
                <w:rFonts w:ascii="Calibri" w:eastAsia="微软雅黑" w:hAnsi="微软雅黑" w:cs="宋体" w:hint="eastAsia"/>
                <w:color w:val="000000"/>
                <w:sz w:val="21"/>
                <w:szCs w:val="20"/>
              </w:rPr>
              <w:t>、支持选择</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个算法包导入或多个算法包批量导入、更新、删除，</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导入的算法与智能引擎可动态绑定，可开启对应算法；当智能引擎发生异常，可动态切换绑定智能引擎恢复算法执行；支持展示已添加算法版本、有效期、已添加的算法</w:t>
            </w:r>
            <w:proofErr w:type="gramStart"/>
            <w:r w:rsidRPr="00EF6F7D">
              <w:rPr>
                <w:rFonts w:ascii="Calibri" w:eastAsia="微软雅黑" w:hAnsi="微软雅黑" w:cs="宋体" w:hint="eastAsia"/>
                <w:color w:val="000000"/>
                <w:sz w:val="21"/>
                <w:szCs w:val="20"/>
              </w:rPr>
              <w:t>包数量</w:t>
            </w:r>
            <w:proofErr w:type="gramEnd"/>
            <w:r w:rsidRPr="00EF6F7D">
              <w:rPr>
                <w:rFonts w:ascii="Calibri" w:eastAsia="微软雅黑" w:hAnsi="微软雅黑" w:cs="宋体" w:hint="eastAsia"/>
                <w:color w:val="000000"/>
                <w:sz w:val="21"/>
                <w:szCs w:val="20"/>
              </w:rPr>
              <w:t>和算法包总数；单个智能引擎可虚拟化成</w:t>
            </w:r>
            <w:r w:rsidRPr="00EF6F7D">
              <w:rPr>
                <w:rFonts w:ascii="Calibri" w:eastAsia="微软雅黑" w:hAnsi="微软雅黑" w:cs="宋体" w:hint="eastAsia"/>
                <w:color w:val="000000"/>
                <w:sz w:val="21"/>
                <w:szCs w:val="20"/>
              </w:rPr>
              <w:t>8</w:t>
            </w:r>
            <w:r w:rsidRPr="00EF6F7D">
              <w:rPr>
                <w:rFonts w:ascii="Calibri" w:eastAsia="微软雅黑" w:hAnsi="微软雅黑" w:cs="宋体" w:hint="eastAsia"/>
                <w:color w:val="000000"/>
                <w:sz w:val="21"/>
                <w:szCs w:val="20"/>
              </w:rPr>
              <w:t>个虚拟引擎，每个虚拟引擎可独立加载模型进行分析。</w:t>
            </w:r>
            <w:r w:rsidRPr="00EF6F7D">
              <w:rPr>
                <w:rFonts w:ascii="Calibri" w:eastAsia="微软雅黑" w:hAnsi="微软雅黑" w:cs="宋体" w:hint="eastAsia"/>
                <w:color w:val="000000"/>
                <w:sz w:val="21"/>
                <w:szCs w:val="20"/>
              </w:rPr>
              <w:br/>
              <w:t>8</w:t>
            </w:r>
            <w:r w:rsidRPr="00EF6F7D">
              <w:rPr>
                <w:rFonts w:ascii="Calibri" w:eastAsia="微软雅黑" w:hAnsi="微软雅黑" w:cs="宋体" w:hint="eastAsia"/>
                <w:color w:val="000000"/>
                <w:sz w:val="21"/>
                <w:szCs w:val="20"/>
              </w:rPr>
              <w:t>、支持对图像中的人脸、人体、车辆、车牌进行打马赛克，保护目标隐私；支持对人员正脸、侧脸、背面进行打马赛克；查看实时预览画面、录像回放画面、下载的录像画面均为隐私打码，视频经过网络传输后播放依然是隐私打码状态，下载后的录像通过播放器播放是隐私打码状态；支持接入普通带拾音功能的摄像头或者网络拾音器，</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样机可自动剥离音频进行智能分析，提取人声并对其进行智能化处理，转变音色，音色可通过界面配置成</w:t>
            </w:r>
            <w:r w:rsidRPr="00EF6F7D">
              <w:rPr>
                <w:rFonts w:ascii="Calibri" w:eastAsia="微软雅黑" w:hAnsi="微软雅黑" w:cs="宋体" w:hint="eastAsia"/>
                <w:color w:val="000000"/>
                <w:sz w:val="21"/>
                <w:szCs w:val="20"/>
              </w:rPr>
              <w:t>AI</w:t>
            </w:r>
            <w:r w:rsidRPr="00EF6F7D">
              <w:rPr>
                <w:rFonts w:ascii="Calibri" w:eastAsia="微软雅黑" w:hAnsi="微软雅黑" w:cs="宋体" w:hint="eastAsia"/>
                <w:color w:val="000000"/>
                <w:sz w:val="21"/>
                <w:szCs w:val="20"/>
              </w:rPr>
              <w:t>电子女声</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男声、</w:t>
            </w:r>
            <w:proofErr w:type="gramStart"/>
            <w:r w:rsidRPr="00EF6F7D">
              <w:rPr>
                <w:rFonts w:ascii="Calibri" w:eastAsia="微软雅黑" w:hAnsi="微软雅黑" w:cs="宋体" w:hint="eastAsia"/>
                <w:color w:val="000000"/>
                <w:sz w:val="21"/>
                <w:szCs w:val="20"/>
              </w:rPr>
              <w:t>大叔声</w:t>
            </w:r>
            <w:proofErr w:type="gramEnd"/>
            <w:r w:rsidRPr="00EF6F7D">
              <w:rPr>
                <w:rFonts w:ascii="Calibri" w:eastAsia="微软雅黑" w:hAnsi="微软雅黑" w:cs="宋体" w:hint="eastAsia"/>
                <w:color w:val="000000"/>
                <w:sz w:val="21"/>
                <w:szCs w:val="20"/>
              </w:rPr>
              <w:t>等，变音音频与视频融合同步传输，回放录像和下载的录像均为变音后音频与马赛克视频融合同步。</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9</w:t>
            </w:r>
            <w:r w:rsidRPr="00EF6F7D">
              <w:rPr>
                <w:rFonts w:ascii="Calibri" w:eastAsia="微软雅黑" w:hAnsi="微软雅黑" w:cs="宋体" w:hint="eastAsia"/>
                <w:color w:val="000000"/>
                <w:sz w:val="21"/>
                <w:szCs w:val="20"/>
              </w:rPr>
              <w:t>、支持一句话检索图片并关联录像和按目标精准检索，单</w:t>
            </w:r>
            <w:r w:rsidRPr="00EF6F7D">
              <w:rPr>
                <w:rFonts w:ascii="Calibri" w:eastAsia="微软雅黑" w:hAnsi="微软雅黑" w:cs="宋体" w:hint="eastAsia"/>
                <w:color w:val="000000"/>
                <w:sz w:val="21"/>
                <w:szCs w:val="20"/>
              </w:rPr>
              <w:t>GPU</w:t>
            </w:r>
            <w:r w:rsidRPr="00EF6F7D">
              <w:rPr>
                <w:rFonts w:ascii="Calibri" w:eastAsia="微软雅黑" w:hAnsi="微软雅黑" w:cs="宋体" w:hint="eastAsia"/>
                <w:color w:val="000000"/>
                <w:sz w:val="21"/>
                <w:szCs w:val="20"/>
              </w:rPr>
              <w:t>支持全通道</w:t>
            </w:r>
            <w:proofErr w:type="gramStart"/>
            <w:r w:rsidRPr="00EF6F7D">
              <w:rPr>
                <w:rFonts w:ascii="Calibri" w:eastAsia="微软雅黑" w:hAnsi="微软雅黑" w:cs="宋体" w:hint="eastAsia"/>
                <w:color w:val="000000"/>
                <w:sz w:val="21"/>
                <w:szCs w:val="20"/>
              </w:rPr>
              <w:t>事件抓图图</w:t>
            </w:r>
            <w:proofErr w:type="gramEnd"/>
            <w:r w:rsidRPr="00EF6F7D">
              <w:rPr>
                <w:rFonts w:ascii="Calibri" w:eastAsia="微软雅黑" w:hAnsi="微软雅黑" w:cs="宋体" w:hint="eastAsia"/>
                <w:color w:val="000000"/>
                <w:sz w:val="21"/>
                <w:szCs w:val="20"/>
              </w:rPr>
              <w:t>片流分析与全通道定时抓拍分析，并发解析能力</w:t>
            </w:r>
            <w:r w:rsidRPr="00EF6F7D">
              <w:rPr>
                <w:rFonts w:ascii="Calibri" w:eastAsia="微软雅黑" w:hAnsi="微软雅黑" w:cs="宋体" w:hint="eastAsia"/>
                <w:color w:val="000000"/>
                <w:sz w:val="21"/>
                <w:szCs w:val="20"/>
              </w:rPr>
              <w:t>16</w:t>
            </w:r>
            <w:r w:rsidRPr="00EF6F7D">
              <w:rPr>
                <w:rFonts w:ascii="Calibri" w:eastAsia="微软雅黑" w:hAnsi="微软雅黑" w:cs="宋体" w:hint="eastAsia"/>
                <w:color w:val="000000"/>
                <w:sz w:val="21"/>
                <w:szCs w:val="20"/>
              </w:rPr>
              <w:t>张</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秒，可关联定时抓图、后智能</w:t>
            </w:r>
            <w:proofErr w:type="gramStart"/>
            <w:r w:rsidRPr="00EF6F7D">
              <w:rPr>
                <w:rFonts w:ascii="Calibri" w:eastAsia="微软雅黑" w:hAnsi="微软雅黑" w:cs="宋体" w:hint="eastAsia"/>
                <w:color w:val="000000"/>
                <w:sz w:val="21"/>
                <w:szCs w:val="20"/>
              </w:rPr>
              <w:t>事件抓图</w:t>
            </w:r>
            <w:proofErr w:type="gramEnd"/>
            <w:r w:rsidRPr="00EF6F7D">
              <w:rPr>
                <w:rFonts w:ascii="Calibri" w:eastAsia="微软雅黑" w:hAnsi="微软雅黑" w:cs="宋体" w:hint="eastAsia"/>
                <w:color w:val="000000"/>
                <w:sz w:val="21"/>
                <w:szCs w:val="20"/>
              </w:rPr>
              <w:t>、前智能结构化抓图、前智能通用行为</w:t>
            </w:r>
            <w:proofErr w:type="gramStart"/>
            <w:r w:rsidRPr="00EF6F7D">
              <w:rPr>
                <w:rFonts w:ascii="Calibri" w:eastAsia="微软雅黑" w:hAnsi="微软雅黑" w:cs="宋体" w:hint="eastAsia"/>
                <w:color w:val="000000"/>
                <w:sz w:val="21"/>
                <w:szCs w:val="20"/>
              </w:rPr>
              <w:t>分析抓图</w:t>
            </w:r>
            <w:proofErr w:type="gramEnd"/>
            <w:r w:rsidRPr="00EF6F7D">
              <w:rPr>
                <w:rFonts w:ascii="Calibri" w:eastAsia="微软雅黑" w:hAnsi="微软雅黑" w:cs="宋体" w:hint="eastAsia"/>
                <w:color w:val="000000"/>
                <w:sz w:val="21"/>
                <w:szCs w:val="20"/>
              </w:rPr>
              <w:t>做大模型解析。</w:t>
            </w:r>
            <w:r w:rsidR="00B87C54" w:rsidRPr="00B87C54">
              <w:rPr>
                <w:rFonts w:ascii="Calibri" w:eastAsia="微软雅黑" w:hAnsi="微软雅黑" w:cs="宋体" w:hint="eastAsia"/>
                <w:color w:val="000000"/>
                <w:sz w:val="21"/>
                <w:szCs w:val="20"/>
              </w:rPr>
              <w:t>提供产品检测报告或产品彩页或技术白皮书并加盖生产厂商公章证明</w:t>
            </w:r>
            <w:r w:rsidRPr="00EF6F7D">
              <w:rPr>
                <w:rFonts w:ascii="Calibri" w:eastAsia="微软雅黑" w:hAnsi="微软雅黑" w:cs="宋体" w:hint="eastAsia"/>
                <w:color w:val="000000"/>
                <w:sz w:val="21"/>
                <w:szCs w:val="20"/>
              </w:rPr>
              <w:t>。</w:t>
            </w:r>
          </w:p>
        </w:tc>
        <w:tc>
          <w:tcPr>
            <w:tcW w:w="780" w:type="dxa"/>
            <w:shd w:val="clear" w:color="auto" w:fill="auto"/>
            <w:noWrap/>
            <w:vAlign w:val="center"/>
            <w:hideMark/>
          </w:tcPr>
          <w:p w14:paraId="2CC558F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w:t>
            </w:r>
          </w:p>
        </w:tc>
        <w:tc>
          <w:tcPr>
            <w:tcW w:w="660" w:type="dxa"/>
            <w:shd w:val="clear" w:color="auto" w:fill="auto"/>
            <w:noWrap/>
            <w:vAlign w:val="center"/>
            <w:hideMark/>
          </w:tcPr>
          <w:p w14:paraId="29F23620"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台</w:t>
            </w:r>
          </w:p>
        </w:tc>
      </w:tr>
      <w:tr w:rsidR="00EF6F7D" w:rsidRPr="00EF6F7D" w14:paraId="0D58C371" w14:textId="77777777" w:rsidTr="00EF6F7D">
        <w:trPr>
          <w:trHeight w:val="397"/>
          <w:jc w:val="center"/>
        </w:trPr>
        <w:tc>
          <w:tcPr>
            <w:tcW w:w="680" w:type="dxa"/>
            <w:shd w:val="clear" w:color="auto" w:fill="auto"/>
            <w:noWrap/>
            <w:vAlign w:val="center"/>
            <w:hideMark/>
          </w:tcPr>
          <w:p w14:paraId="193B477A"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14</w:t>
            </w:r>
          </w:p>
        </w:tc>
        <w:tc>
          <w:tcPr>
            <w:tcW w:w="1780" w:type="dxa"/>
            <w:shd w:val="clear" w:color="auto" w:fill="auto"/>
            <w:vAlign w:val="center"/>
            <w:hideMark/>
          </w:tcPr>
          <w:p w14:paraId="1231C46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企业级存储硬盘</w:t>
            </w:r>
          </w:p>
        </w:tc>
        <w:tc>
          <w:tcPr>
            <w:tcW w:w="5580" w:type="dxa"/>
            <w:shd w:val="clear" w:color="auto" w:fill="auto"/>
            <w:vAlign w:val="center"/>
            <w:hideMark/>
          </w:tcPr>
          <w:p w14:paraId="1A4855EC"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3.5</w:t>
            </w:r>
            <w:r w:rsidRPr="00EF6F7D">
              <w:rPr>
                <w:rFonts w:ascii="Calibri" w:eastAsia="微软雅黑" w:hAnsi="微软雅黑" w:cs="宋体" w:hint="eastAsia"/>
                <w:color w:val="000000"/>
                <w:sz w:val="21"/>
                <w:szCs w:val="20"/>
              </w:rPr>
              <w:t>英寸，容量</w:t>
            </w:r>
            <w:r w:rsidRPr="00EF6F7D">
              <w:rPr>
                <w:rFonts w:ascii="Calibri" w:eastAsia="微软雅黑" w:hAnsi="微软雅黑" w:cs="宋体" w:hint="eastAsia"/>
                <w:color w:val="000000"/>
                <w:sz w:val="21"/>
                <w:szCs w:val="20"/>
              </w:rPr>
              <w:t>18TB</w:t>
            </w:r>
            <w:r w:rsidRPr="00EF6F7D">
              <w:rPr>
                <w:rFonts w:ascii="Calibri" w:eastAsia="微软雅黑" w:hAnsi="微软雅黑" w:cs="宋体" w:hint="eastAsia"/>
                <w:color w:val="000000"/>
                <w:sz w:val="21"/>
                <w:szCs w:val="20"/>
              </w:rPr>
              <w:t>，转速</w:t>
            </w:r>
            <w:r w:rsidRPr="00EF6F7D">
              <w:rPr>
                <w:rFonts w:ascii="Calibri" w:eastAsia="微软雅黑" w:hAnsi="微软雅黑" w:cs="宋体" w:hint="eastAsia"/>
                <w:color w:val="000000"/>
                <w:sz w:val="21"/>
                <w:szCs w:val="20"/>
              </w:rPr>
              <w:t>7200RPM</w:t>
            </w:r>
            <w:r w:rsidRPr="00EF6F7D">
              <w:rPr>
                <w:rFonts w:ascii="Calibri" w:eastAsia="微软雅黑" w:hAnsi="微软雅黑" w:cs="宋体" w:hint="eastAsia"/>
                <w:color w:val="000000"/>
                <w:sz w:val="21"/>
                <w:szCs w:val="20"/>
              </w:rPr>
              <w:t>，缓存</w:t>
            </w:r>
            <w:r w:rsidRPr="00EF6F7D">
              <w:rPr>
                <w:rFonts w:ascii="Calibri" w:eastAsia="微软雅黑" w:hAnsi="微软雅黑" w:cs="宋体" w:hint="eastAsia"/>
                <w:color w:val="000000"/>
                <w:sz w:val="21"/>
                <w:szCs w:val="20"/>
              </w:rPr>
              <w:t>256MB</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AllFrame4K</w:t>
            </w:r>
            <w:r w:rsidRPr="00EF6F7D">
              <w:rPr>
                <w:rFonts w:ascii="Calibri" w:eastAsia="微软雅黑" w:hAnsi="微软雅黑" w:cs="宋体" w:hint="eastAsia"/>
                <w:color w:val="000000"/>
                <w:sz w:val="21"/>
                <w:szCs w:val="20"/>
              </w:rPr>
              <w:t>技术</w:t>
            </w:r>
            <w:r w:rsidRPr="00EF6F7D">
              <w:rPr>
                <w:rFonts w:ascii="Calibri" w:eastAsia="微软雅黑" w:hAnsi="微软雅黑" w:cs="宋体" w:hint="eastAsia"/>
                <w:color w:val="000000"/>
                <w:sz w:val="21"/>
                <w:szCs w:val="20"/>
              </w:rPr>
              <w:t xml:space="preserve"> CNR</w:t>
            </w:r>
            <w:r w:rsidRPr="00EF6F7D">
              <w:rPr>
                <w:rFonts w:ascii="Calibri" w:eastAsia="微软雅黑" w:hAnsi="微软雅黑" w:cs="宋体" w:hint="eastAsia"/>
                <w:color w:val="000000"/>
                <w:sz w:val="21"/>
                <w:szCs w:val="20"/>
              </w:rPr>
              <w:t>垂直技术，原厂正品，质保五年，现场安装验证，支持</w:t>
            </w:r>
            <w:r w:rsidRPr="00EF6F7D">
              <w:rPr>
                <w:rFonts w:ascii="Calibri" w:eastAsia="微软雅黑" w:hAnsi="微软雅黑" w:cs="宋体" w:hint="eastAsia"/>
                <w:color w:val="000000"/>
                <w:sz w:val="21"/>
                <w:szCs w:val="20"/>
              </w:rPr>
              <w:t>24*7</w:t>
            </w:r>
            <w:r w:rsidRPr="00EF6F7D">
              <w:rPr>
                <w:rFonts w:ascii="Calibri" w:eastAsia="微软雅黑" w:hAnsi="微软雅黑" w:cs="宋体" w:hint="eastAsia"/>
                <w:color w:val="000000"/>
                <w:sz w:val="21"/>
                <w:szCs w:val="20"/>
              </w:rPr>
              <w:t>全天候运行</w:t>
            </w:r>
            <w:r w:rsidRPr="00EF6F7D">
              <w:rPr>
                <w:rFonts w:ascii="Calibri" w:eastAsia="微软雅黑" w:hAnsi="微软雅黑" w:cs="宋体" w:hint="eastAsia"/>
                <w:color w:val="000000"/>
                <w:sz w:val="21"/>
                <w:szCs w:val="20"/>
              </w:rPr>
              <w:t xml:space="preserve"> </w:t>
            </w:r>
            <w:r w:rsidRPr="00EF6F7D">
              <w:rPr>
                <w:rFonts w:ascii="Calibri" w:eastAsia="微软雅黑" w:hAnsi="微软雅黑" w:cs="宋体" w:hint="eastAsia"/>
                <w:color w:val="000000"/>
                <w:sz w:val="21"/>
                <w:szCs w:val="20"/>
              </w:rPr>
              <w:t>。</w:t>
            </w:r>
          </w:p>
        </w:tc>
        <w:tc>
          <w:tcPr>
            <w:tcW w:w="780" w:type="dxa"/>
            <w:shd w:val="clear" w:color="auto" w:fill="auto"/>
            <w:noWrap/>
            <w:vAlign w:val="center"/>
            <w:hideMark/>
          </w:tcPr>
          <w:p w14:paraId="6415028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25</w:t>
            </w:r>
          </w:p>
        </w:tc>
        <w:tc>
          <w:tcPr>
            <w:tcW w:w="660" w:type="dxa"/>
            <w:shd w:val="clear" w:color="auto" w:fill="auto"/>
            <w:noWrap/>
            <w:vAlign w:val="center"/>
            <w:hideMark/>
          </w:tcPr>
          <w:p w14:paraId="150F7719"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块</w:t>
            </w:r>
          </w:p>
        </w:tc>
      </w:tr>
      <w:tr w:rsidR="00EF6F7D" w:rsidRPr="00EF6F7D" w14:paraId="09765851" w14:textId="77777777" w:rsidTr="00EF6F7D">
        <w:trPr>
          <w:trHeight w:val="397"/>
          <w:jc w:val="center"/>
        </w:trPr>
        <w:tc>
          <w:tcPr>
            <w:tcW w:w="680" w:type="dxa"/>
            <w:shd w:val="clear" w:color="auto" w:fill="auto"/>
            <w:noWrap/>
            <w:vAlign w:val="center"/>
            <w:hideMark/>
          </w:tcPr>
          <w:p w14:paraId="214E72DC"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15</w:t>
            </w:r>
          </w:p>
        </w:tc>
        <w:tc>
          <w:tcPr>
            <w:tcW w:w="1780" w:type="dxa"/>
            <w:shd w:val="clear" w:color="auto" w:fill="auto"/>
            <w:vAlign w:val="center"/>
            <w:hideMark/>
          </w:tcPr>
          <w:p w14:paraId="59992D39"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视频</w:t>
            </w:r>
            <w:proofErr w:type="gramStart"/>
            <w:r w:rsidRPr="00EF6F7D">
              <w:rPr>
                <w:rFonts w:ascii="Calibri" w:eastAsia="微软雅黑" w:hAnsi="微软雅黑" w:cs="宋体" w:hint="eastAsia"/>
                <w:color w:val="000000"/>
                <w:sz w:val="21"/>
                <w:szCs w:val="20"/>
              </w:rPr>
              <w:t>图像智算系统</w:t>
            </w:r>
            <w:proofErr w:type="gramEnd"/>
          </w:p>
        </w:tc>
        <w:tc>
          <w:tcPr>
            <w:tcW w:w="5580" w:type="dxa"/>
            <w:shd w:val="clear" w:color="auto" w:fill="auto"/>
            <w:vAlign w:val="center"/>
            <w:hideMark/>
          </w:tcPr>
          <w:p w14:paraId="6468D299" w14:textId="527E3133"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支持接入</w:t>
            </w:r>
            <w:r w:rsidRPr="00EF6F7D">
              <w:rPr>
                <w:rFonts w:ascii="Calibri" w:eastAsia="微软雅黑" w:hAnsi="微软雅黑" w:cs="宋体" w:hint="eastAsia"/>
                <w:color w:val="000000"/>
                <w:sz w:val="21"/>
                <w:szCs w:val="20"/>
              </w:rPr>
              <w:t>ONVIF</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28181</w:t>
            </w:r>
            <w:r w:rsidRPr="00EF6F7D">
              <w:rPr>
                <w:rFonts w:ascii="Calibri" w:eastAsia="微软雅黑" w:hAnsi="微软雅黑" w:cs="宋体" w:hint="eastAsia"/>
                <w:color w:val="000000"/>
                <w:sz w:val="21"/>
                <w:szCs w:val="20"/>
              </w:rPr>
              <w:t>协议的监控视频设备；支持接入标准</w:t>
            </w:r>
            <w:r w:rsidRPr="00EF6F7D">
              <w:rPr>
                <w:rFonts w:ascii="Calibri" w:eastAsia="微软雅黑" w:hAnsi="微软雅黑" w:cs="宋体" w:hint="eastAsia"/>
                <w:color w:val="000000"/>
                <w:sz w:val="21"/>
                <w:szCs w:val="20"/>
              </w:rPr>
              <w:t>RTSP</w:t>
            </w:r>
            <w:r w:rsidRPr="00EF6F7D">
              <w:rPr>
                <w:rFonts w:ascii="Calibri" w:eastAsia="微软雅黑" w:hAnsi="微软雅黑" w:cs="宋体" w:hint="eastAsia"/>
                <w:color w:val="000000"/>
                <w:sz w:val="21"/>
                <w:szCs w:val="20"/>
              </w:rPr>
              <w:t>协议的视频流。至少支持接入海康、大华、</w:t>
            </w:r>
            <w:proofErr w:type="gramStart"/>
            <w:r w:rsidRPr="00EF6F7D">
              <w:rPr>
                <w:rFonts w:ascii="Calibri" w:eastAsia="微软雅黑" w:hAnsi="微软雅黑" w:cs="宋体" w:hint="eastAsia"/>
                <w:color w:val="000000"/>
                <w:sz w:val="21"/>
                <w:szCs w:val="20"/>
              </w:rPr>
              <w:t>宇视等</w:t>
            </w:r>
            <w:proofErr w:type="gramEnd"/>
            <w:r w:rsidRPr="00EF6F7D">
              <w:rPr>
                <w:rFonts w:ascii="Calibri" w:eastAsia="微软雅黑" w:hAnsi="微软雅黑" w:cs="宋体" w:hint="eastAsia"/>
                <w:color w:val="000000"/>
                <w:sz w:val="21"/>
                <w:szCs w:val="20"/>
              </w:rPr>
              <w:t>品牌的</w:t>
            </w:r>
            <w:r w:rsidRPr="00EF6F7D">
              <w:rPr>
                <w:rFonts w:ascii="Calibri" w:eastAsia="微软雅黑" w:hAnsi="微软雅黑" w:cs="宋体" w:hint="eastAsia"/>
                <w:color w:val="000000"/>
                <w:sz w:val="21"/>
                <w:szCs w:val="20"/>
              </w:rPr>
              <w:t>SDK</w:t>
            </w:r>
            <w:r w:rsidRPr="00EF6F7D">
              <w:rPr>
                <w:rFonts w:ascii="Calibri" w:eastAsia="微软雅黑" w:hAnsi="微软雅黑" w:cs="宋体" w:hint="eastAsia"/>
                <w:color w:val="000000"/>
                <w:sz w:val="21"/>
                <w:szCs w:val="20"/>
              </w:rPr>
              <w:t>协议监控设备；</w:t>
            </w:r>
            <w:r w:rsidRPr="00EF6F7D">
              <w:rPr>
                <w:rFonts w:ascii="Calibri" w:eastAsia="微软雅黑" w:hAnsi="微软雅黑" w:cs="宋体" w:hint="eastAsia"/>
                <w:color w:val="000000"/>
                <w:sz w:val="21"/>
                <w:szCs w:val="20"/>
              </w:rPr>
              <w:br/>
              <w:t>2. SDK/ONVIF/28181</w:t>
            </w:r>
            <w:r w:rsidRPr="00EF6F7D">
              <w:rPr>
                <w:rFonts w:ascii="Calibri" w:eastAsia="微软雅黑" w:hAnsi="微软雅黑" w:cs="宋体" w:hint="eastAsia"/>
                <w:color w:val="000000"/>
                <w:sz w:val="21"/>
                <w:szCs w:val="20"/>
              </w:rPr>
              <w:t>协议接入的信源设备，支持设备名称</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通道名称获取、状态监控、通道预览、视频关键参数获取与展示；</w:t>
            </w:r>
            <w:r w:rsidRPr="00EF6F7D">
              <w:rPr>
                <w:rFonts w:ascii="Calibri" w:eastAsia="微软雅黑" w:hAnsi="微软雅黑" w:cs="宋体" w:hint="eastAsia"/>
                <w:color w:val="000000"/>
                <w:sz w:val="21"/>
                <w:szCs w:val="20"/>
              </w:rPr>
              <w:br/>
              <w:t xml:space="preserve">3. </w:t>
            </w:r>
            <w:r w:rsidRPr="00EF6F7D">
              <w:rPr>
                <w:rFonts w:ascii="Calibri" w:eastAsia="微软雅黑" w:hAnsi="微软雅黑" w:cs="宋体" w:hint="eastAsia"/>
                <w:color w:val="000000"/>
                <w:sz w:val="21"/>
                <w:szCs w:val="20"/>
              </w:rPr>
              <w:t>要求配置不少于</w:t>
            </w:r>
            <w:r w:rsidRPr="00EF6F7D">
              <w:rPr>
                <w:rFonts w:ascii="Calibri" w:eastAsia="微软雅黑" w:hAnsi="微软雅黑" w:cs="宋体" w:hint="eastAsia"/>
                <w:color w:val="000000"/>
                <w:sz w:val="21"/>
                <w:szCs w:val="20"/>
              </w:rPr>
              <w:t>256</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1080P</w:t>
            </w:r>
            <w:r w:rsidRPr="00EF6F7D">
              <w:rPr>
                <w:rFonts w:ascii="Calibri" w:eastAsia="微软雅黑" w:hAnsi="微软雅黑" w:cs="宋体" w:hint="eastAsia"/>
                <w:color w:val="000000"/>
                <w:sz w:val="21"/>
                <w:szCs w:val="20"/>
              </w:rPr>
              <w:t>并发压缩任务，通过插卡可扩展到</w:t>
            </w:r>
            <w:r w:rsidRPr="00EF6F7D">
              <w:rPr>
                <w:rFonts w:ascii="Calibri" w:eastAsia="微软雅黑" w:hAnsi="微软雅黑" w:cs="宋体" w:hint="eastAsia"/>
                <w:color w:val="000000"/>
                <w:sz w:val="21"/>
                <w:szCs w:val="20"/>
              </w:rPr>
              <w:t>512</w:t>
            </w:r>
            <w:r w:rsidRPr="00EF6F7D">
              <w:rPr>
                <w:rFonts w:ascii="Calibri" w:eastAsia="微软雅黑" w:hAnsi="微软雅黑" w:cs="宋体" w:hint="eastAsia"/>
                <w:color w:val="000000"/>
                <w:sz w:val="21"/>
                <w:szCs w:val="20"/>
              </w:rPr>
              <w:t>路。（</w:t>
            </w:r>
            <w:proofErr w:type="gramStart"/>
            <w:r w:rsidRPr="00EF6F7D">
              <w:rPr>
                <w:rFonts w:ascii="Calibri" w:eastAsia="微软雅黑" w:hAnsi="微软雅黑" w:cs="宋体" w:hint="eastAsia"/>
                <w:color w:val="000000"/>
                <w:sz w:val="21"/>
                <w:szCs w:val="20"/>
              </w:rPr>
              <w:t>本次含旧监控</w:t>
            </w:r>
            <w:proofErr w:type="gramEnd"/>
            <w:r w:rsidRPr="00EF6F7D">
              <w:rPr>
                <w:rFonts w:ascii="Calibri" w:eastAsia="微软雅黑" w:hAnsi="微软雅黑" w:cs="宋体" w:hint="eastAsia"/>
                <w:color w:val="000000"/>
                <w:sz w:val="21"/>
                <w:szCs w:val="20"/>
              </w:rPr>
              <w:t>点位共需接入</w:t>
            </w:r>
            <w:r w:rsidRPr="00EF6F7D">
              <w:rPr>
                <w:rFonts w:ascii="Calibri" w:eastAsia="微软雅黑" w:hAnsi="微软雅黑" w:cs="宋体" w:hint="eastAsia"/>
                <w:color w:val="000000"/>
                <w:sz w:val="21"/>
                <w:szCs w:val="20"/>
              </w:rPr>
              <w:t>256</w:t>
            </w:r>
            <w:r w:rsidRPr="00EF6F7D">
              <w:rPr>
                <w:rFonts w:ascii="Calibri" w:eastAsia="微软雅黑" w:hAnsi="微软雅黑" w:cs="宋体" w:hint="eastAsia"/>
                <w:color w:val="000000"/>
                <w:sz w:val="21"/>
                <w:szCs w:val="20"/>
              </w:rPr>
              <w:t>路，为</w:t>
            </w:r>
            <w:r w:rsidRPr="00EF6F7D">
              <w:rPr>
                <w:rFonts w:ascii="Calibri" w:eastAsia="微软雅黑" w:hAnsi="微软雅黑" w:cs="宋体" w:hint="eastAsia"/>
                <w:color w:val="000000"/>
                <w:sz w:val="21"/>
                <w:szCs w:val="20"/>
              </w:rPr>
              <w:lastRenderedPageBreak/>
              <w:t>保证项目质量，交付实施时，供应商需提供设备现场逐项测试技术指标，保证存储空间</w:t>
            </w:r>
            <w:r w:rsidRPr="00EF6F7D">
              <w:rPr>
                <w:rFonts w:ascii="Calibri" w:eastAsia="微软雅黑" w:hAnsi="微软雅黑" w:cs="宋体" w:hint="eastAsia"/>
                <w:color w:val="000000"/>
                <w:sz w:val="21"/>
                <w:szCs w:val="20"/>
              </w:rPr>
              <w:t>250TB</w:t>
            </w:r>
            <w:r w:rsidRPr="00EF6F7D">
              <w:rPr>
                <w:rFonts w:ascii="Calibri" w:eastAsia="微软雅黑" w:hAnsi="微软雅黑" w:cs="宋体" w:hint="eastAsia"/>
                <w:color w:val="000000"/>
                <w:sz w:val="21"/>
                <w:szCs w:val="20"/>
              </w:rPr>
              <w:t>时全天录像时间不小于</w:t>
            </w:r>
            <w:r w:rsidRPr="00EF6F7D">
              <w:rPr>
                <w:rFonts w:ascii="Calibri" w:eastAsia="微软雅黑" w:hAnsi="微软雅黑" w:cs="宋体" w:hint="eastAsia"/>
                <w:color w:val="000000"/>
                <w:sz w:val="21"/>
                <w:szCs w:val="20"/>
              </w:rPr>
              <w:t>6</w:t>
            </w:r>
            <w:r w:rsidRPr="00EF6F7D">
              <w:rPr>
                <w:rFonts w:ascii="Calibri" w:eastAsia="微软雅黑" w:hAnsi="微软雅黑" w:cs="宋体" w:hint="eastAsia"/>
                <w:color w:val="000000"/>
                <w:sz w:val="21"/>
                <w:szCs w:val="20"/>
              </w:rPr>
              <w:t>个月）；</w:t>
            </w:r>
            <w:r w:rsidRPr="00EF6F7D">
              <w:rPr>
                <w:rFonts w:ascii="Calibri" w:eastAsia="微软雅黑" w:hAnsi="微软雅黑" w:cs="宋体" w:hint="eastAsia"/>
                <w:color w:val="000000"/>
                <w:sz w:val="21"/>
                <w:szCs w:val="20"/>
              </w:rPr>
              <w:br/>
              <w:t xml:space="preserve">4. </w:t>
            </w:r>
            <w:r w:rsidRPr="00EF6F7D">
              <w:rPr>
                <w:rFonts w:ascii="Calibri" w:eastAsia="微软雅黑" w:hAnsi="微软雅黑" w:cs="宋体" w:hint="eastAsia"/>
                <w:color w:val="000000"/>
                <w:sz w:val="21"/>
                <w:szCs w:val="20"/>
              </w:rPr>
              <w:t>支持设备资源分组管理；</w:t>
            </w:r>
            <w:r w:rsidRPr="00EF6F7D">
              <w:rPr>
                <w:rFonts w:ascii="Calibri" w:eastAsia="微软雅黑" w:hAnsi="微软雅黑" w:cs="宋体" w:hint="eastAsia"/>
                <w:color w:val="000000"/>
                <w:sz w:val="21"/>
                <w:szCs w:val="20"/>
              </w:rPr>
              <w:br/>
              <w:t xml:space="preserve">5. </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720P</w:t>
            </w:r>
            <w:r w:rsidRPr="00EF6F7D">
              <w:rPr>
                <w:rFonts w:ascii="Calibri" w:eastAsia="微软雅黑" w:hAnsi="微软雅黑" w:cs="宋体" w:hint="eastAsia"/>
                <w:color w:val="000000"/>
                <w:sz w:val="21"/>
                <w:szCs w:val="20"/>
              </w:rPr>
              <w:t>到</w:t>
            </w:r>
            <w:r w:rsidRPr="00EF6F7D">
              <w:rPr>
                <w:rFonts w:ascii="Calibri" w:eastAsia="微软雅黑" w:hAnsi="微软雅黑" w:cs="宋体" w:hint="eastAsia"/>
                <w:color w:val="000000"/>
                <w:sz w:val="21"/>
                <w:szCs w:val="20"/>
              </w:rPr>
              <w:t>4K</w:t>
            </w:r>
            <w:r w:rsidRPr="00EF6F7D">
              <w:rPr>
                <w:rFonts w:ascii="Calibri" w:eastAsia="微软雅黑" w:hAnsi="微软雅黑" w:cs="宋体" w:hint="eastAsia"/>
                <w:color w:val="000000"/>
                <w:sz w:val="21"/>
                <w:szCs w:val="20"/>
              </w:rPr>
              <w:t>间任意分辨率视频的实时压缩任务运行，支持不同分辨率任务的混合并发运行；</w:t>
            </w:r>
            <w:r w:rsidRPr="00EF6F7D">
              <w:rPr>
                <w:rFonts w:ascii="Calibri" w:eastAsia="微软雅黑" w:hAnsi="微软雅黑" w:cs="宋体" w:hint="eastAsia"/>
                <w:color w:val="000000"/>
                <w:sz w:val="21"/>
                <w:szCs w:val="20"/>
              </w:rPr>
              <w:br/>
              <w:t xml:space="preserve">6. </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GB/T 28181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RTSP</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RTMP</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ONVIF</w:t>
            </w:r>
            <w:r w:rsidRPr="00EF6F7D">
              <w:rPr>
                <w:rFonts w:ascii="Calibri" w:eastAsia="微软雅黑" w:hAnsi="微软雅黑" w:cs="宋体" w:hint="eastAsia"/>
                <w:color w:val="000000"/>
                <w:sz w:val="21"/>
                <w:szCs w:val="20"/>
              </w:rPr>
              <w:t>多种协议向外输出压缩后的视频流；</w:t>
            </w:r>
            <w:r w:rsidRPr="00EF6F7D">
              <w:rPr>
                <w:rFonts w:ascii="Calibri" w:eastAsia="微软雅黑" w:hAnsi="微软雅黑" w:cs="宋体" w:hint="eastAsia"/>
                <w:color w:val="000000"/>
                <w:sz w:val="21"/>
                <w:szCs w:val="20"/>
              </w:rPr>
              <w:br/>
              <w:t xml:space="preserve">7. </w:t>
            </w:r>
            <w:r w:rsidRPr="00EF6F7D">
              <w:rPr>
                <w:rFonts w:ascii="Calibri" w:eastAsia="微软雅黑" w:hAnsi="微软雅黑" w:cs="宋体" w:hint="eastAsia"/>
                <w:color w:val="000000"/>
                <w:sz w:val="21"/>
                <w:szCs w:val="20"/>
              </w:rPr>
              <w:t>视频压缩输出时，可</w:t>
            </w:r>
            <w:proofErr w:type="gramStart"/>
            <w:r w:rsidRPr="00EF6F7D">
              <w:rPr>
                <w:rFonts w:ascii="Calibri" w:eastAsia="微软雅黑" w:hAnsi="微软雅黑" w:cs="宋体" w:hint="eastAsia"/>
                <w:color w:val="000000"/>
                <w:sz w:val="21"/>
                <w:szCs w:val="20"/>
              </w:rPr>
              <w:t>实现主码流和子码流</w:t>
            </w:r>
            <w:proofErr w:type="gramEnd"/>
            <w:r w:rsidRPr="00EF6F7D">
              <w:rPr>
                <w:rFonts w:ascii="Calibri" w:eastAsia="微软雅黑" w:hAnsi="微软雅黑" w:cs="宋体" w:hint="eastAsia"/>
                <w:color w:val="000000"/>
                <w:sz w:val="21"/>
                <w:szCs w:val="20"/>
              </w:rPr>
              <w:t>同步输出；</w:t>
            </w:r>
            <w:r w:rsidRPr="00EF6F7D">
              <w:rPr>
                <w:rFonts w:ascii="Calibri" w:eastAsia="微软雅黑" w:hAnsi="微软雅黑" w:cs="宋体" w:hint="eastAsia"/>
                <w:color w:val="000000"/>
                <w:sz w:val="21"/>
                <w:szCs w:val="20"/>
              </w:rPr>
              <w:br/>
              <w:t xml:space="preserve">8. </w:t>
            </w:r>
            <w:r w:rsidRPr="00EF6F7D">
              <w:rPr>
                <w:rFonts w:ascii="Calibri" w:eastAsia="微软雅黑" w:hAnsi="微软雅黑" w:cs="宋体" w:hint="eastAsia"/>
                <w:color w:val="000000"/>
                <w:sz w:val="21"/>
                <w:szCs w:val="20"/>
              </w:rPr>
              <w:t>支持智能感知、定码率、变码率、</w:t>
            </w:r>
            <w:proofErr w:type="gramStart"/>
            <w:r w:rsidRPr="00EF6F7D">
              <w:rPr>
                <w:rFonts w:ascii="Calibri" w:eastAsia="微软雅黑" w:hAnsi="微软雅黑" w:cs="宋体" w:hint="eastAsia"/>
                <w:color w:val="000000"/>
                <w:sz w:val="21"/>
                <w:szCs w:val="20"/>
              </w:rPr>
              <w:t>透传多种</w:t>
            </w:r>
            <w:proofErr w:type="gramEnd"/>
            <w:r w:rsidRPr="00EF6F7D">
              <w:rPr>
                <w:rFonts w:ascii="Calibri" w:eastAsia="微软雅黑" w:hAnsi="微软雅黑" w:cs="宋体" w:hint="eastAsia"/>
                <w:color w:val="000000"/>
                <w:sz w:val="21"/>
                <w:szCs w:val="20"/>
              </w:rPr>
              <w:t>压缩任务模式。</w:t>
            </w:r>
            <w:r w:rsidRPr="00EF6F7D">
              <w:rPr>
                <w:rFonts w:ascii="Calibri" w:eastAsia="微软雅黑" w:hAnsi="微软雅黑" w:cs="宋体" w:hint="eastAsia"/>
                <w:color w:val="000000"/>
                <w:sz w:val="21"/>
                <w:szCs w:val="20"/>
              </w:rPr>
              <w:br/>
              <w:t xml:space="preserve">9. </w:t>
            </w:r>
            <w:r w:rsidRPr="00EF6F7D">
              <w:rPr>
                <w:rFonts w:ascii="Calibri" w:eastAsia="微软雅黑" w:hAnsi="微软雅黑" w:cs="宋体" w:hint="eastAsia"/>
                <w:color w:val="000000"/>
                <w:sz w:val="21"/>
                <w:szCs w:val="20"/>
              </w:rPr>
              <w:t>编码参数支持音频编码开关、音频格式、采样频率设置与修改，音频格式包括：</w:t>
            </w:r>
            <w:r w:rsidRPr="00EF6F7D">
              <w:rPr>
                <w:rFonts w:ascii="Calibri" w:eastAsia="微软雅黑" w:hAnsi="微软雅黑" w:cs="宋体" w:hint="eastAsia"/>
                <w:color w:val="000000"/>
                <w:sz w:val="21"/>
                <w:szCs w:val="20"/>
              </w:rPr>
              <w:t>G.711A</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G.711Mu</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G.726</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AAC</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G.722</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G.723_1</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M2L2</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10.</w:t>
            </w:r>
            <w:r w:rsidRPr="00EF6F7D">
              <w:rPr>
                <w:rFonts w:ascii="Calibri" w:eastAsia="微软雅黑" w:hAnsi="微软雅黑" w:cs="宋体" w:hint="eastAsia"/>
                <w:color w:val="000000"/>
                <w:sz w:val="21"/>
                <w:szCs w:val="20"/>
              </w:rPr>
              <w:t>视频压缩后</w:t>
            </w:r>
            <w:r w:rsidRPr="00EF6F7D">
              <w:rPr>
                <w:rFonts w:ascii="Calibri" w:eastAsia="微软雅黑" w:hAnsi="微软雅黑" w:cs="宋体" w:hint="eastAsia"/>
                <w:color w:val="000000"/>
                <w:sz w:val="21"/>
                <w:szCs w:val="20"/>
              </w:rPr>
              <w:t>PSNR</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32</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11.</w:t>
            </w:r>
            <w:r w:rsidRPr="00EF6F7D">
              <w:rPr>
                <w:rFonts w:ascii="Calibri" w:eastAsia="微软雅黑" w:hAnsi="微软雅黑" w:cs="宋体" w:hint="eastAsia"/>
                <w:color w:val="000000"/>
                <w:sz w:val="21"/>
                <w:szCs w:val="20"/>
              </w:rPr>
              <w:t>接入标准的</w:t>
            </w:r>
            <w:r w:rsidRPr="00EF6F7D">
              <w:rPr>
                <w:rFonts w:ascii="Calibri" w:eastAsia="微软雅黑" w:hAnsi="微软雅黑" w:cs="宋体" w:hint="eastAsia"/>
                <w:color w:val="000000"/>
                <w:sz w:val="21"/>
                <w:szCs w:val="20"/>
              </w:rPr>
              <w:t>H.264/H.265</w:t>
            </w:r>
            <w:r w:rsidRPr="00EF6F7D">
              <w:rPr>
                <w:rFonts w:ascii="Calibri" w:eastAsia="微软雅黑" w:hAnsi="微软雅黑" w:cs="宋体" w:hint="eastAsia"/>
                <w:color w:val="000000"/>
                <w:sz w:val="21"/>
                <w:szCs w:val="20"/>
              </w:rPr>
              <w:t>格式的视频源流，经压缩后输出的视频格式同样为标准的</w:t>
            </w:r>
            <w:r w:rsidRPr="00EF6F7D">
              <w:rPr>
                <w:rFonts w:ascii="Calibri" w:eastAsia="微软雅黑" w:hAnsi="微软雅黑" w:cs="宋体" w:hint="eastAsia"/>
                <w:color w:val="000000"/>
                <w:sz w:val="21"/>
                <w:szCs w:val="20"/>
              </w:rPr>
              <w:t>H.264</w:t>
            </w:r>
            <w:r w:rsidRPr="00EF6F7D">
              <w:rPr>
                <w:rFonts w:ascii="Calibri" w:eastAsia="微软雅黑" w:hAnsi="微软雅黑" w:cs="宋体" w:hint="eastAsia"/>
                <w:color w:val="000000"/>
                <w:sz w:val="21"/>
                <w:szCs w:val="20"/>
              </w:rPr>
              <w:t>或</w:t>
            </w:r>
            <w:r w:rsidRPr="00EF6F7D">
              <w:rPr>
                <w:rFonts w:ascii="Calibri" w:eastAsia="微软雅黑" w:hAnsi="微软雅黑" w:cs="宋体" w:hint="eastAsia"/>
                <w:color w:val="000000"/>
                <w:sz w:val="21"/>
                <w:szCs w:val="20"/>
              </w:rPr>
              <w:t>H.265</w:t>
            </w:r>
            <w:r w:rsidRPr="00EF6F7D">
              <w:rPr>
                <w:rFonts w:ascii="Calibri" w:eastAsia="微软雅黑" w:hAnsi="微软雅黑" w:cs="宋体" w:hint="eastAsia"/>
                <w:color w:val="000000"/>
                <w:sz w:val="21"/>
                <w:szCs w:val="20"/>
              </w:rPr>
              <w:t>格式，不允许私有格式；且支持输入</w:t>
            </w:r>
            <w:r w:rsidRPr="00EF6F7D">
              <w:rPr>
                <w:rFonts w:ascii="Calibri" w:eastAsia="微软雅黑" w:hAnsi="微软雅黑" w:cs="宋体" w:hint="eastAsia"/>
                <w:color w:val="000000"/>
                <w:sz w:val="21"/>
                <w:szCs w:val="20"/>
              </w:rPr>
              <w:t>H.264</w:t>
            </w:r>
            <w:r w:rsidRPr="00EF6F7D">
              <w:rPr>
                <w:rFonts w:ascii="Calibri" w:eastAsia="微软雅黑" w:hAnsi="微软雅黑" w:cs="宋体" w:hint="eastAsia"/>
                <w:color w:val="000000"/>
                <w:sz w:val="21"/>
                <w:szCs w:val="20"/>
              </w:rPr>
              <w:t>和</w:t>
            </w:r>
            <w:r w:rsidRPr="00EF6F7D">
              <w:rPr>
                <w:rFonts w:ascii="Calibri" w:eastAsia="微软雅黑" w:hAnsi="微软雅黑" w:cs="宋体" w:hint="eastAsia"/>
                <w:color w:val="000000"/>
                <w:sz w:val="21"/>
                <w:szCs w:val="20"/>
              </w:rPr>
              <w:t>H.265</w:t>
            </w:r>
            <w:r w:rsidRPr="00EF6F7D">
              <w:rPr>
                <w:rFonts w:ascii="Calibri" w:eastAsia="微软雅黑" w:hAnsi="微软雅黑" w:cs="宋体" w:hint="eastAsia"/>
                <w:color w:val="000000"/>
                <w:sz w:val="21"/>
                <w:szCs w:val="20"/>
              </w:rPr>
              <w:t>的互转；</w:t>
            </w:r>
            <w:r w:rsidRPr="00EF6F7D">
              <w:rPr>
                <w:rFonts w:ascii="Calibri" w:eastAsia="微软雅黑" w:hAnsi="微软雅黑" w:cs="宋体" w:hint="eastAsia"/>
                <w:color w:val="000000"/>
                <w:sz w:val="21"/>
                <w:szCs w:val="20"/>
              </w:rPr>
              <w:br/>
              <w:t>12.</w:t>
            </w:r>
            <w:r w:rsidRPr="00EF6F7D">
              <w:rPr>
                <w:rFonts w:ascii="Calibri" w:eastAsia="微软雅黑" w:hAnsi="微软雅黑" w:cs="宋体" w:hint="eastAsia"/>
                <w:color w:val="000000"/>
                <w:sz w:val="21"/>
                <w:szCs w:val="20"/>
              </w:rPr>
              <w:t>支持视频按需调阅压缩</w:t>
            </w:r>
            <w:r w:rsidRPr="00EF6F7D">
              <w:rPr>
                <w:rFonts w:ascii="Calibri" w:eastAsia="微软雅黑" w:hAnsi="微软雅黑" w:cs="宋体" w:hint="eastAsia"/>
                <w:color w:val="000000"/>
                <w:sz w:val="21"/>
                <w:szCs w:val="20"/>
              </w:rPr>
              <w:br/>
              <w:t>13.1080P@25Fps@</w:t>
            </w:r>
            <w:r w:rsidRPr="00EF6F7D">
              <w:rPr>
                <w:rFonts w:ascii="Calibri" w:eastAsia="微软雅黑" w:hAnsi="微软雅黑" w:cs="宋体" w:hint="eastAsia"/>
                <w:color w:val="000000"/>
                <w:sz w:val="21"/>
                <w:szCs w:val="20"/>
              </w:rPr>
              <w:t>平均</w:t>
            </w:r>
            <w:r w:rsidRPr="00EF6F7D">
              <w:rPr>
                <w:rFonts w:ascii="Calibri" w:eastAsia="微软雅黑" w:hAnsi="微软雅黑" w:cs="宋体" w:hint="eastAsia"/>
                <w:color w:val="000000"/>
                <w:sz w:val="21"/>
                <w:szCs w:val="20"/>
              </w:rPr>
              <w:t>4Mbps</w:t>
            </w:r>
            <w:r w:rsidRPr="00EF6F7D">
              <w:rPr>
                <w:rFonts w:ascii="Calibri" w:eastAsia="微软雅黑" w:hAnsi="微软雅黑" w:cs="宋体" w:hint="eastAsia"/>
                <w:color w:val="000000"/>
                <w:sz w:val="21"/>
                <w:szCs w:val="20"/>
              </w:rPr>
              <w:t>的情况下，不改变</w:t>
            </w:r>
            <w:proofErr w:type="gramStart"/>
            <w:r w:rsidRPr="00EF6F7D">
              <w:rPr>
                <w:rFonts w:ascii="Calibri" w:eastAsia="微软雅黑" w:hAnsi="微软雅黑" w:cs="宋体" w:hint="eastAsia"/>
                <w:color w:val="000000"/>
                <w:sz w:val="21"/>
                <w:szCs w:val="20"/>
              </w:rPr>
              <w:t>视频流帧率</w:t>
            </w:r>
            <w:proofErr w:type="gramEnd"/>
            <w:r w:rsidRPr="00EF6F7D">
              <w:rPr>
                <w:rFonts w:ascii="Calibri" w:eastAsia="微软雅黑" w:hAnsi="微软雅黑" w:cs="宋体" w:hint="eastAsia"/>
                <w:color w:val="000000"/>
                <w:sz w:val="21"/>
                <w:szCs w:val="20"/>
              </w:rPr>
              <w:t>、分辨率、编码格式、视频时长，压缩后的视频文件大小不超过原视频文件大小的</w:t>
            </w:r>
            <w:r w:rsidRPr="00EF6F7D">
              <w:rPr>
                <w:rFonts w:ascii="Calibri" w:eastAsia="微软雅黑" w:hAnsi="微软雅黑" w:cs="宋体" w:hint="eastAsia"/>
                <w:color w:val="000000"/>
                <w:sz w:val="21"/>
                <w:szCs w:val="20"/>
              </w:rPr>
              <w:t>1/8</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14</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1U</w:t>
            </w:r>
            <w:r w:rsidRPr="00EF6F7D">
              <w:rPr>
                <w:rFonts w:ascii="Calibri" w:eastAsia="微软雅黑" w:hAnsi="微软雅黑" w:cs="宋体" w:hint="eastAsia"/>
                <w:color w:val="000000"/>
                <w:sz w:val="21"/>
                <w:szCs w:val="20"/>
              </w:rPr>
              <w:t>机箱，双电源冗余设计；存储：≥</w:t>
            </w:r>
            <w:r w:rsidRPr="00EF6F7D">
              <w:rPr>
                <w:rFonts w:ascii="Calibri" w:eastAsia="微软雅黑" w:hAnsi="微软雅黑" w:cs="宋体" w:hint="eastAsia"/>
                <w:color w:val="000000"/>
                <w:sz w:val="21"/>
                <w:szCs w:val="20"/>
              </w:rPr>
              <w:t>16GB LPDDR4X</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128GB EMMC;</w:t>
            </w:r>
            <w:r w:rsidRPr="00EF6F7D">
              <w:rPr>
                <w:rFonts w:ascii="Calibri" w:eastAsia="微软雅黑" w:hAnsi="微软雅黑" w:cs="宋体" w:hint="eastAsia"/>
                <w:color w:val="000000"/>
                <w:sz w:val="21"/>
                <w:szCs w:val="20"/>
              </w:rPr>
              <w:br/>
              <w:t>15</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NPU</w:t>
            </w:r>
            <w:r w:rsidRPr="00EF6F7D">
              <w:rPr>
                <w:rFonts w:ascii="Calibri" w:eastAsia="微软雅黑" w:hAnsi="微软雅黑" w:cs="宋体" w:hint="eastAsia"/>
                <w:color w:val="000000"/>
                <w:sz w:val="21"/>
                <w:szCs w:val="20"/>
              </w:rPr>
              <w:t>：支持</w:t>
            </w:r>
            <w:r w:rsidRPr="00EF6F7D">
              <w:rPr>
                <w:rFonts w:ascii="Calibri" w:eastAsia="微软雅黑" w:hAnsi="微软雅黑" w:cs="宋体" w:hint="eastAsia"/>
                <w:color w:val="000000"/>
                <w:sz w:val="21"/>
                <w:szCs w:val="20"/>
              </w:rPr>
              <w:t>INT4/INT8/INT16/FP16</w:t>
            </w:r>
            <w:r w:rsidRPr="00EF6F7D">
              <w:rPr>
                <w:rFonts w:ascii="Calibri" w:eastAsia="微软雅黑" w:hAnsi="微软雅黑" w:cs="宋体" w:hint="eastAsia"/>
                <w:color w:val="000000"/>
                <w:sz w:val="21"/>
                <w:szCs w:val="20"/>
              </w:rPr>
              <w:t>混合运算，算力高达</w:t>
            </w:r>
            <w:r w:rsidRPr="00EF6F7D">
              <w:rPr>
                <w:rFonts w:ascii="Calibri" w:eastAsia="微软雅黑" w:hAnsi="微软雅黑" w:cs="宋体" w:hint="eastAsia"/>
                <w:color w:val="000000"/>
                <w:sz w:val="21"/>
                <w:szCs w:val="20"/>
              </w:rPr>
              <w:t>6TOP</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t>16</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HDMI 2.0</w:t>
            </w:r>
            <w:r w:rsidRPr="00EF6F7D">
              <w:rPr>
                <w:rFonts w:ascii="Calibri" w:eastAsia="微软雅黑" w:hAnsi="微软雅黑" w:cs="宋体" w:hint="eastAsia"/>
                <w:color w:val="000000"/>
                <w:sz w:val="21"/>
                <w:szCs w:val="20"/>
              </w:rPr>
              <w:t>输入，≥</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HDMI 2.1</w:t>
            </w:r>
            <w:r w:rsidRPr="00EF6F7D">
              <w:rPr>
                <w:rFonts w:ascii="Calibri" w:eastAsia="微软雅黑" w:hAnsi="微软雅黑" w:cs="宋体" w:hint="eastAsia"/>
                <w:color w:val="000000"/>
                <w:sz w:val="21"/>
                <w:szCs w:val="20"/>
              </w:rPr>
              <w:t>输出，最大</w:t>
            </w:r>
            <w:r w:rsidRPr="00EF6F7D">
              <w:rPr>
                <w:rFonts w:ascii="Calibri" w:eastAsia="微软雅黑" w:hAnsi="微软雅黑" w:cs="宋体" w:hint="eastAsia"/>
                <w:color w:val="000000"/>
                <w:sz w:val="21"/>
                <w:szCs w:val="20"/>
              </w:rPr>
              <w:t>7680x4320@60Hz</w:t>
            </w:r>
            <w:r w:rsidRPr="00EF6F7D">
              <w:rPr>
                <w:rFonts w:ascii="Calibri" w:eastAsia="微软雅黑" w:hAnsi="微软雅黑" w:cs="宋体" w:hint="eastAsia"/>
                <w:color w:val="000000"/>
                <w:sz w:val="21"/>
                <w:szCs w:val="20"/>
              </w:rPr>
              <w:t>输出，≥</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SATA3.0</w:t>
            </w:r>
            <w:r w:rsidRPr="00EF6F7D">
              <w:rPr>
                <w:rFonts w:ascii="Calibri" w:eastAsia="微软雅黑" w:hAnsi="微软雅黑" w:cs="宋体" w:hint="eastAsia"/>
                <w:color w:val="000000"/>
                <w:sz w:val="21"/>
                <w:szCs w:val="20"/>
              </w:rPr>
              <w:t>硬盘接口，≥</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个千兆以太网口</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个万兆</w:t>
            </w:r>
            <w:r w:rsidRPr="00EF6F7D">
              <w:rPr>
                <w:rFonts w:ascii="Calibri" w:eastAsia="微软雅黑" w:hAnsi="微软雅黑" w:cs="宋体" w:hint="eastAsia"/>
                <w:color w:val="000000"/>
                <w:sz w:val="21"/>
                <w:szCs w:val="20"/>
              </w:rPr>
              <w:t>SFP+</w:t>
            </w:r>
            <w:r w:rsidRPr="00EF6F7D">
              <w:rPr>
                <w:rFonts w:ascii="Calibri" w:eastAsia="微软雅黑" w:hAnsi="微软雅黑" w:cs="宋体" w:hint="eastAsia"/>
                <w:color w:val="000000"/>
                <w:sz w:val="21"/>
                <w:szCs w:val="20"/>
              </w:rPr>
              <w:t>光口，</w:t>
            </w:r>
            <w:r w:rsidRPr="00EF6F7D">
              <w:rPr>
                <w:rFonts w:ascii="Calibri" w:eastAsia="微软雅黑" w:hAnsi="微软雅黑" w:cs="宋体" w:hint="eastAsia"/>
                <w:color w:val="000000"/>
                <w:sz w:val="21"/>
                <w:szCs w:val="20"/>
              </w:rPr>
              <w:t>PCIE3.0*2</w:t>
            </w:r>
            <w:r w:rsidRPr="00EF6F7D">
              <w:rPr>
                <w:rFonts w:ascii="Calibri" w:eastAsia="微软雅黑" w:hAnsi="微软雅黑" w:cs="宋体" w:hint="eastAsia"/>
                <w:color w:val="000000"/>
                <w:sz w:val="21"/>
                <w:szCs w:val="20"/>
              </w:rPr>
              <w:t>，通过</w:t>
            </w:r>
            <w:r w:rsidRPr="00EF6F7D">
              <w:rPr>
                <w:rFonts w:ascii="Calibri" w:eastAsia="微软雅黑" w:hAnsi="微软雅黑" w:cs="宋体" w:hint="eastAsia"/>
                <w:color w:val="000000"/>
                <w:sz w:val="21"/>
                <w:szCs w:val="20"/>
              </w:rPr>
              <w:t>M.2 M-Key</w:t>
            </w:r>
            <w:r w:rsidRPr="00EF6F7D">
              <w:rPr>
                <w:rFonts w:ascii="Calibri" w:eastAsia="微软雅黑" w:hAnsi="微软雅黑" w:cs="宋体" w:hint="eastAsia"/>
                <w:color w:val="000000"/>
                <w:sz w:val="21"/>
                <w:szCs w:val="20"/>
              </w:rPr>
              <w:t>接口引出，可插</w:t>
            </w:r>
            <w:proofErr w:type="gramStart"/>
            <w:r w:rsidRPr="00EF6F7D">
              <w:rPr>
                <w:rFonts w:ascii="Calibri" w:eastAsia="微软雅黑" w:hAnsi="微软雅黑" w:cs="宋体" w:hint="eastAsia"/>
                <w:color w:val="000000"/>
                <w:sz w:val="21"/>
                <w:szCs w:val="20"/>
              </w:rPr>
              <w:t>算力卡</w:t>
            </w:r>
            <w:proofErr w:type="gramEnd"/>
            <w:r w:rsidRPr="00EF6F7D">
              <w:rPr>
                <w:rFonts w:ascii="Calibri" w:eastAsia="微软雅黑" w:hAnsi="微软雅黑" w:cs="宋体" w:hint="eastAsia"/>
                <w:color w:val="000000"/>
                <w:sz w:val="21"/>
                <w:szCs w:val="20"/>
              </w:rPr>
              <w:t>和</w:t>
            </w:r>
            <w:r w:rsidRPr="00EF6F7D">
              <w:rPr>
                <w:rFonts w:ascii="Calibri" w:eastAsia="微软雅黑" w:hAnsi="微软雅黑" w:cs="宋体" w:hint="eastAsia"/>
                <w:color w:val="000000"/>
                <w:sz w:val="21"/>
                <w:szCs w:val="20"/>
              </w:rPr>
              <w:t>M.2</w:t>
            </w:r>
            <w:r w:rsidRPr="00EF6F7D">
              <w:rPr>
                <w:rFonts w:ascii="Calibri" w:eastAsia="微软雅黑" w:hAnsi="微软雅黑" w:cs="宋体" w:hint="eastAsia"/>
                <w:color w:val="000000"/>
                <w:sz w:val="21"/>
                <w:szCs w:val="20"/>
              </w:rPr>
              <w:t>固态硬盘，≥</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M.2 B-Key</w:t>
            </w:r>
            <w:r w:rsidRPr="00EF6F7D">
              <w:rPr>
                <w:rFonts w:ascii="Calibri" w:eastAsia="微软雅黑" w:hAnsi="微软雅黑" w:cs="宋体" w:hint="eastAsia"/>
                <w:color w:val="000000"/>
                <w:sz w:val="21"/>
                <w:szCs w:val="20"/>
              </w:rPr>
              <w:t>接口，通信信号是</w:t>
            </w:r>
            <w:r w:rsidRPr="00EF6F7D">
              <w:rPr>
                <w:rFonts w:ascii="Calibri" w:eastAsia="微软雅黑" w:hAnsi="微软雅黑" w:cs="宋体" w:hint="eastAsia"/>
                <w:color w:val="000000"/>
                <w:sz w:val="21"/>
                <w:szCs w:val="20"/>
              </w:rPr>
              <w:t>PCIE2.1</w:t>
            </w:r>
            <w:r w:rsidRPr="00EF6F7D">
              <w:rPr>
                <w:rFonts w:ascii="Calibri" w:eastAsia="微软雅黑" w:hAnsi="微软雅黑" w:cs="宋体" w:hint="eastAsia"/>
                <w:color w:val="000000"/>
                <w:sz w:val="21"/>
                <w:szCs w:val="20"/>
              </w:rPr>
              <w:t>和</w:t>
            </w:r>
            <w:r w:rsidRPr="00EF6F7D">
              <w:rPr>
                <w:rFonts w:ascii="Calibri" w:eastAsia="微软雅黑" w:hAnsi="微软雅黑" w:cs="宋体" w:hint="eastAsia"/>
                <w:color w:val="000000"/>
                <w:sz w:val="21"/>
                <w:szCs w:val="20"/>
              </w:rPr>
              <w:t>USB 2.0</w:t>
            </w:r>
            <w:r w:rsidRPr="00EF6F7D">
              <w:rPr>
                <w:rFonts w:ascii="Calibri" w:eastAsia="微软雅黑" w:hAnsi="微软雅黑" w:cs="宋体" w:hint="eastAsia"/>
                <w:color w:val="000000"/>
                <w:sz w:val="21"/>
                <w:szCs w:val="20"/>
              </w:rPr>
              <w:t>，可插</w:t>
            </w:r>
            <w:r w:rsidRPr="00EF6F7D">
              <w:rPr>
                <w:rFonts w:ascii="Calibri" w:eastAsia="微软雅黑" w:hAnsi="微软雅黑" w:cs="宋体" w:hint="eastAsia"/>
                <w:color w:val="000000"/>
                <w:sz w:val="21"/>
                <w:szCs w:val="20"/>
              </w:rPr>
              <w:t>4G</w:t>
            </w:r>
            <w:r w:rsidRPr="00EF6F7D">
              <w:rPr>
                <w:rFonts w:ascii="Calibri" w:eastAsia="微软雅黑" w:hAnsi="微软雅黑" w:cs="宋体" w:hint="eastAsia"/>
                <w:color w:val="000000"/>
                <w:sz w:val="21"/>
                <w:szCs w:val="20"/>
              </w:rPr>
              <w:t>和</w:t>
            </w:r>
            <w:r w:rsidRPr="00EF6F7D">
              <w:rPr>
                <w:rFonts w:ascii="Calibri" w:eastAsia="微软雅黑" w:hAnsi="微软雅黑" w:cs="宋体" w:hint="eastAsia"/>
                <w:color w:val="000000"/>
                <w:sz w:val="21"/>
                <w:szCs w:val="20"/>
              </w:rPr>
              <w:t>5G</w:t>
            </w:r>
            <w:r w:rsidRPr="00EF6F7D">
              <w:rPr>
                <w:rFonts w:ascii="Calibri" w:eastAsia="微软雅黑" w:hAnsi="微软雅黑" w:cs="宋体" w:hint="eastAsia"/>
                <w:color w:val="000000"/>
                <w:sz w:val="21"/>
                <w:szCs w:val="20"/>
              </w:rPr>
              <w:t>模块；</w:t>
            </w:r>
            <w:r w:rsidRPr="00EF6F7D">
              <w:rPr>
                <w:rFonts w:ascii="Calibri" w:eastAsia="微软雅黑" w:hAnsi="微软雅黑" w:cs="宋体" w:hint="eastAsia"/>
                <w:color w:val="000000"/>
                <w:sz w:val="21"/>
                <w:szCs w:val="20"/>
              </w:rPr>
              <w:t xml:space="preserve">RTC </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w:t>
            </w:r>
            <w:proofErr w:type="gramStart"/>
            <w:r w:rsidRPr="00EF6F7D">
              <w:rPr>
                <w:rFonts w:ascii="Calibri" w:eastAsia="微软雅黑" w:hAnsi="微软雅黑" w:cs="宋体" w:hint="eastAsia"/>
                <w:color w:val="000000"/>
                <w:sz w:val="21"/>
                <w:szCs w:val="20"/>
              </w:rPr>
              <w:t>板载可</w:t>
            </w:r>
            <w:proofErr w:type="gramEnd"/>
            <w:r w:rsidRPr="00EF6F7D">
              <w:rPr>
                <w:rFonts w:ascii="Calibri" w:eastAsia="微软雅黑" w:hAnsi="微软雅黑" w:cs="宋体" w:hint="eastAsia"/>
                <w:color w:val="000000"/>
                <w:sz w:val="21"/>
                <w:szCs w:val="20"/>
              </w:rPr>
              <w:t>充电纽扣电池，≥</w:t>
            </w:r>
            <w:r w:rsidRPr="00EF6F7D">
              <w:rPr>
                <w:rFonts w:ascii="Calibri" w:eastAsia="微软雅黑" w:hAnsi="微软雅黑" w:cs="宋体" w:hint="eastAsia"/>
                <w:color w:val="000000"/>
                <w:sz w:val="21"/>
                <w:szCs w:val="20"/>
              </w:rPr>
              <w:t>1</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RS232</w:t>
            </w:r>
            <w:r w:rsidRPr="00EF6F7D">
              <w:rPr>
                <w:rFonts w:ascii="Calibri" w:eastAsia="微软雅黑" w:hAnsi="微软雅黑" w:cs="宋体" w:hint="eastAsia"/>
                <w:color w:val="000000"/>
                <w:sz w:val="21"/>
                <w:szCs w:val="20"/>
              </w:rPr>
              <w:t>串口，≥</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路</w:t>
            </w:r>
            <w:r w:rsidRPr="00EF6F7D">
              <w:rPr>
                <w:rFonts w:ascii="Calibri" w:eastAsia="微软雅黑" w:hAnsi="微软雅黑" w:cs="宋体" w:hint="eastAsia"/>
                <w:color w:val="000000"/>
                <w:sz w:val="21"/>
                <w:szCs w:val="20"/>
              </w:rPr>
              <w:t>RS485</w:t>
            </w:r>
            <w:r w:rsidRPr="00EF6F7D">
              <w:rPr>
                <w:rFonts w:ascii="Calibri" w:eastAsia="微软雅黑" w:hAnsi="微软雅黑" w:cs="宋体" w:hint="eastAsia"/>
                <w:color w:val="000000"/>
                <w:sz w:val="21"/>
                <w:szCs w:val="20"/>
              </w:rPr>
              <w:t>接口</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16.</w:t>
            </w:r>
            <w:r w:rsidRPr="00EF6F7D">
              <w:rPr>
                <w:rFonts w:ascii="Calibri" w:eastAsia="微软雅黑" w:hAnsi="微软雅黑" w:cs="宋体" w:hint="eastAsia"/>
                <w:color w:val="000000"/>
                <w:sz w:val="21"/>
                <w:szCs w:val="20"/>
              </w:rPr>
              <w:t>压缩前后目标检测召回率偏差控制在</w:t>
            </w:r>
            <w:r w:rsidRPr="00EF6F7D">
              <w:rPr>
                <w:rFonts w:ascii="Calibri" w:eastAsia="微软雅黑" w:hAnsi="微软雅黑" w:cs="宋体" w:hint="eastAsia"/>
                <w:color w:val="000000"/>
                <w:sz w:val="21"/>
                <w:szCs w:val="20"/>
              </w:rPr>
              <w:t>0.5%</w:t>
            </w:r>
            <w:r w:rsidRPr="00EF6F7D">
              <w:rPr>
                <w:rFonts w:ascii="Calibri" w:eastAsia="微软雅黑" w:hAnsi="微软雅黑" w:cs="宋体" w:hint="eastAsia"/>
                <w:color w:val="000000"/>
                <w:sz w:val="21"/>
                <w:szCs w:val="20"/>
              </w:rPr>
              <w:t>以内、人脸比对准确率偏差控制在</w:t>
            </w:r>
            <w:r w:rsidRPr="00EF6F7D">
              <w:rPr>
                <w:rFonts w:ascii="Calibri" w:eastAsia="微软雅黑" w:hAnsi="微软雅黑" w:cs="宋体" w:hint="eastAsia"/>
                <w:color w:val="000000"/>
                <w:sz w:val="21"/>
                <w:szCs w:val="20"/>
              </w:rPr>
              <w:t>0.8%</w:t>
            </w:r>
            <w:r w:rsidRPr="00EF6F7D">
              <w:rPr>
                <w:rFonts w:ascii="Calibri" w:eastAsia="微软雅黑" w:hAnsi="微软雅黑" w:cs="宋体" w:hint="eastAsia"/>
                <w:color w:val="000000"/>
                <w:sz w:val="21"/>
                <w:szCs w:val="20"/>
              </w:rPr>
              <w:t>以内。</w:t>
            </w:r>
            <w:r w:rsidR="00B87C54" w:rsidRPr="00B87C54">
              <w:rPr>
                <w:rFonts w:ascii="Calibri" w:eastAsia="微软雅黑" w:hAnsi="微软雅黑" w:cs="宋体" w:hint="eastAsia"/>
                <w:color w:val="000000"/>
                <w:sz w:val="21"/>
                <w:szCs w:val="20"/>
              </w:rPr>
              <w:t>提供产品检测报告或产品彩页或技术白皮书并加盖生产厂商公章证明</w:t>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br/>
            </w:r>
            <w:r w:rsidRPr="00EF6F7D">
              <w:rPr>
                <w:rFonts w:ascii="Calibri" w:eastAsia="微软雅黑" w:hAnsi="微软雅黑" w:cs="宋体" w:hint="eastAsia"/>
                <w:color w:val="000000"/>
                <w:sz w:val="21"/>
                <w:szCs w:val="20"/>
              </w:rPr>
              <w:t>★</w:t>
            </w:r>
            <w:r w:rsidRPr="00EF6F7D">
              <w:rPr>
                <w:rFonts w:ascii="Calibri" w:eastAsia="微软雅黑" w:hAnsi="微软雅黑" w:cs="宋体" w:hint="eastAsia"/>
                <w:color w:val="000000"/>
                <w:sz w:val="21"/>
                <w:szCs w:val="20"/>
              </w:rPr>
              <w:t>17.</w:t>
            </w:r>
            <w:r w:rsidRPr="00EF6F7D">
              <w:rPr>
                <w:rFonts w:ascii="Calibri" w:eastAsia="微软雅黑" w:hAnsi="微软雅黑" w:cs="宋体" w:hint="eastAsia"/>
                <w:color w:val="000000"/>
                <w:sz w:val="21"/>
                <w:szCs w:val="20"/>
              </w:rPr>
              <w:t>人眼视觉应用场景、机器视觉应用场景，质量等级达到</w:t>
            </w:r>
            <w:r w:rsidRPr="00EF6F7D">
              <w:rPr>
                <w:rFonts w:ascii="Calibri" w:eastAsia="微软雅黑" w:hAnsi="微软雅黑" w:cs="宋体" w:hint="eastAsia"/>
                <w:color w:val="000000"/>
                <w:sz w:val="21"/>
                <w:szCs w:val="20"/>
              </w:rPr>
              <w:t>5</w:t>
            </w:r>
            <w:r w:rsidRPr="00EF6F7D">
              <w:rPr>
                <w:rFonts w:ascii="Calibri" w:eastAsia="微软雅黑" w:hAnsi="微软雅黑" w:cs="宋体" w:hint="eastAsia"/>
                <w:color w:val="000000"/>
                <w:sz w:val="21"/>
                <w:szCs w:val="20"/>
              </w:rPr>
              <w:t>级，</w:t>
            </w:r>
            <w:r w:rsidR="00B87C54" w:rsidRPr="00B87C54">
              <w:rPr>
                <w:rFonts w:ascii="Calibri" w:eastAsia="微软雅黑" w:hAnsi="微软雅黑" w:cs="宋体" w:hint="eastAsia"/>
                <w:color w:val="000000"/>
                <w:sz w:val="21"/>
                <w:szCs w:val="20"/>
              </w:rPr>
              <w:t>提供产品检测报告或产品彩页或技术白皮书并加盖生产厂商公章证明</w:t>
            </w:r>
            <w:r w:rsidRPr="00EF6F7D">
              <w:rPr>
                <w:rFonts w:ascii="Calibri" w:eastAsia="微软雅黑" w:hAnsi="微软雅黑" w:cs="宋体" w:hint="eastAsia"/>
                <w:color w:val="000000"/>
                <w:sz w:val="21"/>
                <w:szCs w:val="20"/>
              </w:rPr>
              <w:t>。</w:t>
            </w:r>
          </w:p>
        </w:tc>
        <w:tc>
          <w:tcPr>
            <w:tcW w:w="780" w:type="dxa"/>
            <w:shd w:val="clear" w:color="auto" w:fill="auto"/>
            <w:noWrap/>
            <w:vAlign w:val="center"/>
            <w:hideMark/>
          </w:tcPr>
          <w:p w14:paraId="24643131"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w:t>
            </w:r>
          </w:p>
        </w:tc>
        <w:tc>
          <w:tcPr>
            <w:tcW w:w="660" w:type="dxa"/>
            <w:shd w:val="clear" w:color="auto" w:fill="auto"/>
            <w:noWrap/>
            <w:vAlign w:val="center"/>
            <w:hideMark/>
          </w:tcPr>
          <w:p w14:paraId="32BFF71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套</w:t>
            </w:r>
          </w:p>
        </w:tc>
      </w:tr>
      <w:tr w:rsidR="00EF6F7D" w:rsidRPr="00EF6F7D" w14:paraId="3C1573A0" w14:textId="77777777" w:rsidTr="00EF6F7D">
        <w:trPr>
          <w:trHeight w:val="397"/>
          <w:jc w:val="center"/>
        </w:trPr>
        <w:tc>
          <w:tcPr>
            <w:tcW w:w="680" w:type="dxa"/>
            <w:shd w:val="clear" w:color="auto" w:fill="auto"/>
            <w:noWrap/>
            <w:vAlign w:val="center"/>
            <w:hideMark/>
          </w:tcPr>
          <w:p w14:paraId="1C26C8AF"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16</w:t>
            </w:r>
          </w:p>
        </w:tc>
        <w:tc>
          <w:tcPr>
            <w:tcW w:w="1780" w:type="dxa"/>
            <w:shd w:val="clear" w:color="auto" w:fill="auto"/>
            <w:vAlign w:val="center"/>
            <w:hideMark/>
          </w:tcPr>
          <w:p w14:paraId="16EDB054"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监管联动模块</w:t>
            </w:r>
          </w:p>
        </w:tc>
        <w:tc>
          <w:tcPr>
            <w:tcW w:w="5580" w:type="dxa"/>
            <w:shd w:val="clear" w:color="auto" w:fill="auto"/>
            <w:vAlign w:val="center"/>
            <w:hideMark/>
          </w:tcPr>
          <w:p w14:paraId="37923652"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支持全方位实时监测区域温度、火情及环境监测数据，环境参数阀值可调，一旦监测到大楼内异常火情发生，可以快速联动管理平台、发出可视化预警提醒，并能联动管理人员手机实现报警提醒，提醒管理人员及时处置警情，系统提供多</w:t>
            </w:r>
            <w:r w:rsidRPr="00EF6F7D">
              <w:rPr>
                <w:rFonts w:ascii="Calibri" w:eastAsia="微软雅黑" w:hAnsi="微软雅黑" w:cs="宋体" w:hint="eastAsia"/>
                <w:color w:val="000000"/>
                <w:sz w:val="21"/>
                <w:szCs w:val="20"/>
              </w:rPr>
              <w:lastRenderedPageBreak/>
              <w:t>种预警机制：实现公众号推送、短信、语音、</w:t>
            </w:r>
            <w:r w:rsidRPr="00EF6F7D">
              <w:rPr>
                <w:rFonts w:ascii="Calibri" w:eastAsia="微软雅黑" w:hAnsi="微软雅黑" w:cs="宋体" w:hint="eastAsia"/>
                <w:color w:val="000000"/>
                <w:sz w:val="21"/>
                <w:szCs w:val="20"/>
              </w:rPr>
              <w:t>WEB</w:t>
            </w:r>
            <w:r w:rsidRPr="00EF6F7D">
              <w:rPr>
                <w:rFonts w:ascii="Calibri" w:eastAsia="微软雅黑" w:hAnsi="微软雅黑" w:cs="宋体" w:hint="eastAsia"/>
                <w:color w:val="000000"/>
                <w:sz w:val="21"/>
                <w:szCs w:val="20"/>
              </w:rPr>
              <w:t>告警等；提供不少于</w:t>
            </w:r>
            <w:r w:rsidRPr="00EF6F7D">
              <w:rPr>
                <w:rFonts w:ascii="Calibri" w:eastAsia="微软雅黑" w:hAnsi="微软雅黑" w:cs="宋体" w:hint="eastAsia"/>
                <w:color w:val="000000"/>
                <w:sz w:val="21"/>
                <w:szCs w:val="20"/>
              </w:rPr>
              <w:t>2</w:t>
            </w:r>
            <w:r w:rsidRPr="00EF6F7D">
              <w:rPr>
                <w:rFonts w:ascii="Calibri" w:eastAsia="微软雅黑" w:hAnsi="微软雅黑" w:cs="宋体" w:hint="eastAsia"/>
                <w:color w:val="000000"/>
                <w:sz w:val="21"/>
                <w:szCs w:val="20"/>
              </w:rPr>
              <w:t>组无源开关量信号输出，联动第三方消防平台，支持对接第三方综合管理平台；</w:t>
            </w:r>
          </w:p>
        </w:tc>
        <w:tc>
          <w:tcPr>
            <w:tcW w:w="780" w:type="dxa"/>
            <w:shd w:val="clear" w:color="auto" w:fill="auto"/>
            <w:vAlign w:val="center"/>
            <w:hideMark/>
          </w:tcPr>
          <w:p w14:paraId="7F3ABD47"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w:t>
            </w:r>
          </w:p>
        </w:tc>
        <w:tc>
          <w:tcPr>
            <w:tcW w:w="660" w:type="dxa"/>
            <w:shd w:val="clear" w:color="auto" w:fill="auto"/>
            <w:vAlign w:val="center"/>
            <w:hideMark/>
          </w:tcPr>
          <w:p w14:paraId="0B7C56AA"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套</w:t>
            </w:r>
          </w:p>
        </w:tc>
      </w:tr>
      <w:tr w:rsidR="00EF6F7D" w:rsidRPr="00EF6F7D" w14:paraId="504B5267" w14:textId="77777777" w:rsidTr="00EF6F7D">
        <w:trPr>
          <w:trHeight w:val="397"/>
          <w:jc w:val="center"/>
        </w:trPr>
        <w:tc>
          <w:tcPr>
            <w:tcW w:w="680" w:type="dxa"/>
            <w:shd w:val="clear" w:color="auto" w:fill="auto"/>
            <w:noWrap/>
            <w:vAlign w:val="center"/>
            <w:hideMark/>
          </w:tcPr>
          <w:p w14:paraId="1E019FFD"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lastRenderedPageBreak/>
              <w:t>17</w:t>
            </w:r>
          </w:p>
        </w:tc>
        <w:tc>
          <w:tcPr>
            <w:tcW w:w="1780" w:type="dxa"/>
            <w:shd w:val="clear" w:color="auto" w:fill="auto"/>
            <w:vAlign w:val="center"/>
            <w:hideMark/>
          </w:tcPr>
          <w:p w14:paraId="3F635EBD"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安装调试</w:t>
            </w:r>
          </w:p>
        </w:tc>
        <w:tc>
          <w:tcPr>
            <w:tcW w:w="5580" w:type="dxa"/>
            <w:shd w:val="clear" w:color="auto" w:fill="auto"/>
            <w:vAlign w:val="center"/>
            <w:hideMark/>
          </w:tcPr>
          <w:p w14:paraId="62364A7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包含网络布线，监控布线及摄像头安装</w:t>
            </w:r>
            <w:r w:rsidRPr="00EF6F7D">
              <w:rPr>
                <w:rFonts w:ascii="Calibri" w:eastAsia="微软雅黑" w:hAnsi="微软雅黑" w:cs="宋体" w:hint="eastAsia"/>
                <w:color w:val="000000"/>
                <w:sz w:val="21"/>
                <w:szCs w:val="20"/>
              </w:rPr>
              <w:t>32</w:t>
            </w:r>
            <w:r w:rsidRPr="00EF6F7D">
              <w:rPr>
                <w:rFonts w:ascii="Calibri" w:eastAsia="微软雅黑" w:hAnsi="微软雅黑" w:cs="宋体" w:hint="eastAsia"/>
                <w:color w:val="000000"/>
                <w:sz w:val="21"/>
                <w:szCs w:val="20"/>
              </w:rPr>
              <w:t>个点，存储阵列、交换机、监控设备安装及调试</w:t>
            </w:r>
          </w:p>
        </w:tc>
        <w:tc>
          <w:tcPr>
            <w:tcW w:w="780" w:type="dxa"/>
            <w:shd w:val="clear" w:color="auto" w:fill="auto"/>
            <w:noWrap/>
            <w:vAlign w:val="center"/>
            <w:hideMark/>
          </w:tcPr>
          <w:p w14:paraId="57D43802"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w:t>
            </w:r>
          </w:p>
        </w:tc>
        <w:tc>
          <w:tcPr>
            <w:tcW w:w="660" w:type="dxa"/>
            <w:shd w:val="clear" w:color="auto" w:fill="auto"/>
            <w:noWrap/>
            <w:vAlign w:val="center"/>
            <w:hideMark/>
          </w:tcPr>
          <w:p w14:paraId="03759114"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项</w:t>
            </w:r>
          </w:p>
        </w:tc>
      </w:tr>
      <w:tr w:rsidR="00EF6F7D" w:rsidRPr="00EF6F7D" w14:paraId="43D4E067" w14:textId="77777777" w:rsidTr="00EF6F7D">
        <w:trPr>
          <w:trHeight w:val="397"/>
          <w:jc w:val="center"/>
        </w:trPr>
        <w:tc>
          <w:tcPr>
            <w:tcW w:w="680" w:type="dxa"/>
            <w:shd w:val="clear" w:color="auto" w:fill="auto"/>
            <w:noWrap/>
            <w:vAlign w:val="center"/>
            <w:hideMark/>
          </w:tcPr>
          <w:p w14:paraId="74A524B6"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18</w:t>
            </w:r>
          </w:p>
        </w:tc>
        <w:tc>
          <w:tcPr>
            <w:tcW w:w="1780" w:type="dxa"/>
            <w:shd w:val="clear" w:color="auto" w:fill="auto"/>
            <w:vAlign w:val="center"/>
            <w:hideMark/>
          </w:tcPr>
          <w:p w14:paraId="7E7E5E83"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连接线材</w:t>
            </w:r>
          </w:p>
        </w:tc>
        <w:tc>
          <w:tcPr>
            <w:tcW w:w="5580" w:type="dxa"/>
            <w:shd w:val="clear" w:color="auto" w:fill="auto"/>
            <w:noWrap/>
            <w:vAlign w:val="center"/>
            <w:hideMark/>
          </w:tcPr>
          <w:p w14:paraId="50FCC64B"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超六类非屏蔽成品网络跳线，长度：</w:t>
            </w:r>
            <w:r w:rsidRPr="00EF6F7D">
              <w:rPr>
                <w:rFonts w:ascii="Calibri" w:eastAsia="微软雅黑" w:hAnsi="微软雅黑" w:cs="宋体" w:hint="eastAsia"/>
                <w:color w:val="000000"/>
                <w:sz w:val="21"/>
                <w:szCs w:val="20"/>
              </w:rPr>
              <w:t>3</w:t>
            </w:r>
            <w:r w:rsidRPr="00EF6F7D">
              <w:rPr>
                <w:rFonts w:ascii="Calibri" w:eastAsia="微软雅黑" w:hAnsi="微软雅黑" w:cs="宋体" w:hint="eastAsia"/>
                <w:color w:val="000000"/>
                <w:sz w:val="21"/>
                <w:szCs w:val="20"/>
              </w:rPr>
              <w:t>米；</w:t>
            </w:r>
          </w:p>
        </w:tc>
        <w:tc>
          <w:tcPr>
            <w:tcW w:w="780" w:type="dxa"/>
            <w:shd w:val="clear" w:color="auto" w:fill="auto"/>
            <w:noWrap/>
            <w:vAlign w:val="center"/>
            <w:hideMark/>
          </w:tcPr>
          <w:p w14:paraId="0C500B15"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2</w:t>
            </w:r>
          </w:p>
        </w:tc>
        <w:tc>
          <w:tcPr>
            <w:tcW w:w="660" w:type="dxa"/>
            <w:shd w:val="clear" w:color="auto" w:fill="auto"/>
            <w:noWrap/>
            <w:vAlign w:val="center"/>
            <w:hideMark/>
          </w:tcPr>
          <w:p w14:paraId="75C5E451" w14:textId="77777777" w:rsidR="00EF6F7D" w:rsidRPr="00EF6F7D" w:rsidRDefault="00EF6F7D" w:rsidP="00EF6F7D">
            <w:pPr>
              <w:spacing w:line="320" w:lineRule="exact"/>
              <w:jc w:val="both"/>
              <w:rPr>
                <w:rFonts w:ascii="Calibri" w:eastAsia="微软雅黑" w:hAnsi="微软雅黑" w:cs="宋体"/>
                <w:color w:val="000000"/>
                <w:sz w:val="21"/>
                <w:szCs w:val="20"/>
              </w:rPr>
            </w:pPr>
            <w:r w:rsidRPr="00EF6F7D">
              <w:rPr>
                <w:rFonts w:ascii="Calibri" w:eastAsia="微软雅黑" w:hAnsi="微软雅黑" w:cs="宋体" w:hint="eastAsia"/>
                <w:color w:val="000000"/>
                <w:sz w:val="21"/>
                <w:szCs w:val="20"/>
              </w:rPr>
              <w:t>条</w:t>
            </w:r>
          </w:p>
        </w:tc>
      </w:tr>
    </w:tbl>
    <w:p w14:paraId="68B4ED16" w14:textId="43AE9F97" w:rsidR="00723928" w:rsidRDefault="009D61F1" w:rsidP="009D61F1">
      <w:pPr>
        <w:ind w:firstLineChars="200" w:firstLine="482"/>
        <w:jc w:val="both"/>
        <w:outlineLvl w:val="2"/>
        <w:rPr>
          <w:b/>
        </w:rPr>
      </w:pPr>
      <w:r w:rsidRPr="009D61F1">
        <w:rPr>
          <w:rFonts w:hint="eastAsia"/>
          <w:b/>
        </w:rPr>
        <w:t>（二）服务要求</w:t>
      </w:r>
    </w:p>
    <w:p w14:paraId="4E115EB7" w14:textId="6A700A72" w:rsidR="009D61F1" w:rsidRDefault="009D61F1" w:rsidP="009D61F1">
      <w:pPr>
        <w:ind w:firstLineChars="200" w:firstLine="480"/>
        <w:jc w:val="both"/>
      </w:pPr>
      <w:r w:rsidRPr="009D61F1">
        <w:rPr>
          <w:rFonts w:hint="eastAsia"/>
        </w:rPr>
        <w:t>1</w:t>
      </w:r>
      <w:r w:rsidRPr="009D61F1">
        <w:rPr>
          <w:rFonts w:hint="eastAsia"/>
        </w:rPr>
        <w:t>、</w:t>
      </w:r>
      <w:r w:rsidR="00877BCF" w:rsidRPr="00877BCF">
        <w:rPr>
          <w:rFonts w:hint="eastAsia"/>
        </w:rPr>
        <w:t>本项目为西安市工读学校</w:t>
      </w:r>
      <w:proofErr w:type="gramStart"/>
      <w:r w:rsidR="00877BCF" w:rsidRPr="00877BCF">
        <w:rPr>
          <w:rFonts w:hint="eastAsia"/>
        </w:rPr>
        <w:t>封闭区监控</w:t>
      </w:r>
      <w:proofErr w:type="gramEnd"/>
      <w:r w:rsidR="00877BCF" w:rsidRPr="00877BCF">
        <w:rPr>
          <w:rFonts w:hint="eastAsia"/>
        </w:rPr>
        <w:t>升级项目，拟对教学楼新增加部分教室、活动室等学生活动区域安装防暴半球监控摄像头，实现无死角监控覆盖。</w:t>
      </w:r>
    </w:p>
    <w:p w14:paraId="28DAF8FB" w14:textId="5B1516CC" w:rsidR="00877BCF" w:rsidRDefault="00877BCF" w:rsidP="00877BCF">
      <w:pPr>
        <w:ind w:firstLineChars="200" w:firstLine="480"/>
        <w:jc w:val="both"/>
      </w:pPr>
      <w:r>
        <w:rPr>
          <w:rFonts w:hint="eastAsia"/>
        </w:rPr>
        <w:t>2</w:t>
      </w:r>
      <w:r>
        <w:rPr>
          <w:rFonts w:hint="eastAsia"/>
        </w:rPr>
        <w:t>、</w:t>
      </w:r>
      <w:r w:rsidRPr="00877BCF">
        <w:rPr>
          <w:rFonts w:hint="eastAsia"/>
        </w:rPr>
        <w:t>要求半球摄像机内置拾音功能，硬盘要求为原厂正品，视频</w:t>
      </w:r>
      <w:proofErr w:type="gramStart"/>
      <w:r w:rsidRPr="00877BCF">
        <w:rPr>
          <w:rFonts w:hint="eastAsia"/>
        </w:rPr>
        <w:t>图像智算系统</w:t>
      </w:r>
      <w:proofErr w:type="gramEnd"/>
      <w:r w:rsidRPr="00877BCF">
        <w:rPr>
          <w:rFonts w:hint="eastAsia"/>
        </w:rPr>
        <w:t>要求配置不少于</w:t>
      </w:r>
      <w:r w:rsidRPr="00877BCF">
        <w:rPr>
          <w:rFonts w:hint="eastAsia"/>
        </w:rPr>
        <w:t>256</w:t>
      </w:r>
      <w:r w:rsidRPr="00877BCF">
        <w:rPr>
          <w:rFonts w:hint="eastAsia"/>
        </w:rPr>
        <w:t>路</w:t>
      </w:r>
      <w:r w:rsidRPr="00877BCF">
        <w:rPr>
          <w:rFonts w:hint="eastAsia"/>
        </w:rPr>
        <w:t>1080P</w:t>
      </w:r>
      <w:r w:rsidRPr="00877BCF">
        <w:rPr>
          <w:rFonts w:hint="eastAsia"/>
        </w:rPr>
        <w:t>并发压缩任务，</w:t>
      </w:r>
      <w:proofErr w:type="gramStart"/>
      <w:r w:rsidRPr="00877BCF">
        <w:rPr>
          <w:rFonts w:hint="eastAsia"/>
        </w:rPr>
        <w:t>本次含旧监控</w:t>
      </w:r>
      <w:proofErr w:type="gramEnd"/>
      <w:r w:rsidRPr="00877BCF">
        <w:rPr>
          <w:rFonts w:hint="eastAsia"/>
        </w:rPr>
        <w:t>点位共需接入不少于</w:t>
      </w:r>
      <w:r w:rsidRPr="00877BCF">
        <w:rPr>
          <w:rFonts w:hint="eastAsia"/>
        </w:rPr>
        <w:t>256</w:t>
      </w:r>
      <w:r w:rsidRPr="00877BCF">
        <w:rPr>
          <w:rFonts w:hint="eastAsia"/>
        </w:rPr>
        <w:t>路前端监控，</w:t>
      </w:r>
      <w:r w:rsidRPr="00877BCF">
        <w:rPr>
          <w:rFonts w:hint="eastAsia"/>
        </w:rPr>
        <w:t>1080P@25Fps@</w:t>
      </w:r>
      <w:r w:rsidRPr="00877BCF">
        <w:rPr>
          <w:rFonts w:hint="eastAsia"/>
        </w:rPr>
        <w:t>平均</w:t>
      </w:r>
      <w:r w:rsidRPr="00877BCF">
        <w:rPr>
          <w:rFonts w:hint="eastAsia"/>
        </w:rPr>
        <w:t>4Mbps</w:t>
      </w:r>
      <w:r w:rsidRPr="00877BCF">
        <w:rPr>
          <w:rFonts w:hint="eastAsia"/>
        </w:rPr>
        <w:t>的情况下，不改变</w:t>
      </w:r>
      <w:proofErr w:type="gramStart"/>
      <w:r w:rsidRPr="00877BCF">
        <w:rPr>
          <w:rFonts w:hint="eastAsia"/>
        </w:rPr>
        <w:t>视频流帧率</w:t>
      </w:r>
      <w:proofErr w:type="gramEnd"/>
      <w:r w:rsidRPr="00877BCF">
        <w:rPr>
          <w:rFonts w:hint="eastAsia"/>
        </w:rPr>
        <w:t>、分辨率、编码格式、视频时长，压缩后的视频文件大小不超过原视频文件大小的</w:t>
      </w:r>
      <w:r w:rsidRPr="00877BCF">
        <w:rPr>
          <w:rFonts w:hint="eastAsia"/>
        </w:rPr>
        <w:t>1/8</w:t>
      </w:r>
      <w:r w:rsidRPr="00877BCF">
        <w:rPr>
          <w:rFonts w:hint="eastAsia"/>
        </w:rPr>
        <w:t>。为保证项目质量，交付实施时，供应商需提供设备现场逐项测试技术指标，如不满足技术需求，视为不满足招标文件要求，并按相关要求处理。同时对园区周界前端摄像机进行融合接入，实现翻墙越界、人员聚集等智能告警，对校园监控资源进行统一管控、</w:t>
      </w:r>
      <w:r w:rsidRPr="00877BCF">
        <w:rPr>
          <w:rFonts w:hint="eastAsia"/>
        </w:rPr>
        <w:t>AI</w:t>
      </w:r>
      <w:r w:rsidRPr="00877BCF">
        <w:rPr>
          <w:rFonts w:hint="eastAsia"/>
        </w:rPr>
        <w:t>预警、智能报警推送等功能。并对现有监控机房存储硬盘设备进行扩容升级，达到录像存储要求。</w:t>
      </w:r>
    </w:p>
    <w:p w14:paraId="53188406" w14:textId="7822EAD8" w:rsidR="00877BCF" w:rsidRDefault="00877BCF" w:rsidP="00877BCF">
      <w:pPr>
        <w:ind w:firstLineChars="200" w:firstLine="480"/>
        <w:jc w:val="both"/>
      </w:pPr>
      <w:r>
        <w:rPr>
          <w:rFonts w:hint="eastAsia"/>
        </w:rPr>
        <w:t>3</w:t>
      </w:r>
      <w:r>
        <w:rPr>
          <w:rFonts w:hint="eastAsia"/>
        </w:rPr>
        <w:t>、</w:t>
      </w:r>
      <w:r w:rsidRPr="00877BCF">
        <w:rPr>
          <w:rFonts w:hint="eastAsia"/>
        </w:rPr>
        <w:t>供应商提供全年</w:t>
      </w:r>
      <w:r w:rsidRPr="00877BCF">
        <w:rPr>
          <w:rFonts w:hint="eastAsia"/>
        </w:rPr>
        <w:t>7</w:t>
      </w:r>
      <w:r w:rsidRPr="00877BCF">
        <w:rPr>
          <w:rFonts w:hint="eastAsia"/>
        </w:rPr>
        <w:t>×</w:t>
      </w:r>
      <w:r w:rsidRPr="00877BCF">
        <w:t>24</w:t>
      </w:r>
      <w:r w:rsidRPr="00877BCF">
        <w:rPr>
          <w:rFonts w:hint="eastAsia"/>
        </w:rPr>
        <w:t>小时的在线咨询服务。发生系统软硬件故障需要服务时，接到用户通知起，即时电话响应，</w:t>
      </w:r>
      <w:r w:rsidRPr="00877BCF">
        <w:rPr>
          <w:rFonts w:hint="eastAsia"/>
        </w:rPr>
        <w:t>1</w:t>
      </w:r>
      <w:r w:rsidRPr="00877BCF">
        <w:rPr>
          <w:rFonts w:hint="eastAsia"/>
        </w:rPr>
        <w:t>小时内电话解决问题，未解决故障</w:t>
      </w:r>
      <w:r w:rsidRPr="00877BCF">
        <w:rPr>
          <w:rFonts w:hint="eastAsia"/>
        </w:rPr>
        <w:t>4</w:t>
      </w:r>
      <w:r w:rsidRPr="00877BCF">
        <w:rPr>
          <w:rFonts w:hint="eastAsia"/>
        </w:rPr>
        <w:t>小时内到达现场解决问题。</w:t>
      </w:r>
    </w:p>
    <w:p w14:paraId="375E593C" w14:textId="75D4A974" w:rsidR="00877BCF" w:rsidRPr="00877BCF" w:rsidRDefault="00877BCF" w:rsidP="00877BCF">
      <w:pPr>
        <w:ind w:firstLineChars="200" w:firstLine="480"/>
        <w:jc w:val="both"/>
      </w:pPr>
      <w:r>
        <w:rPr>
          <w:rFonts w:hint="eastAsia"/>
        </w:rPr>
        <w:t>4</w:t>
      </w:r>
      <w:r>
        <w:rPr>
          <w:rFonts w:hint="eastAsia"/>
        </w:rPr>
        <w:t>、</w:t>
      </w:r>
      <w:r w:rsidRPr="00877BCF">
        <w:rPr>
          <w:rFonts w:hint="eastAsia"/>
        </w:rPr>
        <w:t>每个季度派专职售后服务人员到现场巡检一次。</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28C5A625" w14:textId="34B20C03" w:rsidR="00723928" w:rsidRDefault="00877BCF" w:rsidP="00877BCF">
      <w:pPr>
        <w:ind w:firstLineChars="200" w:firstLine="480"/>
        <w:jc w:val="both"/>
      </w:pPr>
      <w:r>
        <w:rPr>
          <w:rFonts w:hint="eastAsia"/>
        </w:rPr>
        <w:t>（一）</w:t>
      </w:r>
      <w:r w:rsidRPr="00877BCF">
        <w:t>交货期：自合同签订之日起</w:t>
      </w:r>
      <w:r w:rsidRPr="00877BCF">
        <w:rPr>
          <w:rFonts w:hint="eastAsia"/>
        </w:rPr>
        <w:t>20</w:t>
      </w:r>
      <w:r w:rsidRPr="00877BCF">
        <w:t>个日历日完成全部项目内容，</w:t>
      </w:r>
      <w:r w:rsidRPr="00877BCF">
        <w:rPr>
          <w:rFonts w:hint="eastAsia"/>
        </w:rPr>
        <w:t>安装调试完成，</w:t>
      </w:r>
      <w:r w:rsidRPr="00877BCF">
        <w:t>并交付采购</w:t>
      </w:r>
      <w:r w:rsidR="001C5B0A">
        <w:rPr>
          <w:rFonts w:hint="eastAsia"/>
        </w:rPr>
        <w:t>人</w:t>
      </w:r>
      <w:r w:rsidRPr="00877BCF">
        <w:t>验收合格。</w:t>
      </w:r>
    </w:p>
    <w:p w14:paraId="1A8DEF27" w14:textId="6EBC2585" w:rsidR="00877BCF" w:rsidRDefault="00877BCF" w:rsidP="00877BCF">
      <w:pPr>
        <w:ind w:firstLineChars="200" w:firstLine="480"/>
        <w:jc w:val="both"/>
      </w:pPr>
      <w:r>
        <w:rPr>
          <w:rFonts w:hint="eastAsia"/>
        </w:rPr>
        <w:t>（二）质保期：</w:t>
      </w:r>
      <w:r w:rsidRPr="00877BCF">
        <w:rPr>
          <w:rFonts w:hint="eastAsia"/>
        </w:rPr>
        <w:t>项目验收合格之日起一年</w:t>
      </w:r>
      <w:r>
        <w:rPr>
          <w:rFonts w:hint="eastAsia"/>
        </w:rPr>
        <w:t>。</w:t>
      </w:r>
    </w:p>
    <w:p w14:paraId="1398FA04" w14:textId="4C24F245" w:rsidR="00877BCF" w:rsidRPr="00877BCF" w:rsidRDefault="00877BCF" w:rsidP="00877BCF">
      <w:r>
        <w:br w:type="page"/>
      </w:r>
    </w:p>
    <w:p w14:paraId="6ABFD21A" w14:textId="76B9075D" w:rsidR="009453D0" w:rsidRPr="009453D0" w:rsidRDefault="009453D0" w:rsidP="006E2DF5">
      <w:pPr>
        <w:pStyle w:val="1"/>
        <w:spacing w:before="230" w:after="230"/>
        <w:rPr>
          <w:color w:val="C00000"/>
        </w:rPr>
      </w:pPr>
      <w:bookmarkStart w:id="15" w:name="_Toc239685343"/>
      <w:r w:rsidRPr="00405285">
        <w:rPr>
          <w:rFonts w:hint="eastAsia"/>
        </w:rPr>
        <w:lastRenderedPageBreak/>
        <w:t>第四章</w:t>
      </w:r>
      <w:r>
        <w:rPr>
          <w:rFonts w:hint="eastAsia"/>
        </w:rPr>
        <w:t xml:space="preserve">　</w:t>
      </w:r>
      <w:r w:rsidRPr="00405285">
        <w:rPr>
          <w:rFonts w:hint="eastAsia"/>
        </w:rPr>
        <w:t>合同</w:t>
      </w:r>
      <w:r w:rsidR="002F7AF0">
        <w:rPr>
          <w:rFonts w:hint="eastAsia"/>
        </w:rPr>
        <w:t>草案条款</w:t>
      </w:r>
      <w:bookmarkEnd w:id="15"/>
    </w:p>
    <w:p w14:paraId="049F6375" w14:textId="742F5170" w:rsidR="009453D0" w:rsidRPr="00FA4D0E" w:rsidRDefault="009453D0" w:rsidP="009453D0">
      <w:pPr>
        <w:spacing w:beforeLines="50" w:before="230"/>
        <w:ind w:firstLineChars="200" w:firstLine="482"/>
        <w:jc w:val="both"/>
        <w:rPr>
          <w:b/>
        </w:rPr>
      </w:pPr>
      <w:r w:rsidRPr="00FA4D0E">
        <w:rPr>
          <w:b/>
        </w:rPr>
        <w:t>甲方（采购人）：</w:t>
      </w:r>
      <w:r w:rsidR="00567753">
        <w:rPr>
          <w:b/>
          <w:color w:val="C00000"/>
          <w:u w:val="single"/>
        </w:rPr>
        <w:t>西安市工读学校</w:t>
      </w:r>
    </w:p>
    <w:p w14:paraId="71B724F7" w14:textId="5338DC4D"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1A12110B" w14:textId="77777777" w:rsidR="009453D0" w:rsidRPr="00FA4D0E" w:rsidRDefault="009453D0" w:rsidP="009453D0">
      <w:pPr>
        <w:spacing w:beforeLines="50" w:before="230"/>
        <w:jc w:val="both"/>
        <w:rPr>
          <w:rFonts w:cs="Calibri Light"/>
          <w:b/>
        </w:rPr>
      </w:pPr>
      <w:r w:rsidRPr="00FA4D0E">
        <w:rPr>
          <w:rFonts w:cs="Calibri Light"/>
          <w:b/>
        </w:rPr>
        <w:t>一、供货条件：</w:t>
      </w:r>
    </w:p>
    <w:p w14:paraId="4224897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（一）供货地点：甲方指定地点。</w:t>
      </w:r>
    </w:p>
    <w:p w14:paraId="154DD05A" w14:textId="2848013C" w:rsidR="00877BCF"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（二）交</w:t>
      </w:r>
      <w:r w:rsidR="00877BCF">
        <w:rPr>
          <w:rFonts w:asciiTheme="minorHAnsi" w:eastAsiaTheme="minorEastAsia" w:hAnsiTheme="minorHAnsi" w:hint="eastAsia"/>
          <w:sz w:val="24"/>
          <w:szCs w:val="24"/>
        </w:rPr>
        <w:t>货</w:t>
      </w:r>
      <w:r w:rsidRPr="00FA4D0E">
        <w:rPr>
          <w:rFonts w:asciiTheme="minorHAnsi" w:eastAsiaTheme="minorEastAsia" w:hAnsiTheme="minorHAnsi"/>
          <w:sz w:val="24"/>
          <w:szCs w:val="24"/>
        </w:rPr>
        <w:t>期：</w:t>
      </w:r>
      <w:r w:rsidR="00877BCF" w:rsidRPr="00877BCF">
        <w:rPr>
          <w:rFonts w:asciiTheme="minorHAnsi" w:eastAsiaTheme="minorEastAsia" w:hAnsiTheme="minorHAnsi"/>
          <w:sz w:val="24"/>
          <w:szCs w:val="24"/>
        </w:rPr>
        <w:t>自合同签订之日起</w:t>
      </w:r>
      <w:r w:rsidR="00877BCF" w:rsidRPr="00877BCF">
        <w:rPr>
          <w:rFonts w:asciiTheme="minorHAnsi" w:eastAsiaTheme="minorEastAsia" w:hAnsiTheme="minorHAnsi" w:hint="eastAsia"/>
          <w:sz w:val="24"/>
          <w:szCs w:val="24"/>
        </w:rPr>
        <w:t>20</w:t>
      </w:r>
      <w:r w:rsidR="00877BCF" w:rsidRPr="00877BCF">
        <w:rPr>
          <w:rFonts w:asciiTheme="minorHAnsi" w:eastAsiaTheme="minorEastAsia" w:hAnsiTheme="minorHAnsi"/>
          <w:sz w:val="24"/>
          <w:szCs w:val="24"/>
        </w:rPr>
        <w:t>个日历日完成全部项目内容，</w:t>
      </w:r>
      <w:r w:rsidR="00877BCF" w:rsidRPr="00877BCF">
        <w:rPr>
          <w:rFonts w:asciiTheme="minorHAnsi" w:eastAsiaTheme="minorEastAsia" w:hAnsiTheme="minorHAnsi" w:hint="eastAsia"/>
          <w:sz w:val="24"/>
          <w:szCs w:val="24"/>
        </w:rPr>
        <w:t>安装调试完成，</w:t>
      </w:r>
      <w:r w:rsidR="00877BCF" w:rsidRPr="00877BCF">
        <w:rPr>
          <w:rFonts w:asciiTheme="minorHAnsi" w:eastAsiaTheme="minorEastAsia" w:hAnsiTheme="minorHAnsi"/>
          <w:sz w:val="24"/>
          <w:szCs w:val="24"/>
        </w:rPr>
        <w:t>并交付</w:t>
      </w:r>
      <w:proofErr w:type="gramStart"/>
      <w:r w:rsidR="001C5B0A">
        <w:rPr>
          <w:rFonts w:asciiTheme="minorHAnsi" w:eastAsiaTheme="minorEastAsia" w:hAnsiTheme="minorHAnsi" w:hint="eastAsia"/>
          <w:sz w:val="24"/>
          <w:szCs w:val="24"/>
        </w:rPr>
        <w:t>甲方</w:t>
      </w:r>
      <w:r w:rsidR="00877BCF" w:rsidRPr="00877BCF">
        <w:rPr>
          <w:rFonts w:asciiTheme="minorHAnsi" w:eastAsiaTheme="minorEastAsia" w:hAnsiTheme="minorHAnsi" w:hint="eastAsia"/>
          <w:sz w:val="24"/>
          <w:szCs w:val="24"/>
        </w:rPr>
        <w:t>位</w:t>
      </w:r>
      <w:proofErr w:type="gramEnd"/>
      <w:r w:rsidR="00877BCF" w:rsidRPr="00877BCF">
        <w:rPr>
          <w:rFonts w:asciiTheme="minorHAnsi" w:eastAsiaTheme="minorEastAsia" w:hAnsiTheme="minorHAnsi"/>
          <w:sz w:val="24"/>
          <w:szCs w:val="24"/>
        </w:rPr>
        <w:t>验收合格。</w:t>
      </w:r>
    </w:p>
    <w:p w14:paraId="28110282" w14:textId="47DBCA09"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（三）质保期：</w:t>
      </w:r>
      <w:r w:rsidR="00877BCF" w:rsidRPr="00877BCF">
        <w:rPr>
          <w:rFonts w:asciiTheme="minorHAnsi" w:eastAsiaTheme="minorEastAsia" w:hAnsiTheme="minorHAnsi" w:hint="eastAsia"/>
          <w:sz w:val="24"/>
          <w:szCs w:val="24"/>
        </w:rPr>
        <w:t>项目验收合格之日起一年</w:t>
      </w:r>
      <w:r w:rsidR="00877BCF">
        <w:rPr>
          <w:rFonts w:asciiTheme="minorHAnsi" w:eastAsiaTheme="minorEastAsia" w:hAnsiTheme="minorHAnsi" w:hint="eastAsia"/>
          <w:sz w:val="24"/>
          <w:szCs w:val="24"/>
        </w:rPr>
        <w:t>。</w:t>
      </w:r>
    </w:p>
    <w:p w14:paraId="2F99EC13"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716C8C6"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202135B7" w14:textId="77777777" w:rsidR="009453D0" w:rsidRPr="00FA4D0E" w:rsidRDefault="009453D0" w:rsidP="009453D0">
      <w:pPr>
        <w:ind w:firstLineChars="200" w:firstLine="480"/>
        <w:jc w:val="both"/>
      </w:pPr>
      <w:r w:rsidRPr="00FA4D0E">
        <w:t>（二）总报价包括完成本项目所需的原材料成本、设计费、运杂费（含保险费用）、安装调试费、售后服务费、备品备件费、税金及合理利润等全部费用。采购人不再额外承担其他任何费用。</w:t>
      </w:r>
    </w:p>
    <w:p w14:paraId="35166288" w14:textId="77777777" w:rsidR="009453D0" w:rsidRPr="00FA4D0E" w:rsidRDefault="009453D0" w:rsidP="009453D0">
      <w:pPr>
        <w:ind w:firstLineChars="200" w:firstLine="480"/>
        <w:jc w:val="both"/>
      </w:pPr>
      <w:r w:rsidRPr="00FA4D0E">
        <w:t>（三）伴随服务（费用包含在总报价内）：全部设备的技术设计、运输、安装调试、摆放位置或地点变更、人员培训、售后服务、含税等费用。</w:t>
      </w:r>
    </w:p>
    <w:p w14:paraId="36CEC5F6"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19517FB3" w14:textId="4BBD4451" w:rsidR="00877BCF" w:rsidRDefault="009453D0" w:rsidP="00877BCF">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r w:rsidR="00877BCF" w:rsidRPr="00877BCF">
        <w:rPr>
          <w:rFonts w:asciiTheme="minorHAnsi" w:eastAsiaTheme="minorEastAsia" w:hAnsiTheme="minorHAnsi" w:hint="eastAsia"/>
          <w:sz w:val="24"/>
          <w:szCs w:val="24"/>
        </w:rPr>
        <w:t>所有设备到达施工现场验收合格并开具发票后，支付合同总价的</w:t>
      </w:r>
      <w:r w:rsidR="00877BCF" w:rsidRPr="00877BCF">
        <w:rPr>
          <w:rFonts w:asciiTheme="minorHAnsi" w:eastAsiaTheme="minorEastAsia" w:hAnsiTheme="minorHAnsi" w:hint="eastAsia"/>
          <w:sz w:val="24"/>
          <w:szCs w:val="24"/>
        </w:rPr>
        <w:t>50%</w:t>
      </w:r>
      <w:r w:rsidR="00877BCF" w:rsidRPr="00877BCF">
        <w:rPr>
          <w:rFonts w:asciiTheme="minorHAnsi" w:eastAsiaTheme="minorEastAsia" w:hAnsiTheme="minorHAnsi" w:hint="eastAsia"/>
          <w:sz w:val="24"/>
          <w:szCs w:val="24"/>
        </w:rPr>
        <w:t>作为第一笔款项；全部安装验收合格并开具发票后，</w:t>
      </w:r>
      <w:r w:rsidR="00877BCF">
        <w:rPr>
          <w:rFonts w:asciiTheme="minorHAnsi" w:eastAsiaTheme="minorEastAsia" w:hAnsiTheme="minorHAnsi" w:hint="eastAsia"/>
          <w:sz w:val="24"/>
          <w:szCs w:val="24"/>
        </w:rPr>
        <w:t>1</w:t>
      </w:r>
      <w:r w:rsidR="00877BCF">
        <w:rPr>
          <w:rFonts w:asciiTheme="minorHAnsi" w:eastAsiaTheme="minorEastAsia" w:hAnsiTheme="minorHAnsi"/>
          <w:sz w:val="24"/>
          <w:szCs w:val="24"/>
        </w:rPr>
        <w:t>0</w:t>
      </w:r>
      <w:r w:rsidR="00877BCF" w:rsidRPr="00877BCF">
        <w:rPr>
          <w:rFonts w:asciiTheme="minorHAnsi" w:eastAsiaTheme="minorEastAsia" w:hAnsiTheme="minorHAnsi" w:hint="eastAsia"/>
          <w:sz w:val="24"/>
          <w:szCs w:val="24"/>
        </w:rPr>
        <w:t>个工作日内支付合同总价款剩余</w:t>
      </w:r>
      <w:r w:rsidR="00877BCF" w:rsidRPr="00877BCF">
        <w:rPr>
          <w:rFonts w:asciiTheme="minorHAnsi" w:eastAsiaTheme="minorEastAsia" w:hAnsiTheme="minorHAnsi" w:hint="eastAsia"/>
          <w:sz w:val="24"/>
          <w:szCs w:val="24"/>
        </w:rPr>
        <w:t>50%</w:t>
      </w:r>
      <w:r w:rsidR="00877BCF" w:rsidRPr="00877BCF">
        <w:rPr>
          <w:rFonts w:asciiTheme="minorHAnsi" w:eastAsiaTheme="minorEastAsia" w:hAnsiTheme="minorHAnsi" w:hint="eastAsia"/>
          <w:sz w:val="24"/>
          <w:szCs w:val="24"/>
        </w:rPr>
        <w:t>。</w:t>
      </w:r>
    </w:p>
    <w:p w14:paraId="7E3120DA" w14:textId="669CC76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3DC6536A" w14:textId="7B13167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w:t>
      </w:r>
      <w:proofErr w:type="gramStart"/>
      <w:r w:rsidRPr="00FA4D0E">
        <w:rPr>
          <w:rFonts w:asciiTheme="minorHAnsi" w:eastAsiaTheme="minorEastAsia" w:hAnsiTheme="minorHAnsi"/>
          <w:sz w:val="24"/>
          <w:szCs w:val="24"/>
        </w:rPr>
        <w:t>持</w:t>
      </w:r>
      <w:r w:rsidR="002F7AF0">
        <w:rPr>
          <w:rFonts w:asciiTheme="minorHAnsi" w:eastAsiaTheme="minorEastAsia" w:hAnsiTheme="minorHAnsi"/>
          <w:sz w:val="24"/>
          <w:szCs w:val="24"/>
        </w:rPr>
        <w:t>成交</w:t>
      </w:r>
      <w:proofErr w:type="gramEnd"/>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7C7AEC09"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2C706FC7" w14:textId="707CF4A4" w:rsidR="00267299" w:rsidRPr="00267299" w:rsidRDefault="009453D0" w:rsidP="00267299">
      <w:pPr>
        <w:pStyle w:val="a9"/>
        <w:spacing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（一）甲方的权利和义务</w:t>
      </w:r>
    </w:p>
    <w:p w14:paraId="5D2E6DD3" w14:textId="77777777" w:rsidR="00D71071" w:rsidRPr="00D71071" w:rsidRDefault="00D71071" w:rsidP="00D71071">
      <w:pPr>
        <w:pStyle w:val="a9"/>
        <w:ind w:firstLineChars="200" w:firstLine="480"/>
        <w:jc w:val="both"/>
        <w:rPr>
          <w:rFonts w:asciiTheme="minorHAnsi" w:eastAsiaTheme="minorEastAsia" w:hAnsiTheme="minorHAnsi"/>
          <w:sz w:val="24"/>
          <w:szCs w:val="24"/>
        </w:rPr>
      </w:pPr>
      <w:r w:rsidRPr="00D71071">
        <w:rPr>
          <w:rFonts w:asciiTheme="minorHAnsi" w:eastAsiaTheme="minorEastAsia" w:hAnsiTheme="minorHAnsi" w:hint="eastAsia"/>
          <w:sz w:val="24"/>
          <w:szCs w:val="24"/>
        </w:rPr>
        <w:t>1</w:t>
      </w:r>
      <w:r w:rsidRPr="00D71071">
        <w:rPr>
          <w:rFonts w:asciiTheme="minorHAnsi" w:eastAsiaTheme="minorEastAsia" w:hAnsiTheme="minorHAnsi" w:hint="eastAsia"/>
          <w:sz w:val="24"/>
          <w:szCs w:val="24"/>
        </w:rPr>
        <w:t>、甲方负责施工现场的工作协调与配合，提供与本项目相关基础配置信息，设</w:t>
      </w:r>
      <w:r w:rsidRPr="00D71071">
        <w:rPr>
          <w:rFonts w:asciiTheme="minorHAnsi" w:eastAsiaTheme="minorEastAsia" w:hAnsiTheme="minorHAnsi" w:hint="eastAsia"/>
          <w:sz w:val="24"/>
          <w:szCs w:val="24"/>
        </w:rPr>
        <w:t xml:space="preserve"> </w:t>
      </w:r>
    </w:p>
    <w:p w14:paraId="59380D72" w14:textId="77777777" w:rsidR="00D71071" w:rsidRPr="00D71071" w:rsidRDefault="00D71071" w:rsidP="00D71071">
      <w:pPr>
        <w:pStyle w:val="a9"/>
        <w:jc w:val="both"/>
        <w:rPr>
          <w:rFonts w:asciiTheme="minorHAnsi" w:eastAsiaTheme="minorEastAsia" w:hAnsiTheme="minorHAnsi"/>
          <w:sz w:val="24"/>
          <w:szCs w:val="24"/>
        </w:rPr>
      </w:pPr>
      <w:r w:rsidRPr="00D71071">
        <w:rPr>
          <w:rFonts w:asciiTheme="minorHAnsi" w:eastAsiaTheme="minorEastAsia" w:hAnsiTheme="minorHAnsi" w:hint="eastAsia"/>
          <w:sz w:val="24"/>
          <w:szCs w:val="24"/>
        </w:rPr>
        <w:t>备安装部署，配合系统调试等；</w:t>
      </w:r>
      <w:r w:rsidRPr="00D71071">
        <w:rPr>
          <w:rFonts w:asciiTheme="minorHAnsi" w:eastAsiaTheme="minorEastAsia" w:hAnsiTheme="minorHAnsi" w:hint="eastAsia"/>
          <w:sz w:val="24"/>
          <w:szCs w:val="24"/>
        </w:rPr>
        <w:t xml:space="preserve"> </w:t>
      </w:r>
    </w:p>
    <w:p w14:paraId="4E82BBF4" w14:textId="07EBF8B6" w:rsidR="009453D0" w:rsidRPr="00FA4D0E" w:rsidRDefault="00D71071" w:rsidP="00D71071">
      <w:pPr>
        <w:pStyle w:val="a9"/>
        <w:spacing w:line="240" w:lineRule="auto"/>
        <w:ind w:firstLineChars="200" w:firstLine="480"/>
        <w:jc w:val="both"/>
        <w:rPr>
          <w:rFonts w:asciiTheme="minorHAnsi" w:eastAsiaTheme="minorEastAsia" w:hAnsiTheme="minorHAnsi"/>
          <w:sz w:val="24"/>
          <w:szCs w:val="24"/>
        </w:rPr>
      </w:pPr>
      <w:r w:rsidRPr="00D71071">
        <w:rPr>
          <w:rFonts w:asciiTheme="minorHAnsi" w:eastAsiaTheme="minorEastAsia" w:hAnsiTheme="minorHAnsi" w:hint="eastAsia"/>
          <w:sz w:val="24"/>
          <w:szCs w:val="24"/>
        </w:rPr>
        <w:lastRenderedPageBreak/>
        <w:t>2</w:t>
      </w:r>
      <w:r w:rsidRPr="00D71071">
        <w:rPr>
          <w:rFonts w:asciiTheme="minorHAnsi" w:eastAsiaTheme="minorEastAsia" w:hAnsiTheme="minorHAnsi" w:hint="eastAsia"/>
          <w:sz w:val="24"/>
          <w:szCs w:val="24"/>
        </w:rPr>
        <w:t>、甲方有权对乙方的工程质量、进度、安全、环保、文明施工进行监督和检查。</w:t>
      </w:r>
    </w:p>
    <w:p w14:paraId="08714C98" w14:textId="77777777" w:rsidR="009453D0" w:rsidRPr="00FA4D0E" w:rsidRDefault="009453D0" w:rsidP="009453D0">
      <w:pPr>
        <w:pStyle w:val="a9"/>
        <w:widowControl w:val="0"/>
        <w:spacing w:beforeLines="50" w:before="230"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（二）乙方的权利和义务</w:t>
      </w:r>
    </w:p>
    <w:p w14:paraId="75F40EA9"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sz w:val="24"/>
          <w:szCs w:val="24"/>
        </w:rPr>
        <w:t>1</w:t>
      </w:r>
      <w:r w:rsidRPr="00D71071">
        <w:rPr>
          <w:rFonts w:asciiTheme="minorHAnsi" w:eastAsiaTheme="minorEastAsia" w:hAnsiTheme="minorHAnsi" w:hint="eastAsia"/>
          <w:sz w:val="24"/>
          <w:szCs w:val="24"/>
        </w:rPr>
        <w:t>、乙方必须严格按照合同文件约定及相关施工标准施工，在服务期内，乙方有</w:t>
      </w:r>
      <w:r w:rsidRPr="00D71071">
        <w:rPr>
          <w:rFonts w:asciiTheme="minorHAnsi" w:eastAsiaTheme="minorEastAsia" w:hAnsiTheme="minorHAnsi" w:hint="eastAsia"/>
          <w:sz w:val="24"/>
          <w:szCs w:val="24"/>
        </w:rPr>
        <w:t xml:space="preserve"> </w:t>
      </w:r>
    </w:p>
    <w:p w14:paraId="2EE371C4" w14:textId="77777777" w:rsidR="00D71071" w:rsidRPr="00D71071" w:rsidRDefault="00D71071" w:rsidP="00D71071">
      <w:pPr>
        <w:pStyle w:val="a9"/>
        <w:rPr>
          <w:rFonts w:asciiTheme="minorHAnsi" w:eastAsiaTheme="minorEastAsia" w:hAnsiTheme="minorHAnsi"/>
          <w:sz w:val="24"/>
          <w:szCs w:val="24"/>
        </w:rPr>
      </w:pPr>
      <w:r w:rsidRPr="00D71071">
        <w:rPr>
          <w:rFonts w:asciiTheme="minorHAnsi" w:eastAsiaTheme="minorEastAsia" w:hAnsiTheme="minorHAnsi" w:hint="eastAsia"/>
          <w:sz w:val="24"/>
          <w:szCs w:val="24"/>
        </w:rPr>
        <w:t>义务对甲方提供的货物正常运行提供保障；</w:t>
      </w:r>
      <w:r w:rsidRPr="00D71071">
        <w:rPr>
          <w:rFonts w:asciiTheme="minorHAnsi" w:eastAsiaTheme="minorEastAsia" w:hAnsiTheme="minorHAnsi" w:hint="eastAsia"/>
          <w:sz w:val="24"/>
          <w:szCs w:val="24"/>
        </w:rPr>
        <w:t xml:space="preserve"> </w:t>
      </w:r>
    </w:p>
    <w:p w14:paraId="66903628"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sz w:val="24"/>
          <w:szCs w:val="24"/>
        </w:rPr>
        <w:t>2</w:t>
      </w:r>
      <w:r w:rsidRPr="00D71071">
        <w:rPr>
          <w:rFonts w:asciiTheme="minorHAnsi" w:eastAsiaTheme="minorEastAsia" w:hAnsiTheme="minorHAnsi" w:hint="eastAsia"/>
          <w:sz w:val="24"/>
          <w:szCs w:val="24"/>
        </w:rPr>
        <w:t>、乙方应严格按照供货周期要求交付货物，并保证安装调试到位，因供货不及</w:t>
      </w:r>
      <w:r w:rsidRPr="00D71071">
        <w:rPr>
          <w:rFonts w:asciiTheme="minorHAnsi" w:eastAsiaTheme="minorEastAsia" w:hAnsiTheme="minorHAnsi" w:hint="eastAsia"/>
          <w:sz w:val="24"/>
          <w:szCs w:val="24"/>
        </w:rPr>
        <w:t xml:space="preserve"> </w:t>
      </w:r>
    </w:p>
    <w:p w14:paraId="457A8116" w14:textId="77777777" w:rsidR="00D71071" w:rsidRPr="00D71071" w:rsidRDefault="00D71071" w:rsidP="00D71071">
      <w:pPr>
        <w:pStyle w:val="a9"/>
        <w:rPr>
          <w:rFonts w:asciiTheme="minorHAnsi" w:eastAsiaTheme="minorEastAsia" w:hAnsiTheme="minorHAnsi"/>
          <w:sz w:val="24"/>
          <w:szCs w:val="24"/>
        </w:rPr>
      </w:pPr>
      <w:r w:rsidRPr="00D71071">
        <w:rPr>
          <w:rFonts w:asciiTheme="minorHAnsi" w:eastAsiaTheme="minorEastAsia" w:hAnsiTheme="minorHAnsi" w:hint="eastAsia"/>
          <w:sz w:val="24"/>
          <w:szCs w:val="24"/>
        </w:rPr>
        <w:t>时造成的影响由乙方自负；</w:t>
      </w:r>
      <w:r w:rsidRPr="00D71071">
        <w:rPr>
          <w:rFonts w:asciiTheme="minorHAnsi" w:eastAsiaTheme="minorEastAsia" w:hAnsiTheme="minorHAnsi" w:hint="eastAsia"/>
          <w:sz w:val="24"/>
          <w:szCs w:val="24"/>
        </w:rPr>
        <w:t xml:space="preserve"> </w:t>
      </w:r>
    </w:p>
    <w:p w14:paraId="07B6F9B2"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sz w:val="24"/>
          <w:szCs w:val="24"/>
        </w:rPr>
        <w:t>3</w:t>
      </w:r>
      <w:r w:rsidRPr="00D71071">
        <w:rPr>
          <w:rFonts w:asciiTheme="minorHAnsi" w:eastAsiaTheme="minorEastAsia" w:hAnsiTheme="minorHAnsi" w:hint="eastAsia"/>
          <w:sz w:val="24"/>
          <w:szCs w:val="24"/>
        </w:rPr>
        <w:t>、乙方对施工现场的安全生产负全部责任，施工期间发生的一切安全事故及第</w:t>
      </w:r>
      <w:r w:rsidRPr="00D71071">
        <w:rPr>
          <w:rFonts w:asciiTheme="minorHAnsi" w:eastAsiaTheme="minorEastAsia" w:hAnsiTheme="minorHAnsi" w:hint="eastAsia"/>
          <w:sz w:val="24"/>
          <w:szCs w:val="24"/>
        </w:rPr>
        <w:t xml:space="preserve"> </w:t>
      </w:r>
    </w:p>
    <w:p w14:paraId="1195C6D5" w14:textId="77777777" w:rsidR="00D71071" w:rsidRPr="00D71071" w:rsidRDefault="00D71071" w:rsidP="00D71071">
      <w:pPr>
        <w:pStyle w:val="a9"/>
        <w:rPr>
          <w:rFonts w:asciiTheme="minorHAnsi" w:eastAsiaTheme="minorEastAsia" w:hAnsiTheme="minorHAnsi"/>
          <w:sz w:val="24"/>
          <w:szCs w:val="24"/>
        </w:rPr>
      </w:pPr>
      <w:r w:rsidRPr="00D71071">
        <w:rPr>
          <w:rFonts w:asciiTheme="minorHAnsi" w:eastAsiaTheme="minorEastAsia" w:hAnsiTheme="minorHAnsi" w:hint="eastAsia"/>
          <w:sz w:val="24"/>
          <w:szCs w:val="24"/>
        </w:rPr>
        <w:t>三方人身、财产损害，均由乙方自行承担，与甲方无关。乙方应自行办理施工人员的工伤保险及意外伤害保险。</w:t>
      </w:r>
      <w:r w:rsidRPr="00D71071">
        <w:rPr>
          <w:rFonts w:asciiTheme="minorHAnsi" w:eastAsiaTheme="minorEastAsia" w:hAnsiTheme="minorHAnsi" w:hint="eastAsia"/>
          <w:sz w:val="24"/>
          <w:szCs w:val="24"/>
        </w:rPr>
        <w:t xml:space="preserve"> </w:t>
      </w:r>
    </w:p>
    <w:p w14:paraId="39F99074"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sz w:val="24"/>
          <w:szCs w:val="24"/>
        </w:rPr>
        <w:t>4</w:t>
      </w:r>
      <w:r w:rsidRPr="00D71071">
        <w:rPr>
          <w:rFonts w:asciiTheme="minorHAnsi" w:eastAsiaTheme="minorEastAsia" w:hAnsiTheme="minorHAnsi" w:hint="eastAsia"/>
          <w:sz w:val="24"/>
          <w:szCs w:val="24"/>
        </w:rPr>
        <w:t>、乙方负责采购的材料设备必须符合设计要求和国家质量标准，并提供合格证</w:t>
      </w:r>
      <w:r w:rsidRPr="00D71071">
        <w:rPr>
          <w:rFonts w:asciiTheme="minorHAnsi" w:eastAsiaTheme="minorEastAsia" w:hAnsiTheme="minorHAnsi" w:hint="eastAsia"/>
          <w:sz w:val="24"/>
          <w:szCs w:val="24"/>
        </w:rPr>
        <w:t xml:space="preserve"> </w:t>
      </w:r>
    </w:p>
    <w:p w14:paraId="36277906" w14:textId="77777777" w:rsidR="00D71071" w:rsidRPr="00D71071" w:rsidRDefault="00D71071" w:rsidP="00D71071">
      <w:pPr>
        <w:pStyle w:val="a9"/>
        <w:rPr>
          <w:rFonts w:asciiTheme="minorHAnsi" w:eastAsiaTheme="minorEastAsia" w:hAnsiTheme="minorHAnsi"/>
          <w:sz w:val="24"/>
          <w:szCs w:val="24"/>
        </w:rPr>
      </w:pPr>
      <w:r w:rsidRPr="00D71071">
        <w:rPr>
          <w:rFonts w:asciiTheme="minorHAnsi" w:eastAsiaTheme="minorEastAsia" w:hAnsiTheme="minorHAnsi" w:hint="eastAsia"/>
          <w:sz w:val="24"/>
          <w:szCs w:val="24"/>
        </w:rPr>
        <w:t>明。材料设备进场前须报甲方检验确认，未经甲方确认不得使用。</w:t>
      </w:r>
      <w:r w:rsidRPr="00D71071">
        <w:rPr>
          <w:rFonts w:asciiTheme="minorHAnsi" w:eastAsiaTheme="minorEastAsia" w:hAnsiTheme="minorHAnsi" w:hint="eastAsia"/>
          <w:sz w:val="24"/>
          <w:szCs w:val="24"/>
        </w:rPr>
        <w:t xml:space="preserve"> </w:t>
      </w:r>
    </w:p>
    <w:p w14:paraId="235AAE94"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sz w:val="24"/>
          <w:szCs w:val="24"/>
        </w:rPr>
        <w:t>5</w:t>
      </w:r>
      <w:r w:rsidRPr="00D71071">
        <w:rPr>
          <w:rFonts w:asciiTheme="minorHAnsi" w:eastAsiaTheme="minorEastAsia" w:hAnsiTheme="minorHAnsi" w:hint="eastAsia"/>
          <w:sz w:val="24"/>
          <w:szCs w:val="24"/>
        </w:rPr>
        <w:t>、若乙方提供的产品存在质量问题、不符合国产化要求的，乙方不得以货物已</w:t>
      </w:r>
      <w:r w:rsidRPr="00D71071">
        <w:rPr>
          <w:rFonts w:asciiTheme="minorHAnsi" w:eastAsiaTheme="minorEastAsia" w:hAnsiTheme="minorHAnsi" w:hint="eastAsia"/>
          <w:sz w:val="24"/>
          <w:szCs w:val="24"/>
        </w:rPr>
        <w:t xml:space="preserve"> </w:t>
      </w:r>
    </w:p>
    <w:p w14:paraId="68E81D9C"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hint="eastAsia"/>
          <w:sz w:val="24"/>
          <w:szCs w:val="24"/>
        </w:rPr>
        <w:t>经验收、签收、使用及其他原因为由进行抗辩免责，需在</w:t>
      </w:r>
      <w:r w:rsidRPr="00D71071">
        <w:rPr>
          <w:rFonts w:asciiTheme="minorHAnsi" w:eastAsiaTheme="minorEastAsia" w:hAnsiTheme="minorHAnsi" w:hint="eastAsia"/>
          <w:sz w:val="24"/>
          <w:szCs w:val="24"/>
        </w:rPr>
        <w:t xml:space="preserve"> </w:t>
      </w:r>
      <w:r w:rsidRPr="00D71071">
        <w:rPr>
          <w:rFonts w:asciiTheme="minorHAnsi" w:eastAsiaTheme="minorEastAsia" w:hAnsiTheme="minorHAnsi"/>
          <w:sz w:val="24"/>
          <w:szCs w:val="24"/>
        </w:rPr>
        <w:t xml:space="preserve">7 </w:t>
      </w:r>
      <w:proofErr w:type="gramStart"/>
      <w:r w:rsidRPr="00D71071">
        <w:rPr>
          <w:rFonts w:asciiTheme="minorHAnsi" w:eastAsiaTheme="minorEastAsia" w:hAnsiTheme="minorHAnsi" w:hint="eastAsia"/>
          <w:sz w:val="24"/>
          <w:szCs w:val="24"/>
        </w:rPr>
        <w:t>个</w:t>
      </w:r>
      <w:proofErr w:type="gramEnd"/>
      <w:r w:rsidRPr="00D71071">
        <w:rPr>
          <w:rFonts w:asciiTheme="minorHAnsi" w:eastAsiaTheme="minorEastAsia" w:hAnsiTheme="minorHAnsi" w:hint="eastAsia"/>
          <w:sz w:val="24"/>
          <w:szCs w:val="24"/>
        </w:rPr>
        <w:t>工作日内对有问题的货物进行更换，达到正常运行使用需求；</w:t>
      </w:r>
      <w:r w:rsidRPr="00D71071">
        <w:rPr>
          <w:rFonts w:asciiTheme="minorHAnsi" w:eastAsiaTheme="minorEastAsia" w:hAnsiTheme="minorHAnsi" w:hint="eastAsia"/>
          <w:sz w:val="24"/>
          <w:szCs w:val="24"/>
        </w:rPr>
        <w:t xml:space="preserve"> </w:t>
      </w:r>
    </w:p>
    <w:p w14:paraId="2BC4CC34" w14:textId="77777777"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sz w:val="24"/>
          <w:szCs w:val="24"/>
        </w:rPr>
        <w:t>6</w:t>
      </w:r>
      <w:r w:rsidRPr="00D71071">
        <w:rPr>
          <w:rFonts w:asciiTheme="minorHAnsi" w:eastAsiaTheme="minorEastAsia" w:hAnsiTheme="minorHAnsi" w:hint="eastAsia"/>
          <w:sz w:val="24"/>
          <w:szCs w:val="24"/>
        </w:rPr>
        <w:t>、乙方对工程承担保修责任，保修期自工程竣工验收合格之日起计算。保修期</w:t>
      </w:r>
      <w:r w:rsidRPr="00D71071">
        <w:rPr>
          <w:rFonts w:asciiTheme="minorHAnsi" w:eastAsiaTheme="minorEastAsia" w:hAnsiTheme="minorHAnsi" w:hint="eastAsia"/>
          <w:sz w:val="24"/>
          <w:szCs w:val="24"/>
        </w:rPr>
        <w:t xml:space="preserve"> </w:t>
      </w:r>
    </w:p>
    <w:p w14:paraId="5D4EC10B" w14:textId="3F1E50A4" w:rsidR="00D71071" w:rsidRPr="00D71071" w:rsidRDefault="00D71071" w:rsidP="00D71071">
      <w:pPr>
        <w:pStyle w:val="a9"/>
        <w:ind w:firstLineChars="200" w:firstLine="480"/>
        <w:rPr>
          <w:rFonts w:asciiTheme="minorHAnsi" w:eastAsiaTheme="minorEastAsia" w:hAnsiTheme="minorHAnsi"/>
          <w:sz w:val="24"/>
          <w:szCs w:val="24"/>
        </w:rPr>
      </w:pPr>
      <w:r w:rsidRPr="00D71071">
        <w:rPr>
          <w:rFonts w:asciiTheme="minorHAnsi" w:eastAsiaTheme="minorEastAsia" w:hAnsiTheme="minorHAnsi" w:hint="eastAsia"/>
          <w:sz w:val="24"/>
          <w:szCs w:val="24"/>
        </w:rPr>
        <w:t>内出现质量问题，乙方应在接到甲方通知后</w:t>
      </w:r>
      <w:r w:rsidRPr="00D71071">
        <w:rPr>
          <w:rFonts w:asciiTheme="minorHAnsi" w:eastAsiaTheme="minorEastAsia" w:hAnsiTheme="minorHAnsi" w:hint="eastAsia"/>
          <w:sz w:val="24"/>
          <w:szCs w:val="24"/>
        </w:rPr>
        <w:t xml:space="preserve"> </w:t>
      </w:r>
      <w:r w:rsidRPr="00D71071">
        <w:rPr>
          <w:rFonts w:asciiTheme="minorHAnsi" w:eastAsiaTheme="minorEastAsia" w:hAnsiTheme="minorHAnsi"/>
          <w:sz w:val="24"/>
          <w:szCs w:val="24"/>
        </w:rPr>
        <w:t xml:space="preserve">24 </w:t>
      </w:r>
      <w:r w:rsidRPr="00D71071">
        <w:rPr>
          <w:rFonts w:asciiTheme="minorHAnsi" w:eastAsiaTheme="minorEastAsia" w:hAnsiTheme="minorHAnsi" w:hint="eastAsia"/>
          <w:sz w:val="24"/>
          <w:szCs w:val="24"/>
        </w:rPr>
        <w:t>小时内到场维修，紧急情况</w:t>
      </w:r>
      <w:r w:rsidRPr="00D71071">
        <w:rPr>
          <w:rFonts w:asciiTheme="minorHAnsi" w:eastAsiaTheme="minorEastAsia" w:hAnsiTheme="minorHAnsi" w:hint="eastAsia"/>
          <w:sz w:val="24"/>
          <w:szCs w:val="24"/>
        </w:rPr>
        <w:t xml:space="preserve"> </w:t>
      </w:r>
      <w:r w:rsidRPr="00D71071">
        <w:rPr>
          <w:rFonts w:asciiTheme="minorHAnsi" w:eastAsiaTheme="minorEastAsia" w:hAnsiTheme="minorHAnsi"/>
          <w:sz w:val="24"/>
          <w:szCs w:val="24"/>
        </w:rPr>
        <w:t xml:space="preserve">4 </w:t>
      </w:r>
      <w:r w:rsidRPr="00D71071">
        <w:rPr>
          <w:rFonts w:asciiTheme="minorHAnsi" w:eastAsiaTheme="minorEastAsia" w:hAnsiTheme="minorHAnsi" w:hint="eastAsia"/>
          <w:sz w:val="24"/>
          <w:szCs w:val="24"/>
        </w:rPr>
        <w:t>小时内</w:t>
      </w:r>
      <w:r w:rsidRPr="00D71071">
        <w:rPr>
          <w:rFonts w:asciiTheme="minorHAnsi" w:eastAsiaTheme="minorEastAsia" w:hAnsiTheme="minorHAnsi" w:hint="eastAsia"/>
          <w:sz w:val="24"/>
          <w:szCs w:val="24"/>
        </w:rPr>
        <w:t xml:space="preserve"> </w:t>
      </w:r>
      <w:r w:rsidRPr="00D71071">
        <w:rPr>
          <w:rFonts w:asciiTheme="minorHAnsi" w:eastAsiaTheme="minorEastAsia" w:hAnsiTheme="minorHAnsi" w:hint="eastAsia"/>
          <w:sz w:val="24"/>
          <w:szCs w:val="24"/>
        </w:rPr>
        <w:t>到场；逾期未到场的，甲方有权自行或委托第三方维修，费用由乙方承担。</w:t>
      </w:r>
    </w:p>
    <w:p w14:paraId="5B673033"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20B1058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14:paraId="422D95D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2EDCEE43" w14:textId="77777777" w:rsidR="006F388E" w:rsidRPr="0022295D" w:rsidRDefault="006F388E" w:rsidP="006F388E">
      <w:pPr>
        <w:spacing w:beforeLines="50" w:before="230"/>
        <w:jc w:val="both"/>
        <w:rPr>
          <w:rFonts w:cs="Calibri Light"/>
          <w:b/>
        </w:rPr>
      </w:pPr>
      <w:r w:rsidRPr="0022295D">
        <w:rPr>
          <w:rFonts w:cs="Calibri Light" w:hint="eastAsia"/>
          <w:b/>
        </w:rPr>
        <w:t>六</w:t>
      </w:r>
      <w:r w:rsidRPr="0022295D">
        <w:rPr>
          <w:rFonts w:cs="Calibri Light"/>
          <w:b/>
        </w:rPr>
        <w:t>、包装</w:t>
      </w:r>
      <w:r w:rsidRPr="0022295D">
        <w:rPr>
          <w:rFonts w:cs="Calibri Light" w:hint="eastAsia"/>
          <w:b/>
        </w:rPr>
        <w:t>和</w:t>
      </w:r>
      <w:r w:rsidRPr="0022295D">
        <w:rPr>
          <w:rFonts w:cs="Calibri Light"/>
          <w:b/>
        </w:rPr>
        <w:t>运输</w:t>
      </w:r>
    </w:p>
    <w:p w14:paraId="6CAD3D54"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14:paraId="4D16BA2C"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14:paraId="7BF11128"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（三）运输方式由乙方自行选择，但必须保证按期交付。</w:t>
      </w:r>
    </w:p>
    <w:p w14:paraId="6A2C304D" w14:textId="77777777" w:rsidR="006F388E"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proofErr w:type="gramStart"/>
      <w:r w:rsidRPr="0022295D">
        <w:rPr>
          <w:rFonts w:asciiTheme="minorHAnsi" w:eastAsiaTheme="minorEastAsia" w:hAnsiTheme="minorHAnsi" w:hint="eastAsia"/>
          <w:sz w:val="24"/>
          <w:szCs w:val="24"/>
        </w:rPr>
        <w:t>〔</w:t>
      </w:r>
      <w:proofErr w:type="gramEnd"/>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257905B6" w14:textId="62D7EAD0" w:rsidR="006F388E" w:rsidRPr="006F388E" w:rsidRDefault="006F388E" w:rsidP="006F388E">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lastRenderedPageBreak/>
        <w:t>（五）</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14:paraId="69DAEAE4" w14:textId="2E388B22" w:rsidR="009453D0" w:rsidRPr="00FA4D0E" w:rsidRDefault="006F388E" w:rsidP="009453D0">
      <w:pPr>
        <w:spacing w:beforeLines="50" w:before="230"/>
        <w:jc w:val="both"/>
        <w:rPr>
          <w:rFonts w:cs="Calibri Light"/>
          <w:b/>
        </w:rPr>
      </w:pPr>
      <w:r>
        <w:rPr>
          <w:rFonts w:cs="Calibri Light" w:hint="eastAsia"/>
          <w:b/>
        </w:rPr>
        <w:t>七</w:t>
      </w:r>
      <w:r w:rsidR="009453D0" w:rsidRPr="00FA4D0E">
        <w:rPr>
          <w:rFonts w:cs="Calibri Light"/>
          <w:b/>
        </w:rPr>
        <w:t>、验收</w:t>
      </w:r>
    </w:p>
    <w:p w14:paraId="0E72221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（一）全部货物送达指定地点后，甲方有权委托相关质检单位对其进行抽样检测，抽样检测费用由乙方承担。</w:t>
      </w:r>
    </w:p>
    <w:p w14:paraId="4B92B0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（三）乙方向甲方提供实施过程中的所有资料，以便甲方日后管理和维护。</w:t>
      </w:r>
    </w:p>
    <w:p w14:paraId="6DA89F2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14:paraId="78EE765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3E369CE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．乙方须为验收提供必需的一切条件及相关费用。其标准不能低于</w:t>
      </w:r>
      <w:r w:rsidR="005906A4">
        <w:rPr>
          <w:rFonts w:asciiTheme="minorHAnsi" w:eastAsiaTheme="minorEastAsia" w:hAnsiTheme="minorHAnsi"/>
          <w:sz w:val="24"/>
          <w:szCs w:val="24"/>
        </w:rPr>
        <w:t>响应</w:t>
      </w:r>
      <w:r w:rsidRPr="00FA4D0E">
        <w:rPr>
          <w:rFonts w:asciiTheme="minorHAnsi" w:eastAsiaTheme="minorEastAsia" w:hAnsiTheme="minorHAnsi"/>
          <w:sz w:val="24"/>
          <w:szCs w:val="24"/>
        </w:rPr>
        <w:t>文件中所承诺的质量要求。</w:t>
      </w:r>
    </w:p>
    <w:p w14:paraId="308C022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14:paraId="063A6204" w14:textId="19DCC52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5F044A">
        <w:rPr>
          <w:rFonts w:asciiTheme="minorHAnsi" w:eastAsiaTheme="minorEastAsia" w:hAnsiTheme="minorHAnsi"/>
          <w:sz w:val="24"/>
          <w:szCs w:val="24"/>
        </w:rPr>
        <w:t>谈判文件</w:t>
      </w:r>
      <w:r w:rsidRPr="00FA4D0E">
        <w:rPr>
          <w:rFonts w:asciiTheme="minorHAnsi" w:eastAsiaTheme="minorEastAsia" w:hAnsiTheme="minorHAnsi"/>
          <w:sz w:val="24"/>
          <w:szCs w:val="24"/>
        </w:rPr>
        <w:t>、</w:t>
      </w:r>
      <w:r w:rsidR="002F7AF0">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08CEE5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14:paraId="04476C9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431DB7D2" w14:textId="09952105" w:rsidR="009453D0" w:rsidRPr="00FA4D0E" w:rsidRDefault="006F388E" w:rsidP="009453D0">
      <w:pPr>
        <w:spacing w:beforeLines="50" w:before="230"/>
        <w:jc w:val="both"/>
        <w:rPr>
          <w:rFonts w:cs="Calibri Light"/>
          <w:b/>
        </w:rPr>
      </w:pPr>
      <w:r>
        <w:rPr>
          <w:rFonts w:cs="Calibri Light" w:hint="eastAsia"/>
          <w:b/>
        </w:rPr>
        <w:t>八</w:t>
      </w:r>
      <w:r w:rsidR="009453D0" w:rsidRPr="00FA4D0E">
        <w:rPr>
          <w:rFonts w:cs="Calibri Light"/>
          <w:b/>
        </w:rPr>
        <w:t>、违约责任</w:t>
      </w:r>
    </w:p>
    <w:p w14:paraId="6621BA6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p>
    <w:p w14:paraId="36F89CF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．乙方交付的货物</w:t>
      </w:r>
      <w:r>
        <w:rPr>
          <w:rFonts w:asciiTheme="minorHAnsi" w:eastAsiaTheme="minorEastAsia" w:hAnsiTheme="minorHAnsi"/>
          <w:sz w:val="24"/>
          <w:szCs w:val="24"/>
        </w:rPr>
        <w:t>、提供的服务</w:t>
      </w:r>
      <w:r w:rsidRPr="00FA4D0E">
        <w:rPr>
          <w:rFonts w:asciiTheme="minorHAnsi" w:eastAsiaTheme="minorEastAsia" w:hAnsiTheme="minorHAnsi"/>
          <w:sz w:val="24"/>
          <w:szCs w:val="24"/>
        </w:rPr>
        <w:t>不符合本合同规定的，甲方有权拒收，并且乙方须向甲方支付本合同总价</w:t>
      </w:r>
      <w:r w:rsidRPr="00FA4D0E">
        <w:rPr>
          <w:rFonts w:asciiTheme="minorHAnsi" w:eastAsiaTheme="minorEastAsia" w:hAnsiTheme="minorHAnsi"/>
          <w:sz w:val="24"/>
          <w:szCs w:val="24"/>
        </w:rPr>
        <w:t>10%</w:t>
      </w:r>
      <w:r w:rsidRPr="00FA4D0E">
        <w:rPr>
          <w:rFonts w:asciiTheme="minorHAnsi" w:eastAsiaTheme="minorEastAsia" w:hAnsiTheme="minorHAnsi"/>
          <w:sz w:val="24"/>
          <w:szCs w:val="24"/>
        </w:rPr>
        <w:t>的违约金。</w:t>
      </w:r>
    </w:p>
    <w:p w14:paraId="348F5B1D" w14:textId="3396B92B" w:rsidR="00267299"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w:t>
      </w:r>
      <w:r w:rsidR="00D71071">
        <w:rPr>
          <w:rFonts w:asciiTheme="minorHAnsi" w:eastAsiaTheme="minorEastAsia" w:hAnsiTheme="minorHAnsi" w:hint="eastAsia"/>
          <w:sz w:val="24"/>
          <w:szCs w:val="24"/>
        </w:rPr>
        <w:t>乙方</w:t>
      </w:r>
      <w:r w:rsidR="00267299" w:rsidRPr="00267299">
        <w:rPr>
          <w:rFonts w:asciiTheme="minorHAnsi" w:eastAsiaTheme="minorEastAsia" w:hAnsiTheme="minorHAnsi" w:hint="eastAsia"/>
          <w:sz w:val="24"/>
          <w:szCs w:val="24"/>
        </w:rPr>
        <w:t>逾期交货的，每逾期一日按合同价款的</w:t>
      </w:r>
      <w:r w:rsidR="00267299" w:rsidRPr="00267299">
        <w:rPr>
          <w:rFonts w:asciiTheme="minorHAnsi" w:eastAsiaTheme="minorEastAsia" w:hAnsiTheme="minorHAnsi" w:hint="eastAsia"/>
          <w:sz w:val="24"/>
          <w:szCs w:val="24"/>
        </w:rPr>
        <w:t xml:space="preserve"> 3</w:t>
      </w:r>
      <w:r w:rsidR="00267299" w:rsidRPr="00267299">
        <w:rPr>
          <w:rFonts w:asciiTheme="minorHAnsi" w:eastAsiaTheme="minorEastAsia" w:hAnsiTheme="minorHAnsi" w:hint="eastAsia"/>
          <w:sz w:val="24"/>
          <w:szCs w:val="24"/>
        </w:rPr>
        <w:t>‰</w:t>
      </w:r>
      <w:r w:rsidR="00267299" w:rsidRPr="00267299">
        <w:rPr>
          <w:rFonts w:asciiTheme="minorHAnsi" w:eastAsiaTheme="minorEastAsia" w:hAnsiTheme="minorHAnsi" w:hint="eastAsia"/>
          <w:sz w:val="24"/>
          <w:szCs w:val="24"/>
        </w:rPr>
        <w:t xml:space="preserve"> </w:t>
      </w:r>
      <w:r w:rsidR="00267299" w:rsidRPr="00267299">
        <w:rPr>
          <w:rFonts w:asciiTheme="minorHAnsi" w:eastAsiaTheme="minorEastAsia" w:hAnsiTheme="minorHAnsi" w:hint="eastAsia"/>
          <w:sz w:val="24"/>
          <w:szCs w:val="24"/>
        </w:rPr>
        <w:t>向</w:t>
      </w:r>
      <w:r w:rsidR="00D71071">
        <w:rPr>
          <w:rFonts w:asciiTheme="minorHAnsi" w:eastAsiaTheme="minorEastAsia" w:hAnsiTheme="minorHAnsi" w:hint="eastAsia"/>
          <w:sz w:val="24"/>
          <w:szCs w:val="24"/>
        </w:rPr>
        <w:t>甲方</w:t>
      </w:r>
      <w:r w:rsidR="00267299" w:rsidRPr="00267299">
        <w:rPr>
          <w:rFonts w:asciiTheme="minorHAnsi" w:eastAsiaTheme="minorEastAsia" w:hAnsiTheme="minorHAnsi" w:hint="eastAsia"/>
          <w:sz w:val="24"/>
          <w:szCs w:val="24"/>
        </w:rPr>
        <w:t>支付违约金。逾期达</w:t>
      </w:r>
      <w:r w:rsidR="00267299" w:rsidRPr="00267299">
        <w:rPr>
          <w:rFonts w:asciiTheme="minorHAnsi" w:eastAsiaTheme="minorEastAsia" w:hAnsiTheme="minorHAnsi" w:hint="eastAsia"/>
          <w:sz w:val="24"/>
          <w:szCs w:val="24"/>
        </w:rPr>
        <w:t xml:space="preserve"> 5 </w:t>
      </w:r>
      <w:r w:rsidR="00267299" w:rsidRPr="00267299">
        <w:rPr>
          <w:rFonts w:asciiTheme="minorHAnsi" w:eastAsiaTheme="minorEastAsia" w:hAnsiTheme="minorHAnsi" w:hint="eastAsia"/>
          <w:sz w:val="24"/>
          <w:szCs w:val="24"/>
        </w:rPr>
        <w:t>日，</w:t>
      </w:r>
      <w:r w:rsidR="00D71071">
        <w:rPr>
          <w:rFonts w:asciiTheme="minorHAnsi" w:eastAsiaTheme="minorEastAsia" w:hAnsiTheme="minorHAnsi" w:hint="eastAsia"/>
          <w:sz w:val="24"/>
          <w:szCs w:val="24"/>
        </w:rPr>
        <w:t>甲方</w:t>
      </w:r>
      <w:r w:rsidR="00267299" w:rsidRPr="00267299">
        <w:rPr>
          <w:rFonts w:asciiTheme="minorHAnsi" w:eastAsiaTheme="minorEastAsia" w:hAnsiTheme="minorHAnsi" w:hint="eastAsia"/>
          <w:sz w:val="24"/>
          <w:szCs w:val="24"/>
        </w:rPr>
        <w:t>有权解除合同，</w:t>
      </w:r>
      <w:r w:rsidR="00D71071">
        <w:rPr>
          <w:rFonts w:asciiTheme="minorHAnsi" w:eastAsiaTheme="minorEastAsia" w:hAnsiTheme="minorHAnsi" w:hint="eastAsia"/>
          <w:sz w:val="24"/>
          <w:szCs w:val="24"/>
        </w:rPr>
        <w:t>乙方</w:t>
      </w:r>
      <w:r w:rsidR="00267299" w:rsidRPr="00267299">
        <w:rPr>
          <w:rFonts w:asciiTheme="minorHAnsi" w:eastAsiaTheme="minorEastAsia" w:hAnsiTheme="minorHAnsi" w:hint="eastAsia"/>
          <w:sz w:val="24"/>
          <w:szCs w:val="24"/>
        </w:rPr>
        <w:t>应按合同价款的</w:t>
      </w:r>
      <w:r w:rsidR="00267299" w:rsidRPr="00267299">
        <w:rPr>
          <w:rFonts w:asciiTheme="minorHAnsi" w:eastAsiaTheme="minorEastAsia" w:hAnsiTheme="minorHAnsi" w:hint="eastAsia"/>
          <w:sz w:val="24"/>
          <w:szCs w:val="24"/>
        </w:rPr>
        <w:t xml:space="preserve"> 20 %</w:t>
      </w:r>
      <w:r w:rsidR="00267299" w:rsidRPr="00267299">
        <w:rPr>
          <w:rFonts w:asciiTheme="minorHAnsi" w:eastAsiaTheme="minorEastAsia" w:hAnsiTheme="minorHAnsi" w:hint="eastAsia"/>
          <w:sz w:val="24"/>
          <w:szCs w:val="24"/>
        </w:rPr>
        <w:t>向</w:t>
      </w:r>
      <w:r w:rsidR="00D71071">
        <w:rPr>
          <w:rFonts w:asciiTheme="minorHAnsi" w:eastAsiaTheme="minorEastAsia" w:hAnsiTheme="minorHAnsi" w:hint="eastAsia"/>
          <w:sz w:val="24"/>
          <w:szCs w:val="24"/>
        </w:rPr>
        <w:t>甲方</w:t>
      </w:r>
      <w:r w:rsidR="00267299" w:rsidRPr="00267299">
        <w:rPr>
          <w:rFonts w:asciiTheme="minorHAnsi" w:eastAsiaTheme="minorEastAsia" w:hAnsiTheme="minorHAnsi" w:hint="eastAsia"/>
          <w:sz w:val="24"/>
          <w:szCs w:val="24"/>
        </w:rPr>
        <w:t>支付违约金，并赔偿由此给</w:t>
      </w:r>
      <w:r w:rsidR="00D71071">
        <w:rPr>
          <w:rFonts w:asciiTheme="minorHAnsi" w:eastAsiaTheme="minorEastAsia" w:hAnsiTheme="minorHAnsi" w:hint="eastAsia"/>
          <w:sz w:val="24"/>
          <w:szCs w:val="24"/>
        </w:rPr>
        <w:t>甲方</w:t>
      </w:r>
      <w:r w:rsidR="00267299" w:rsidRPr="00267299">
        <w:rPr>
          <w:rFonts w:asciiTheme="minorHAnsi" w:eastAsiaTheme="minorEastAsia" w:hAnsiTheme="minorHAnsi" w:hint="eastAsia"/>
          <w:sz w:val="24"/>
          <w:szCs w:val="24"/>
        </w:rPr>
        <w:t>造成的相关损失。</w:t>
      </w:r>
    </w:p>
    <w:p w14:paraId="22C4B28E" w14:textId="7AA74830"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6F02BB8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w:t>
      </w:r>
      <w:r w:rsidRPr="00FA4D0E">
        <w:rPr>
          <w:rFonts w:asciiTheme="minorHAnsi" w:eastAsiaTheme="minorEastAsia" w:hAnsiTheme="minorHAnsi"/>
          <w:sz w:val="24"/>
          <w:szCs w:val="24"/>
        </w:rPr>
        <w:lastRenderedPageBreak/>
        <w:t>理意见，甲方有权依据《民法典》有关条款及合同约定终止合同，并要求乙方承担违约责任。同时，政府采购监管部门有权依据《政府采购法》及相关法律法规对乙方的违法行为进行相应的处罚。</w:t>
      </w:r>
    </w:p>
    <w:p w14:paraId="56E181AF" w14:textId="5E056744" w:rsidR="009453D0" w:rsidRPr="00FA4D0E" w:rsidRDefault="006F388E"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24390DCA" w14:textId="5C00B18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3BD2B17C" w14:textId="265120F5"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33558D28" w14:textId="3192131A" w:rsidR="009453D0" w:rsidRPr="00FA4D0E" w:rsidRDefault="006F388E"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741503E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6542D2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4F90DF4B" w14:textId="2351B0DF"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一</w:t>
      </w:r>
      <w:r w:rsidRPr="00FA4D0E">
        <w:rPr>
          <w:rFonts w:cs="Calibri Light"/>
          <w:b/>
        </w:rPr>
        <w:t>、争议解决</w:t>
      </w:r>
    </w:p>
    <w:p w14:paraId="03D325B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65A1B9E"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59E26333" w14:textId="77777777" w:rsidR="009453D0" w:rsidRPr="00FA4D0E" w:rsidRDefault="009453D0" w:rsidP="009453D0">
      <w:pPr>
        <w:wordWrap w:val="0"/>
        <w:ind w:firstLineChars="200" w:firstLine="480"/>
        <w:jc w:val="both"/>
      </w:pPr>
      <w:r w:rsidRPr="00FA4D0E">
        <w:t>1</w:t>
      </w:r>
      <w:r w:rsidRPr="00FA4D0E">
        <w:t>．提交西安仲裁委员会。</w:t>
      </w:r>
    </w:p>
    <w:p w14:paraId="5D047D7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104DDADB" w14:textId="084D94CA"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二</w:t>
      </w:r>
      <w:r w:rsidRPr="00FA4D0E">
        <w:rPr>
          <w:rFonts w:cs="Calibri Light"/>
          <w:b/>
        </w:rPr>
        <w:t>、不可抗力</w:t>
      </w:r>
    </w:p>
    <w:p w14:paraId="15D1C5D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w:t>
      </w:r>
      <w:r w:rsidRPr="00FA4D0E">
        <w:rPr>
          <w:rFonts w:asciiTheme="minorHAnsi" w:eastAsiaTheme="minorEastAsia" w:hAnsiTheme="minorHAnsi"/>
          <w:sz w:val="24"/>
          <w:szCs w:val="24"/>
        </w:rPr>
        <w:lastRenderedPageBreak/>
        <w:t>法缩小这种影响和由此而引起的延误，一旦不可抗力的影响消除后，应将此情况立即通知对方。</w:t>
      </w:r>
    </w:p>
    <w:p w14:paraId="52CBCE4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3070AAE5"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三</w:t>
      </w:r>
      <w:r w:rsidRPr="00FA4D0E">
        <w:rPr>
          <w:rFonts w:cs="Calibri Light"/>
          <w:b/>
        </w:rPr>
        <w:t>、合同生效及其他</w:t>
      </w:r>
    </w:p>
    <w:p w14:paraId="60A40D71" w14:textId="77777777"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10A48497" w14:textId="1CAAA550"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C8249C" w:rsidRPr="00C8249C">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份，甲方</w:t>
      </w:r>
      <w:r w:rsidR="00C8249C" w:rsidRPr="00FA4D0E">
        <w:rPr>
          <w:rFonts w:asciiTheme="minorHAnsi" w:eastAsiaTheme="minorEastAsia" w:hAnsiTheme="minorHAnsi"/>
          <w:sz w:val="24"/>
          <w:szCs w:val="24"/>
        </w:rPr>
        <w:t>执</w:t>
      </w:r>
      <w:r w:rsidR="00C8249C">
        <w:rPr>
          <w:rFonts w:asciiTheme="minorHAnsi" w:eastAsiaTheme="minorEastAsia" w:hAnsiTheme="minorHAnsi"/>
          <w:sz w:val="24"/>
          <w:szCs w:val="24"/>
          <w:u w:val="single"/>
        </w:rPr>
        <w:t xml:space="preserve">   </w:t>
      </w:r>
      <w:r w:rsidR="00C8249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、乙方</w:t>
      </w:r>
      <w:r w:rsidR="00C8249C" w:rsidRPr="00FA4D0E">
        <w:rPr>
          <w:rFonts w:asciiTheme="minorHAnsi" w:eastAsiaTheme="minorEastAsia" w:hAnsiTheme="minorHAnsi"/>
          <w:sz w:val="24"/>
          <w:szCs w:val="24"/>
        </w:rPr>
        <w:t>执</w:t>
      </w:r>
      <w:r w:rsidR="00C8249C">
        <w:rPr>
          <w:rFonts w:asciiTheme="minorHAnsi" w:eastAsiaTheme="minorEastAsia" w:hAnsiTheme="minorHAnsi"/>
          <w:sz w:val="24"/>
          <w:szCs w:val="24"/>
          <w:u w:val="single"/>
        </w:rPr>
        <w:t xml:space="preserve">   </w:t>
      </w:r>
      <w:r w:rsidR="00C8249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127F54D9" w14:textId="77777777" w:rsidR="00FF2B59" w:rsidRPr="00FA4D0E" w:rsidRDefault="00FF2B59" w:rsidP="00FF2B59">
      <w:pPr>
        <w:pStyle w:val="a9"/>
        <w:spacing w:line="240" w:lineRule="auto"/>
        <w:ind w:firstLineChars="200" w:firstLine="480"/>
        <w:jc w:val="both"/>
        <w:rPr>
          <w:rFonts w:asciiTheme="minorHAnsi" w:eastAsiaTheme="minorEastAsia" w:hAnsiTheme="minorHAnsi"/>
          <w:color w:val="7030A0"/>
          <w:sz w:val="24"/>
          <w:szCs w:val="24"/>
        </w:rPr>
      </w:pPr>
      <w:r w:rsidRPr="00FA4D0E">
        <w:rPr>
          <w:rFonts w:asciiTheme="minorHAnsi" w:eastAsiaTheme="minorEastAsia" w:hAnsiTheme="minorHAnsi"/>
          <w:sz w:val="24"/>
          <w:szCs w:val="24"/>
        </w:rPr>
        <w:t>（三）未尽事宜由双方在签订合同时具体明确或签订补充合同。</w:t>
      </w:r>
    </w:p>
    <w:p w14:paraId="4D8620CF" w14:textId="545BCBBE" w:rsidR="009453D0" w:rsidRPr="000F233B" w:rsidRDefault="009453D0" w:rsidP="000F233B">
      <w:pPr>
        <w:pStyle w:val="a9"/>
        <w:spacing w:line="240" w:lineRule="auto"/>
        <w:ind w:firstLineChars="200" w:firstLine="560"/>
        <w:jc w:val="both"/>
        <w:rPr>
          <w:rFonts w:asciiTheme="minorHAnsi" w:eastAsiaTheme="minorEastAsia" w:hAnsiTheme="minorHAnsi"/>
          <w:color w:val="7030A0"/>
          <w:sz w:val="24"/>
          <w:szCs w:val="24"/>
        </w:rPr>
      </w:pPr>
      <w:r>
        <w:br w:type="page"/>
      </w:r>
    </w:p>
    <w:p w14:paraId="066AACEE" w14:textId="096D2089" w:rsidR="00405285" w:rsidRDefault="00405285" w:rsidP="00405285">
      <w:pPr>
        <w:pStyle w:val="1"/>
        <w:spacing w:before="230" w:after="230"/>
      </w:pPr>
      <w:bookmarkStart w:id="16" w:name="_Toc239685344"/>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16"/>
    </w:p>
    <w:p w14:paraId="4578CFAC" w14:textId="77777777" w:rsidR="00405285" w:rsidRPr="0084501F" w:rsidRDefault="00405285" w:rsidP="0084501F">
      <w:pPr>
        <w:jc w:val="center"/>
        <w:rPr>
          <w:rFonts w:cstheme="minorHAnsi"/>
          <w:sz w:val="36"/>
          <w:szCs w:val="36"/>
        </w:rPr>
      </w:pPr>
    </w:p>
    <w:p w14:paraId="46C3CF94" w14:textId="77777777" w:rsidR="00405285" w:rsidRPr="00B03CED" w:rsidRDefault="00405285" w:rsidP="008A7F9C">
      <w:pPr>
        <w:jc w:val="center"/>
        <w:rPr>
          <w:rFonts w:cstheme="minorHAnsi"/>
          <w:sz w:val="36"/>
          <w:szCs w:val="36"/>
        </w:rPr>
      </w:pPr>
    </w:p>
    <w:p w14:paraId="60FF2F4A" w14:textId="77777777" w:rsidR="00405285" w:rsidRPr="00B03CED" w:rsidRDefault="00405285" w:rsidP="008A7F9C">
      <w:pPr>
        <w:jc w:val="center"/>
        <w:rPr>
          <w:rFonts w:cstheme="minorHAnsi"/>
          <w:sz w:val="36"/>
          <w:szCs w:val="36"/>
        </w:rPr>
      </w:pPr>
    </w:p>
    <w:p w14:paraId="38C61182" w14:textId="223F190B"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219A8A16" w14:textId="54F401FF" w:rsidR="00405285" w:rsidRPr="00B03CED" w:rsidRDefault="002F7AF0" w:rsidP="00405285">
      <w:pPr>
        <w:jc w:val="center"/>
        <w:rPr>
          <w:rFonts w:ascii="华文中宋" w:eastAsia="华文中宋" w:hAnsi="华文中宋" w:cstheme="minorHAnsi"/>
          <w:sz w:val="96"/>
          <w:szCs w:val="96"/>
        </w:rPr>
      </w:pPr>
      <w:r w:rsidRPr="002F7AF0">
        <w:rPr>
          <w:rFonts w:ascii="华文中宋" w:eastAsia="华文中宋" w:hAnsi="华文中宋" w:cstheme="minorHAnsi"/>
          <w:spacing w:val="323"/>
          <w:sz w:val="96"/>
          <w:szCs w:val="96"/>
          <w:fitText w:val="5778" w:id="-1540037120"/>
        </w:rPr>
        <w:t>响应</w:t>
      </w:r>
      <w:r w:rsidR="00405285" w:rsidRPr="002F7AF0">
        <w:rPr>
          <w:rFonts w:ascii="华文中宋" w:eastAsia="华文中宋" w:hAnsi="华文中宋" w:cstheme="minorHAnsi"/>
          <w:spacing w:val="323"/>
          <w:sz w:val="96"/>
          <w:szCs w:val="96"/>
          <w:fitText w:val="5778" w:id="-1540037120"/>
        </w:rPr>
        <w:t>文</w:t>
      </w:r>
      <w:r w:rsidR="00405285" w:rsidRPr="002F7AF0">
        <w:rPr>
          <w:rFonts w:ascii="华文中宋" w:eastAsia="华文中宋" w:hAnsi="华文中宋" w:cstheme="minorHAnsi"/>
          <w:sz w:val="96"/>
          <w:szCs w:val="96"/>
          <w:fitText w:val="5778" w:id="-1540037120"/>
        </w:rPr>
        <w:t>件</w:t>
      </w:r>
    </w:p>
    <w:p w14:paraId="40B02A03" w14:textId="2575104D"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8A7F9C">
      <w:pPr>
        <w:jc w:val="center"/>
        <w:rPr>
          <w:rFonts w:cstheme="minorHAnsi"/>
          <w:sz w:val="36"/>
          <w:szCs w:val="36"/>
        </w:rPr>
      </w:pPr>
    </w:p>
    <w:p w14:paraId="7EB6821B" w14:textId="77777777" w:rsidR="00A14C72" w:rsidRPr="00B03CED" w:rsidRDefault="00A14C72" w:rsidP="008A7F9C">
      <w:pPr>
        <w:jc w:val="center"/>
        <w:rPr>
          <w:rFonts w:cstheme="minorHAnsi"/>
          <w:sz w:val="36"/>
          <w:szCs w:val="36"/>
        </w:rPr>
      </w:pPr>
    </w:p>
    <w:p w14:paraId="14B793A2" w14:textId="77777777" w:rsidR="00405285" w:rsidRDefault="00405285" w:rsidP="008A7F9C">
      <w:pPr>
        <w:jc w:val="center"/>
        <w:rPr>
          <w:rFonts w:cstheme="minorHAnsi"/>
          <w:sz w:val="36"/>
        </w:rPr>
      </w:pPr>
    </w:p>
    <w:p w14:paraId="2F202CD7" w14:textId="77777777" w:rsidR="00BC71FD" w:rsidRDefault="00BC71FD" w:rsidP="008A7F9C">
      <w:pPr>
        <w:jc w:val="center"/>
        <w:rPr>
          <w:rFonts w:cstheme="minorHAnsi"/>
          <w:sz w:val="36"/>
        </w:rPr>
      </w:pPr>
    </w:p>
    <w:p w14:paraId="0064FA05" w14:textId="77777777" w:rsidR="00BC71FD" w:rsidRPr="00BC71FD" w:rsidRDefault="00BC71FD" w:rsidP="008A7F9C">
      <w:pPr>
        <w:jc w:val="center"/>
        <w:rPr>
          <w:rFonts w:cstheme="minorHAnsi"/>
          <w:sz w:val="36"/>
        </w:rPr>
      </w:pPr>
    </w:p>
    <w:p w14:paraId="61A75A0F" w14:textId="77777777" w:rsidR="00405285" w:rsidRPr="00B03CED" w:rsidRDefault="00405285" w:rsidP="008A7F9C">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7ADDA0BE"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11D14DC0"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proofErr w:type="gramStart"/>
      <w:r>
        <w:rPr>
          <w:rFonts w:cstheme="minorHAnsi" w:hint="eastAsia"/>
          <w:sz w:val="28"/>
          <w:szCs w:val="28"/>
        </w:rPr>
        <w:t>中项目</w:t>
      </w:r>
      <w:proofErr w:type="gramEnd"/>
      <w:r>
        <w:rPr>
          <w:rFonts w:cstheme="minorHAnsi" w:hint="eastAsia"/>
          <w:sz w:val="28"/>
          <w:szCs w:val="28"/>
        </w:rPr>
        <w:t>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D71071">
          <w:footerReference w:type="even" r:id="rId32"/>
          <w:footerReference w:type="default" r:id="rId33"/>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63CE09C8"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18403E60"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14:paraId="502630FC" w14:textId="3706B0DB"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w:t>
      </w:r>
      <w:proofErr w:type="gramStart"/>
      <w:r w:rsidRPr="001F2A6A">
        <w:rPr>
          <w:rFonts w:cstheme="minorHAnsi" w:hint="eastAsia"/>
          <w:color w:val="000000"/>
        </w:rPr>
        <w:t>已悉知并及时</w:t>
      </w:r>
      <w:proofErr w:type="gramEnd"/>
      <w:r w:rsidRPr="001F2A6A">
        <w:rPr>
          <w:rFonts w:cstheme="minorHAnsi" w:hint="eastAsia"/>
          <w:color w:val="000000"/>
        </w:rPr>
        <w:t>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14:paraId="64321F4B" w14:textId="49ACF1BD"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4A419C33" w14:textId="77777777"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45041FB7" w14:textId="212924B5"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27A969A2"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proofErr w:type="gramStart"/>
      <w:r w:rsidR="0013081C" w:rsidRPr="0013081C">
        <w:rPr>
          <w:rFonts w:cstheme="minorHAnsi"/>
          <w:color w:val="C00000"/>
        </w:rPr>
        <w:t>个</w:t>
      </w:r>
      <w:proofErr w:type="gramEnd"/>
      <w:r w:rsidR="0013081C" w:rsidRPr="0013081C">
        <w:rPr>
          <w:rFonts w:cstheme="minorHAnsi"/>
          <w:color w:val="C00000"/>
        </w:rPr>
        <w:t>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03D3382E"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33710A51"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14:paraId="244F4427" w14:textId="1413860D"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proofErr w:type="gramStart"/>
      <w:r w:rsidR="001F2A6A" w:rsidRPr="001F2A6A">
        <w:rPr>
          <w:color w:val="000000"/>
        </w:rPr>
        <w:t>邮</w:t>
      </w:r>
      <w:r w:rsidR="001F2A6A" w:rsidRPr="001F2A6A">
        <w:rPr>
          <w:rFonts w:hint="eastAsia"/>
          <w:color w:val="000000"/>
        </w:rPr>
        <w:t xml:space="preserve">　　</w:t>
      </w:r>
      <w:proofErr w:type="gramEnd"/>
      <w:r w:rsidR="001F2A6A" w:rsidRPr="001F2A6A">
        <w:rPr>
          <w:color w:val="000000"/>
        </w:rPr>
        <w:t>编：</w:t>
      </w:r>
    </w:p>
    <w:p w14:paraId="5D405F22" w14:textId="4C0A5985" w:rsidR="00A14C72" w:rsidRDefault="00A14C72" w:rsidP="000F233B">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63F39B9" w14:textId="27060A61" w:rsidR="00D66284" w:rsidRDefault="001F2A6A" w:rsidP="00D66284">
      <w:pPr>
        <w:ind w:firstLine="567"/>
        <w:jc w:val="both"/>
      </w:pPr>
      <w:r w:rsidRPr="001F2A6A">
        <w:t>日</w:t>
      </w:r>
      <w:r w:rsidRPr="001F2A6A">
        <w:rPr>
          <w:rFonts w:hint="eastAsia"/>
        </w:rPr>
        <w:t xml:space="preserve">　</w:t>
      </w:r>
      <w:r w:rsidRPr="001F2A6A">
        <w:t>期：　　年　月　日</w:t>
      </w:r>
    </w:p>
    <w:p w14:paraId="098E7857" w14:textId="77777777" w:rsidR="00A14C72" w:rsidRDefault="00A14C72" w:rsidP="00A14C72">
      <w:pPr>
        <w:jc w:val="both"/>
      </w:pPr>
    </w:p>
    <w:p w14:paraId="39AB650B" w14:textId="77777777" w:rsidR="00A14C72" w:rsidRDefault="00A14C72" w:rsidP="00D66284">
      <w:pPr>
        <w:ind w:firstLine="567"/>
        <w:jc w:val="both"/>
        <w:sectPr w:rsidR="00A14C72" w:rsidSect="00D71071">
          <w:footerReference w:type="even" r:id="rId34"/>
          <w:footerReference w:type="default" r:id="rId35"/>
          <w:pgSz w:w="11906" w:h="16838" w:code="9"/>
          <w:pgMar w:top="1418" w:right="1418" w:bottom="1418" w:left="1418" w:header="851" w:footer="992" w:gutter="0"/>
          <w:cols w:space="425"/>
          <w:docGrid w:type="linesAndChars" w:linePitch="460"/>
        </w:sectPr>
      </w:pPr>
    </w:p>
    <w:p w14:paraId="79170807" w14:textId="0A583C0C"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513510">
        <w:rPr>
          <w:rFonts w:ascii="Calibri" w:eastAsia="黑体" w:hAnsi="Calibri" w:hint="eastAsia"/>
          <w:kern w:val="32"/>
          <w:sz w:val="32"/>
        </w:rPr>
        <w:t>第一次报价</w:t>
      </w:r>
      <w:r w:rsidRPr="001F2A6A">
        <w:rPr>
          <w:rFonts w:ascii="Calibri" w:eastAsia="黑体" w:hAnsi="Calibri"/>
          <w:kern w:val="32"/>
          <w:sz w:val="32"/>
        </w:rPr>
        <w:t>表</w:t>
      </w:r>
    </w:p>
    <w:p w14:paraId="7A022D50" w14:textId="04FDCC3B" w:rsidR="00830864" w:rsidRPr="00CF3031" w:rsidRDefault="00830864" w:rsidP="00830864">
      <w:pPr>
        <w:pStyle w:val="a9"/>
        <w:jc w:val="center"/>
        <w:rPr>
          <w:rFonts w:asciiTheme="minorHAnsi" w:eastAsiaTheme="minorEastAsia" w:hAnsiTheme="minorHAnsi"/>
          <w:b/>
          <w:color w:val="C00000"/>
          <w:sz w:val="24"/>
          <w:szCs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30C4B02C" w:rsidR="00830864" w:rsidRPr="00CF3031" w:rsidRDefault="0013081C" w:rsidP="000E1919">
            <w:pPr>
              <w:spacing w:line="440" w:lineRule="exact"/>
              <w:ind w:right="1540" w:firstLineChars="50" w:firstLine="120"/>
              <w:rPr>
                <w:rFonts w:cstheme="minorHAnsi"/>
                <w:b/>
                <w:color w:val="000000"/>
              </w:rPr>
            </w:pPr>
            <w:r>
              <w:rPr>
                <w:rFonts w:cstheme="minorHAnsi"/>
                <w:b/>
                <w:color w:val="000000"/>
              </w:rPr>
              <w:t>项目</w:t>
            </w:r>
            <w:r w:rsidR="000E1919">
              <w:rPr>
                <w:rFonts w:cstheme="minorHAnsi" w:hint="eastAsia"/>
                <w:b/>
                <w:color w:val="000000"/>
              </w:rPr>
              <w:t>\</w:t>
            </w:r>
            <w:r w:rsidR="000E1919">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165EE3F2" w:rsidR="00830864" w:rsidRPr="0013081C" w:rsidRDefault="0084501F" w:rsidP="00FF2C7E">
            <w:pPr>
              <w:spacing w:line="440" w:lineRule="exact"/>
              <w:jc w:val="center"/>
              <w:rPr>
                <w:b/>
              </w:rPr>
            </w:pPr>
            <w:r>
              <w:rPr>
                <w:b/>
              </w:rPr>
              <w:t>谈判报价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7CF56EFA" w:rsidR="00830864" w:rsidRPr="0013081C" w:rsidRDefault="00830864" w:rsidP="00D71071">
            <w:pPr>
              <w:jc w:val="center"/>
              <w:rPr>
                <w:b/>
              </w:rPr>
            </w:pPr>
            <w:r w:rsidRPr="0013081C">
              <w:rPr>
                <w:b/>
              </w:rPr>
              <w:t>交</w:t>
            </w:r>
            <w:r w:rsidR="00D71071">
              <w:rPr>
                <w:rFonts w:hint="eastAsia"/>
                <w:b/>
              </w:rPr>
              <w:t>货</w:t>
            </w:r>
            <w:r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FF843DE" w:rsidR="00A14C72" w:rsidRPr="00CF3031" w:rsidRDefault="000F233B" w:rsidP="000F233B">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2FCEFA4E"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w:t>
      </w:r>
      <w:r w:rsidR="001C5B0A">
        <w:rPr>
          <w:rFonts w:hint="eastAsia"/>
          <w:kern w:val="24"/>
        </w:rPr>
        <w:t>货</w:t>
      </w:r>
      <w:r w:rsidRPr="00CF3031">
        <w:rPr>
          <w:kern w:val="24"/>
        </w:rPr>
        <w:t>期。</w:t>
      </w:r>
    </w:p>
    <w:p w14:paraId="6F198107" w14:textId="5079C45F" w:rsidR="00830864" w:rsidRPr="000F233B" w:rsidRDefault="00830864" w:rsidP="008A4BA6">
      <w:pPr>
        <w:ind w:firstLineChars="200" w:firstLine="480"/>
        <w:jc w:val="both"/>
        <w:rPr>
          <w:kern w:val="24"/>
        </w:rPr>
      </w:pPr>
      <w:r w:rsidRPr="00CF3031">
        <w:rPr>
          <w:kern w:val="24"/>
        </w:rPr>
        <w:t>2</w:t>
      </w:r>
      <w:r w:rsidRPr="00CF3031">
        <w:rPr>
          <w:kern w:val="24"/>
        </w:rPr>
        <w:t>．</w:t>
      </w:r>
      <w:r w:rsidR="000F233B" w:rsidRPr="00CF3031">
        <w:rPr>
          <w:kern w:val="24"/>
        </w:rPr>
        <w:t>本表</w:t>
      </w:r>
      <w:r w:rsidR="000F233B" w:rsidRPr="00CF3031">
        <w:rPr>
          <w:kern w:val="24"/>
        </w:rPr>
        <w:t>A</w:t>
      </w:r>
      <w:proofErr w:type="gramStart"/>
      <w:r w:rsidR="000F233B" w:rsidRPr="00CF3031">
        <w:rPr>
          <w:kern w:val="24"/>
        </w:rPr>
        <w:t>栏值与</w:t>
      </w:r>
      <w:proofErr w:type="gramEnd"/>
      <w:r w:rsidR="000F233B" w:rsidRPr="00CF3031">
        <w:rPr>
          <w:kern w:val="24"/>
        </w:rPr>
        <w:t>分项报价表中的</w:t>
      </w:r>
      <w:r w:rsidR="000F233B" w:rsidRPr="00CF3031">
        <w:rPr>
          <w:kern w:val="24"/>
        </w:rPr>
        <w:t>“</w:t>
      </w:r>
      <w:r w:rsidR="000F233B" w:rsidRPr="00CF3031">
        <w:rPr>
          <w:kern w:val="24"/>
        </w:rPr>
        <w:t>合计</w:t>
      </w:r>
      <w:r w:rsidR="000F233B" w:rsidRPr="00CF3031">
        <w:rPr>
          <w:kern w:val="24"/>
        </w:rPr>
        <w:t>”</w:t>
      </w:r>
      <w:r w:rsidR="000F233B" w:rsidRPr="00CF3031">
        <w:rPr>
          <w:kern w:val="24"/>
        </w:rPr>
        <w:t>值不一致的。</w:t>
      </w:r>
    </w:p>
    <w:p w14:paraId="4077CEB2" w14:textId="678EFF00" w:rsidR="00830864" w:rsidRPr="00CF3031" w:rsidRDefault="008A4BA6" w:rsidP="00CF3031">
      <w:pPr>
        <w:ind w:firstLineChars="200" w:firstLine="480"/>
        <w:jc w:val="both"/>
        <w:rPr>
          <w:kern w:val="24"/>
        </w:rPr>
      </w:pPr>
      <w:r>
        <w:rPr>
          <w:kern w:val="24"/>
        </w:rPr>
        <w:t>3</w:t>
      </w:r>
      <w:r w:rsidR="000E1919">
        <w:rPr>
          <w:kern w:val="24"/>
        </w:rPr>
        <w:t>．</w:t>
      </w:r>
      <w:r w:rsidR="000F233B">
        <w:rPr>
          <w:rFonts w:hint="eastAsia"/>
          <w:kern w:val="24"/>
        </w:rPr>
        <w:t>谈判报价</w:t>
      </w:r>
      <w:r w:rsidR="000E1919">
        <w:rPr>
          <w:kern w:val="24"/>
        </w:rPr>
        <w:t>超过本</w:t>
      </w:r>
      <w:r w:rsidR="000F233B">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D71071">
          <w:footerReference w:type="even" r:id="rId36"/>
          <w:footerReference w:type="default" r:id="rId37"/>
          <w:pgSz w:w="11906" w:h="16838" w:code="9"/>
          <w:pgMar w:top="1418" w:right="1418" w:bottom="1418" w:left="1418" w:header="851" w:footer="992" w:gutter="0"/>
          <w:cols w:space="425"/>
          <w:docGrid w:type="linesAndChars" w:linePitch="460"/>
        </w:sectPr>
      </w:pPr>
    </w:p>
    <w:p w14:paraId="3AA96714" w14:textId="77777777" w:rsidR="0013081C" w:rsidRDefault="0013081C" w:rsidP="0013081C">
      <w:pPr>
        <w:pStyle w:val="Z"/>
      </w:pPr>
      <w:r>
        <w:rPr>
          <w:rFonts w:hint="eastAsia"/>
        </w:rPr>
        <w:lastRenderedPageBreak/>
        <w:t>分项报价</w:t>
      </w:r>
      <w:r>
        <w:t>表</w:t>
      </w:r>
    </w:p>
    <w:p w14:paraId="7DAE72F8" w14:textId="37AF0304" w:rsidR="0013081C" w:rsidRPr="00FA4D0E" w:rsidRDefault="000E1919" w:rsidP="0013081C">
      <w:pPr>
        <w:pStyle w:val="a9"/>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sidR="0013081C" w:rsidRPr="00FA4D0E">
        <w:rPr>
          <w:rFonts w:asciiTheme="minorHAnsi" w:eastAsiaTheme="minorEastAsia" w:hAnsiTheme="minorHAnsi"/>
          <w:sz w:val="24"/>
          <w:szCs w:val="24"/>
        </w:rPr>
        <w:t>：</w:t>
      </w:r>
      <w:r w:rsidR="0013081C" w:rsidRPr="00FA4D0E">
        <w:rPr>
          <w:rFonts w:asciiTheme="minorHAnsi" w:eastAsiaTheme="minorEastAsia" w:hAnsiTheme="minorHAnsi" w:cstheme="minorHAnsi"/>
          <w:color w:val="C00000"/>
          <w:sz w:val="24"/>
          <w:szCs w:val="24"/>
        </w:rPr>
        <w:t>第［</w:t>
      </w:r>
      <w:r w:rsidR="0013081C" w:rsidRPr="00FA4D0E">
        <w:rPr>
          <w:rFonts w:asciiTheme="minorHAnsi" w:eastAsiaTheme="minorEastAsia" w:hAnsiTheme="minorHAnsi" w:cstheme="minorHAnsi"/>
          <w:color w:val="C00000"/>
          <w:sz w:val="24"/>
          <w:szCs w:val="24"/>
        </w:rPr>
        <w:t>___</w:t>
      </w:r>
      <w:r w:rsidR="0013081C" w:rsidRPr="00FA4D0E">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332"/>
        <w:gridCol w:w="1332"/>
        <w:gridCol w:w="1332"/>
        <w:gridCol w:w="3673"/>
        <w:gridCol w:w="993"/>
        <w:gridCol w:w="1364"/>
        <w:gridCol w:w="1754"/>
      </w:tblGrid>
      <w:tr w:rsidR="00E47547" w:rsidRPr="00FE1F37" w14:paraId="79CE22C7" w14:textId="77777777" w:rsidTr="00EF6F7D">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11D59D7D" w14:textId="77777777" w:rsidR="00E47547" w:rsidRPr="00FE1F37" w:rsidRDefault="00E47547" w:rsidP="00EF6F7D">
            <w:pPr>
              <w:spacing w:line="320" w:lineRule="exact"/>
              <w:jc w:val="center"/>
              <w:rPr>
                <w:rFonts w:cs="Calibri Light"/>
                <w:b/>
                <w:bCs/>
                <w:sz w:val="21"/>
                <w:szCs w:val="21"/>
              </w:rPr>
            </w:pPr>
            <w:proofErr w:type="gramStart"/>
            <w:r w:rsidRPr="00FE1F37">
              <w:rPr>
                <w:rFonts w:cs="Calibri Light"/>
                <w:b/>
                <w:bCs/>
                <w:sz w:val="21"/>
                <w:szCs w:val="21"/>
              </w:rPr>
              <w:t>一</w:t>
            </w:r>
            <w:proofErr w:type="gramEnd"/>
          </w:p>
        </w:tc>
        <w:tc>
          <w:tcPr>
            <w:tcW w:w="13338" w:type="dxa"/>
            <w:gridSpan w:val="8"/>
            <w:shd w:val="clear" w:color="auto" w:fill="D9D9D9" w:themeFill="background1" w:themeFillShade="D9"/>
            <w:noWrap/>
            <w:tcMar>
              <w:top w:w="20" w:type="dxa"/>
              <w:left w:w="20" w:type="dxa"/>
              <w:bottom w:w="0" w:type="dxa"/>
              <w:right w:w="20" w:type="dxa"/>
            </w:tcMar>
            <w:vAlign w:val="center"/>
          </w:tcPr>
          <w:p w14:paraId="4B078034"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产品购置费</w:t>
            </w:r>
          </w:p>
        </w:tc>
      </w:tr>
      <w:tr w:rsidR="00E47547" w:rsidRPr="00FE1F37" w14:paraId="30BFF73D" w14:textId="77777777" w:rsidTr="00EF6F7D">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74192EF7"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052BB18B" w14:textId="77777777" w:rsidR="00E47547" w:rsidRDefault="00E47547" w:rsidP="00EF6F7D">
            <w:pPr>
              <w:spacing w:line="320" w:lineRule="exact"/>
              <w:jc w:val="center"/>
              <w:rPr>
                <w:rFonts w:cs="Calibri Light"/>
                <w:b/>
                <w:sz w:val="21"/>
                <w:szCs w:val="21"/>
              </w:rPr>
            </w:pPr>
            <w:r>
              <w:rPr>
                <w:rFonts w:cs="Calibri Light"/>
                <w:b/>
                <w:sz w:val="21"/>
                <w:szCs w:val="21"/>
              </w:rPr>
              <w:t>标的名称</w:t>
            </w:r>
          </w:p>
          <w:p w14:paraId="7846E60D" w14:textId="77777777" w:rsidR="00E47547" w:rsidRPr="00FE1F37" w:rsidRDefault="00E47547" w:rsidP="00EF6F7D">
            <w:pPr>
              <w:spacing w:line="320" w:lineRule="exact"/>
              <w:jc w:val="center"/>
              <w:rPr>
                <w:rFonts w:cs="Calibri Light"/>
                <w:b/>
                <w:sz w:val="21"/>
                <w:szCs w:val="21"/>
              </w:rPr>
            </w:pPr>
            <w:r w:rsidRPr="00586EB3">
              <w:rPr>
                <w:rFonts w:cs="Calibri Light" w:hint="eastAsia"/>
                <w:b/>
                <w:sz w:val="21"/>
                <w:szCs w:val="21"/>
              </w:rPr>
              <w:t>（产品名称）</w:t>
            </w:r>
          </w:p>
        </w:tc>
        <w:tc>
          <w:tcPr>
            <w:tcW w:w="1332" w:type="dxa"/>
            <w:shd w:val="clear" w:color="auto" w:fill="F2F2F2" w:themeFill="background1" w:themeFillShade="F2"/>
            <w:noWrap/>
            <w:tcMar>
              <w:top w:w="20" w:type="dxa"/>
              <w:left w:w="20" w:type="dxa"/>
              <w:bottom w:w="0" w:type="dxa"/>
              <w:right w:w="20" w:type="dxa"/>
            </w:tcMar>
            <w:vAlign w:val="center"/>
          </w:tcPr>
          <w:p w14:paraId="52F488A4"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品牌</w:t>
            </w:r>
          </w:p>
        </w:tc>
        <w:tc>
          <w:tcPr>
            <w:tcW w:w="1332" w:type="dxa"/>
            <w:shd w:val="clear" w:color="auto" w:fill="F2F2F2" w:themeFill="background1" w:themeFillShade="F2"/>
            <w:tcMar>
              <w:top w:w="20" w:type="dxa"/>
              <w:left w:w="20" w:type="dxa"/>
              <w:bottom w:w="0" w:type="dxa"/>
              <w:right w:w="20" w:type="dxa"/>
            </w:tcMar>
            <w:vAlign w:val="center"/>
          </w:tcPr>
          <w:p w14:paraId="0A2AE89A"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型号</w:t>
            </w:r>
          </w:p>
        </w:tc>
        <w:tc>
          <w:tcPr>
            <w:tcW w:w="1332" w:type="dxa"/>
            <w:shd w:val="clear" w:color="auto" w:fill="F2F2F2" w:themeFill="background1" w:themeFillShade="F2"/>
            <w:vAlign w:val="center"/>
          </w:tcPr>
          <w:p w14:paraId="2B2A1A70"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规格</w:t>
            </w:r>
          </w:p>
        </w:tc>
        <w:tc>
          <w:tcPr>
            <w:tcW w:w="3673" w:type="dxa"/>
            <w:shd w:val="clear" w:color="auto" w:fill="F2F2F2" w:themeFill="background1" w:themeFillShade="F2"/>
            <w:noWrap/>
            <w:tcMar>
              <w:top w:w="20" w:type="dxa"/>
              <w:left w:w="20" w:type="dxa"/>
              <w:bottom w:w="0" w:type="dxa"/>
              <w:right w:w="20" w:type="dxa"/>
            </w:tcMar>
            <w:vAlign w:val="center"/>
          </w:tcPr>
          <w:p w14:paraId="094500E6"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制造商</w:t>
            </w:r>
          </w:p>
        </w:tc>
        <w:tc>
          <w:tcPr>
            <w:tcW w:w="993" w:type="dxa"/>
            <w:shd w:val="clear" w:color="auto" w:fill="F2F2F2" w:themeFill="background1" w:themeFillShade="F2"/>
            <w:noWrap/>
            <w:tcMar>
              <w:top w:w="20" w:type="dxa"/>
              <w:left w:w="20" w:type="dxa"/>
              <w:bottom w:w="0" w:type="dxa"/>
              <w:right w:w="20" w:type="dxa"/>
            </w:tcMar>
            <w:vAlign w:val="center"/>
          </w:tcPr>
          <w:p w14:paraId="37403299"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数量</w:t>
            </w:r>
          </w:p>
        </w:tc>
        <w:tc>
          <w:tcPr>
            <w:tcW w:w="1364" w:type="dxa"/>
            <w:shd w:val="clear" w:color="auto" w:fill="F2F2F2" w:themeFill="background1" w:themeFillShade="F2"/>
            <w:vAlign w:val="center"/>
          </w:tcPr>
          <w:p w14:paraId="34E1F684"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单价</w:t>
            </w:r>
          </w:p>
        </w:tc>
        <w:tc>
          <w:tcPr>
            <w:tcW w:w="1754" w:type="dxa"/>
            <w:shd w:val="clear" w:color="auto" w:fill="F2F2F2" w:themeFill="background1" w:themeFillShade="F2"/>
            <w:vAlign w:val="center"/>
          </w:tcPr>
          <w:p w14:paraId="5BBB051C"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总价</w:t>
            </w:r>
          </w:p>
        </w:tc>
      </w:tr>
      <w:tr w:rsidR="00E47547" w:rsidRPr="00FE1F37" w14:paraId="2FAA3D6F" w14:textId="77777777" w:rsidTr="00EF6F7D">
        <w:trPr>
          <w:trHeight w:val="454"/>
          <w:jc w:val="center"/>
        </w:trPr>
        <w:tc>
          <w:tcPr>
            <w:tcW w:w="705" w:type="dxa"/>
            <w:shd w:val="clear" w:color="auto" w:fill="FFFFFF" w:themeFill="background1"/>
            <w:noWrap/>
            <w:tcMar>
              <w:top w:w="20" w:type="dxa"/>
              <w:left w:w="20" w:type="dxa"/>
              <w:bottom w:w="0" w:type="dxa"/>
              <w:right w:w="20" w:type="dxa"/>
            </w:tcMar>
            <w:vAlign w:val="center"/>
          </w:tcPr>
          <w:p w14:paraId="4F7CA07F" w14:textId="77777777" w:rsidR="00E47547" w:rsidRPr="00FE1F37" w:rsidRDefault="00E47547" w:rsidP="00EF6F7D">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7B2610F5" w14:textId="77777777" w:rsidR="00E47547" w:rsidRPr="00FE1F37" w:rsidRDefault="00E47547" w:rsidP="00EF6F7D">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7E658BA0" w14:textId="77777777" w:rsidR="00E47547" w:rsidRPr="00FE1F37" w:rsidRDefault="00E47547" w:rsidP="00EF6F7D">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18AA6673" w14:textId="77777777" w:rsidR="00E47547" w:rsidRPr="00FE1F37" w:rsidRDefault="00E47547" w:rsidP="00EF6F7D">
            <w:pPr>
              <w:spacing w:line="320" w:lineRule="exact"/>
              <w:jc w:val="center"/>
              <w:rPr>
                <w:rFonts w:cs="Calibri Light"/>
                <w:bCs/>
                <w:sz w:val="21"/>
                <w:szCs w:val="21"/>
              </w:rPr>
            </w:pPr>
          </w:p>
        </w:tc>
        <w:tc>
          <w:tcPr>
            <w:tcW w:w="1332" w:type="dxa"/>
            <w:shd w:val="clear" w:color="auto" w:fill="FFFFFF" w:themeFill="background1"/>
            <w:vAlign w:val="center"/>
          </w:tcPr>
          <w:p w14:paraId="5C28FDDA" w14:textId="77777777" w:rsidR="00E47547" w:rsidRPr="00FE1F37" w:rsidRDefault="00E47547" w:rsidP="00EF6F7D">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2B9F7741" w14:textId="77777777" w:rsidR="00E47547" w:rsidRPr="00FE1F37" w:rsidRDefault="00E47547" w:rsidP="00EF6F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FAEB109" w14:textId="77777777" w:rsidR="00E47547" w:rsidRPr="00FE1F37" w:rsidRDefault="00E47547" w:rsidP="00EF6F7D">
            <w:pPr>
              <w:spacing w:line="320" w:lineRule="exact"/>
              <w:jc w:val="center"/>
              <w:rPr>
                <w:rFonts w:cs="Calibri Light"/>
                <w:bCs/>
                <w:sz w:val="21"/>
                <w:szCs w:val="21"/>
              </w:rPr>
            </w:pPr>
          </w:p>
        </w:tc>
        <w:tc>
          <w:tcPr>
            <w:tcW w:w="1364" w:type="dxa"/>
            <w:shd w:val="clear" w:color="auto" w:fill="FFFFFF" w:themeFill="background1"/>
            <w:vAlign w:val="center"/>
          </w:tcPr>
          <w:p w14:paraId="0BCA777F" w14:textId="77777777" w:rsidR="00E47547" w:rsidRPr="00FE1F37" w:rsidRDefault="00E47547" w:rsidP="00EF6F7D">
            <w:pPr>
              <w:spacing w:line="320" w:lineRule="exact"/>
              <w:jc w:val="center"/>
              <w:rPr>
                <w:rFonts w:cs="Calibri Light"/>
                <w:bCs/>
                <w:sz w:val="21"/>
                <w:szCs w:val="21"/>
              </w:rPr>
            </w:pPr>
          </w:p>
        </w:tc>
        <w:tc>
          <w:tcPr>
            <w:tcW w:w="1754" w:type="dxa"/>
            <w:shd w:val="clear" w:color="auto" w:fill="FFFFFF" w:themeFill="background1"/>
            <w:vAlign w:val="center"/>
          </w:tcPr>
          <w:p w14:paraId="7156F2B7" w14:textId="77777777" w:rsidR="00E47547" w:rsidRPr="00FE1F37" w:rsidRDefault="00E47547" w:rsidP="00EF6F7D">
            <w:pPr>
              <w:spacing w:line="320" w:lineRule="exact"/>
              <w:jc w:val="center"/>
              <w:rPr>
                <w:rFonts w:cs="Calibri Light"/>
                <w:bCs/>
                <w:sz w:val="21"/>
                <w:szCs w:val="21"/>
              </w:rPr>
            </w:pPr>
          </w:p>
        </w:tc>
      </w:tr>
      <w:tr w:rsidR="00E47547" w:rsidRPr="00FE1F37" w14:paraId="52E523A6" w14:textId="77777777" w:rsidTr="00EF6F7D">
        <w:trPr>
          <w:trHeight w:val="454"/>
          <w:jc w:val="center"/>
        </w:trPr>
        <w:tc>
          <w:tcPr>
            <w:tcW w:w="705" w:type="dxa"/>
            <w:shd w:val="clear" w:color="auto" w:fill="FFFFFF" w:themeFill="background1"/>
            <w:noWrap/>
            <w:tcMar>
              <w:top w:w="20" w:type="dxa"/>
              <w:left w:w="20" w:type="dxa"/>
              <w:bottom w:w="0" w:type="dxa"/>
              <w:right w:w="20" w:type="dxa"/>
            </w:tcMar>
            <w:vAlign w:val="center"/>
          </w:tcPr>
          <w:p w14:paraId="310394FB" w14:textId="77777777" w:rsidR="00E47547" w:rsidRPr="00FE1F37" w:rsidRDefault="00E47547" w:rsidP="00EF6F7D">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717729DD" w14:textId="77777777" w:rsidR="00E47547" w:rsidRPr="00FE1F37" w:rsidRDefault="00E47547" w:rsidP="00EF6F7D">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038DE479" w14:textId="77777777" w:rsidR="00E47547" w:rsidRPr="00FE1F37" w:rsidRDefault="00E47547" w:rsidP="00EF6F7D">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758299B2" w14:textId="77777777" w:rsidR="00E47547" w:rsidRPr="00FE1F37" w:rsidRDefault="00E47547" w:rsidP="00EF6F7D">
            <w:pPr>
              <w:spacing w:line="320" w:lineRule="exact"/>
              <w:jc w:val="center"/>
              <w:rPr>
                <w:rFonts w:cs="Calibri Light"/>
                <w:bCs/>
                <w:sz w:val="21"/>
                <w:szCs w:val="21"/>
              </w:rPr>
            </w:pPr>
          </w:p>
        </w:tc>
        <w:tc>
          <w:tcPr>
            <w:tcW w:w="1332" w:type="dxa"/>
            <w:shd w:val="clear" w:color="auto" w:fill="FFFFFF" w:themeFill="background1"/>
            <w:vAlign w:val="center"/>
          </w:tcPr>
          <w:p w14:paraId="2E4F3428" w14:textId="77777777" w:rsidR="00E47547" w:rsidRPr="00FE1F37" w:rsidRDefault="00E47547" w:rsidP="00EF6F7D">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2F90AAFD" w14:textId="77777777" w:rsidR="00E47547" w:rsidRPr="00FE1F37" w:rsidRDefault="00E47547" w:rsidP="00EF6F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5BFC7830" w14:textId="77777777" w:rsidR="00E47547" w:rsidRPr="00FE1F37" w:rsidRDefault="00E47547" w:rsidP="00EF6F7D">
            <w:pPr>
              <w:spacing w:line="320" w:lineRule="exact"/>
              <w:jc w:val="center"/>
              <w:rPr>
                <w:rFonts w:cs="Calibri Light"/>
                <w:bCs/>
                <w:sz w:val="21"/>
                <w:szCs w:val="21"/>
              </w:rPr>
            </w:pPr>
          </w:p>
        </w:tc>
        <w:tc>
          <w:tcPr>
            <w:tcW w:w="1364" w:type="dxa"/>
            <w:shd w:val="clear" w:color="auto" w:fill="FFFFFF" w:themeFill="background1"/>
            <w:vAlign w:val="center"/>
          </w:tcPr>
          <w:p w14:paraId="7F9B9FD4" w14:textId="77777777" w:rsidR="00E47547" w:rsidRPr="00FE1F37" w:rsidRDefault="00E47547" w:rsidP="00EF6F7D">
            <w:pPr>
              <w:spacing w:line="320" w:lineRule="exact"/>
              <w:jc w:val="center"/>
              <w:rPr>
                <w:rFonts w:cs="Calibri Light"/>
                <w:bCs/>
                <w:sz w:val="21"/>
                <w:szCs w:val="21"/>
              </w:rPr>
            </w:pPr>
          </w:p>
        </w:tc>
        <w:tc>
          <w:tcPr>
            <w:tcW w:w="1754" w:type="dxa"/>
            <w:shd w:val="clear" w:color="auto" w:fill="FFFFFF" w:themeFill="background1"/>
            <w:vAlign w:val="center"/>
          </w:tcPr>
          <w:p w14:paraId="104F726B" w14:textId="77777777" w:rsidR="00E47547" w:rsidRPr="00FE1F37" w:rsidRDefault="00E47547" w:rsidP="00EF6F7D">
            <w:pPr>
              <w:spacing w:line="320" w:lineRule="exact"/>
              <w:jc w:val="center"/>
              <w:rPr>
                <w:rFonts w:cs="Calibri Light"/>
                <w:bCs/>
                <w:sz w:val="21"/>
                <w:szCs w:val="21"/>
              </w:rPr>
            </w:pPr>
          </w:p>
        </w:tc>
      </w:tr>
      <w:tr w:rsidR="00E47547" w:rsidRPr="00FE1F37" w14:paraId="40A5FC1F" w14:textId="77777777" w:rsidTr="00EF6F7D">
        <w:trPr>
          <w:trHeight w:val="454"/>
          <w:jc w:val="center"/>
        </w:trPr>
        <w:tc>
          <w:tcPr>
            <w:tcW w:w="705" w:type="dxa"/>
            <w:shd w:val="clear" w:color="auto" w:fill="FFFFFF" w:themeFill="background1"/>
            <w:noWrap/>
            <w:tcMar>
              <w:top w:w="20" w:type="dxa"/>
              <w:left w:w="20" w:type="dxa"/>
              <w:bottom w:w="0" w:type="dxa"/>
              <w:right w:w="20" w:type="dxa"/>
            </w:tcMar>
            <w:vAlign w:val="center"/>
          </w:tcPr>
          <w:p w14:paraId="3B957AA9" w14:textId="77777777" w:rsidR="00E47547" w:rsidRPr="00FE1F37" w:rsidRDefault="00E47547" w:rsidP="00EF6F7D">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708F79B0" w14:textId="77777777" w:rsidR="00E47547" w:rsidRPr="00FE1F37" w:rsidRDefault="00E47547" w:rsidP="00EF6F7D">
            <w:pPr>
              <w:spacing w:line="320" w:lineRule="exact"/>
              <w:jc w:val="center"/>
              <w:rPr>
                <w:rFonts w:cs="Calibri Light"/>
                <w:sz w:val="21"/>
                <w:szCs w:val="21"/>
              </w:rPr>
            </w:pPr>
          </w:p>
        </w:tc>
        <w:tc>
          <w:tcPr>
            <w:tcW w:w="1332" w:type="dxa"/>
            <w:shd w:val="clear" w:color="auto" w:fill="FFFFFF" w:themeFill="background1"/>
            <w:noWrap/>
            <w:tcMar>
              <w:top w:w="20" w:type="dxa"/>
              <w:left w:w="20" w:type="dxa"/>
              <w:bottom w:w="0" w:type="dxa"/>
              <w:right w:w="20" w:type="dxa"/>
            </w:tcMar>
            <w:vAlign w:val="center"/>
          </w:tcPr>
          <w:p w14:paraId="4B3C3C0A" w14:textId="77777777" w:rsidR="00E47547" w:rsidRPr="00FE1F37" w:rsidRDefault="00E47547" w:rsidP="00EF6F7D">
            <w:pPr>
              <w:spacing w:line="320" w:lineRule="exact"/>
              <w:jc w:val="center"/>
              <w:rPr>
                <w:rFonts w:cs="Calibri Light"/>
                <w:bCs/>
                <w:sz w:val="21"/>
                <w:szCs w:val="21"/>
              </w:rPr>
            </w:pPr>
          </w:p>
        </w:tc>
        <w:tc>
          <w:tcPr>
            <w:tcW w:w="1332" w:type="dxa"/>
            <w:shd w:val="clear" w:color="auto" w:fill="FFFFFF" w:themeFill="background1"/>
            <w:tcMar>
              <w:top w:w="20" w:type="dxa"/>
              <w:left w:w="20" w:type="dxa"/>
              <w:bottom w:w="0" w:type="dxa"/>
              <w:right w:w="20" w:type="dxa"/>
            </w:tcMar>
            <w:vAlign w:val="center"/>
          </w:tcPr>
          <w:p w14:paraId="60D82313" w14:textId="77777777" w:rsidR="00E47547" w:rsidRPr="00FE1F37" w:rsidRDefault="00E47547" w:rsidP="00EF6F7D">
            <w:pPr>
              <w:spacing w:line="320" w:lineRule="exact"/>
              <w:jc w:val="center"/>
              <w:rPr>
                <w:rFonts w:cs="Calibri Light"/>
                <w:bCs/>
                <w:sz w:val="21"/>
                <w:szCs w:val="21"/>
              </w:rPr>
            </w:pPr>
          </w:p>
        </w:tc>
        <w:tc>
          <w:tcPr>
            <w:tcW w:w="1332" w:type="dxa"/>
            <w:shd w:val="clear" w:color="auto" w:fill="FFFFFF" w:themeFill="background1"/>
            <w:vAlign w:val="center"/>
          </w:tcPr>
          <w:p w14:paraId="5EC668C4" w14:textId="77777777" w:rsidR="00E47547" w:rsidRPr="00FE1F37" w:rsidRDefault="00E47547" w:rsidP="00EF6F7D">
            <w:pPr>
              <w:spacing w:line="320" w:lineRule="exact"/>
              <w:jc w:val="center"/>
              <w:rPr>
                <w:rFonts w:cs="Calibri Light"/>
                <w:bCs/>
                <w:sz w:val="21"/>
                <w:szCs w:val="21"/>
              </w:rPr>
            </w:pPr>
          </w:p>
        </w:tc>
        <w:tc>
          <w:tcPr>
            <w:tcW w:w="3673" w:type="dxa"/>
            <w:shd w:val="clear" w:color="auto" w:fill="FFFFFF" w:themeFill="background1"/>
            <w:noWrap/>
            <w:tcMar>
              <w:top w:w="20" w:type="dxa"/>
              <w:left w:w="20" w:type="dxa"/>
              <w:bottom w:w="0" w:type="dxa"/>
              <w:right w:w="20" w:type="dxa"/>
            </w:tcMar>
            <w:vAlign w:val="center"/>
          </w:tcPr>
          <w:p w14:paraId="7CAE1160" w14:textId="77777777" w:rsidR="00E47547" w:rsidRPr="00FE1F37" w:rsidRDefault="00E47547" w:rsidP="00EF6F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CDD787A" w14:textId="77777777" w:rsidR="00E47547" w:rsidRPr="00FE1F37" w:rsidRDefault="00E47547" w:rsidP="00EF6F7D">
            <w:pPr>
              <w:spacing w:line="320" w:lineRule="exact"/>
              <w:jc w:val="center"/>
              <w:rPr>
                <w:rFonts w:cs="Calibri Light"/>
                <w:bCs/>
                <w:sz w:val="21"/>
                <w:szCs w:val="21"/>
              </w:rPr>
            </w:pPr>
          </w:p>
        </w:tc>
        <w:tc>
          <w:tcPr>
            <w:tcW w:w="1364" w:type="dxa"/>
            <w:shd w:val="clear" w:color="auto" w:fill="FFFFFF" w:themeFill="background1"/>
            <w:vAlign w:val="center"/>
          </w:tcPr>
          <w:p w14:paraId="1763A9AE" w14:textId="77777777" w:rsidR="00E47547" w:rsidRPr="00FE1F37" w:rsidRDefault="00E47547" w:rsidP="00EF6F7D">
            <w:pPr>
              <w:spacing w:line="320" w:lineRule="exact"/>
              <w:jc w:val="center"/>
              <w:rPr>
                <w:rFonts w:cs="Calibri Light"/>
                <w:bCs/>
                <w:sz w:val="21"/>
                <w:szCs w:val="21"/>
              </w:rPr>
            </w:pPr>
          </w:p>
        </w:tc>
        <w:tc>
          <w:tcPr>
            <w:tcW w:w="1754" w:type="dxa"/>
            <w:shd w:val="clear" w:color="auto" w:fill="FFFFFF" w:themeFill="background1"/>
            <w:vAlign w:val="center"/>
          </w:tcPr>
          <w:p w14:paraId="65712504" w14:textId="77777777" w:rsidR="00E47547" w:rsidRPr="00FE1F37" w:rsidRDefault="00E47547" w:rsidP="00EF6F7D">
            <w:pPr>
              <w:spacing w:line="320" w:lineRule="exact"/>
              <w:jc w:val="center"/>
              <w:rPr>
                <w:rFonts w:cs="Calibri Light"/>
                <w:bCs/>
                <w:sz w:val="21"/>
                <w:szCs w:val="21"/>
              </w:rPr>
            </w:pPr>
          </w:p>
        </w:tc>
      </w:tr>
      <w:tr w:rsidR="00E47547" w:rsidRPr="00FE1F37" w14:paraId="7A61E98B" w14:textId="77777777" w:rsidTr="00EF6F7D">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3AC5F9CB"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二</w:t>
            </w:r>
          </w:p>
        </w:tc>
        <w:tc>
          <w:tcPr>
            <w:tcW w:w="13338" w:type="dxa"/>
            <w:gridSpan w:val="8"/>
            <w:shd w:val="clear" w:color="auto" w:fill="D9D9D9" w:themeFill="background1" w:themeFillShade="D9"/>
            <w:noWrap/>
            <w:tcMar>
              <w:top w:w="20" w:type="dxa"/>
              <w:left w:w="20" w:type="dxa"/>
              <w:bottom w:w="0" w:type="dxa"/>
              <w:right w:w="20" w:type="dxa"/>
            </w:tcMar>
            <w:vAlign w:val="center"/>
          </w:tcPr>
          <w:p w14:paraId="580CB3FE"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其他费用</w:t>
            </w:r>
          </w:p>
        </w:tc>
      </w:tr>
      <w:tr w:rsidR="00E47547" w:rsidRPr="00FE1F37" w14:paraId="7C17F174" w14:textId="77777777" w:rsidTr="00EF6F7D">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19496446"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2F987EC3" w14:textId="77777777" w:rsidR="00E47547" w:rsidRPr="00FE1F37" w:rsidRDefault="00E47547" w:rsidP="00EF6F7D">
            <w:pPr>
              <w:spacing w:line="320" w:lineRule="exact"/>
              <w:jc w:val="center"/>
              <w:rPr>
                <w:rFonts w:cs="Calibri Light"/>
                <w:b/>
                <w:sz w:val="21"/>
                <w:szCs w:val="21"/>
              </w:rPr>
            </w:pPr>
            <w:r w:rsidRPr="00FE1F37">
              <w:rPr>
                <w:rFonts w:cs="Calibri Light"/>
                <w:b/>
                <w:sz w:val="21"/>
                <w:szCs w:val="21"/>
              </w:rPr>
              <w:t>费用名称</w:t>
            </w:r>
          </w:p>
        </w:tc>
        <w:tc>
          <w:tcPr>
            <w:tcW w:w="7669" w:type="dxa"/>
            <w:gridSpan w:val="4"/>
            <w:shd w:val="clear" w:color="auto" w:fill="F2F2F2" w:themeFill="background1" w:themeFillShade="F2"/>
            <w:noWrap/>
            <w:tcMar>
              <w:top w:w="20" w:type="dxa"/>
              <w:left w:w="20" w:type="dxa"/>
              <w:bottom w:w="0" w:type="dxa"/>
              <w:right w:w="20" w:type="dxa"/>
            </w:tcMar>
            <w:vAlign w:val="center"/>
          </w:tcPr>
          <w:p w14:paraId="0843D490" w14:textId="77777777" w:rsidR="00E47547" w:rsidRPr="00FE1F37" w:rsidRDefault="00E47547" w:rsidP="00EF6F7D">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2D3E43FF"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数量</w:t>
            </w:r>
          </w:p>
        </w:tc>
        <w:tc>
          <w:tcPr>
            <w:tcW w:w="1364" w:type="dxa"/>
            <w:shd w:val="clear" w:color="auto" w:fill="F2F2F2" w:themeFill="background1" w:themeFillShade="F2"/>
            <w:vAlign w:val="center"/>
          </w:tcPr>
          <w:p w14:paraId="48C36381"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单价</w:t>
            </w:r>
          </w:p>
        </w:tc>
        <w:tc>
          <w:tcPr>
            <w:tcW w:w="1754" w:type="dxa"/>
            <w:shd w:val="clear" w:color="auto" w:fill="F2F2F2" w:themeFill="background1" w:themeFillShade="F2"/>
            <w:vAlign w:val="center"/>
          </w:tcPr>
          <w:p w14:paraId="0ACD2BDA"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总价</w:t>
            </w:r>
          </w:p>
        </w:tc>
      </w:tr>
      <w:tr w:rsidR="00E47547" w:rsidRPr="00FE1F37" w14:paraId="4E9B38F5" w14:textId="77777777" w:rsidTr="00EF6F7D">
        <w:trPr>
          <w:trHeight w:val="454"/>
          <w:jc w:val="center"/>
        </w:trPr>
        <w:tc>
          <w:tcPr>
            <w:tcW w:w="705" w:type="dxa"/>
            <w:shd w:val="clear" w:color="auto" w:fill="FFFFFF" w:themeFill="background1"/>
            <w:noWrap/>
            <w:tcMar>
              <w:top w:w="20" w:type="dxa"/>
              <w:left w:w="20" w:type="dxa"/>
              <w:bottom w:w="0" w:type="dxa"/>
              <w:right w:w="20" w:type="dxa"/>
            </w:tcMar>
            <w:vAlign w:val="center"/>
          </w:tcPr>
          <w:p w14:paraId="3D96F63D" w14:textId="77777777" w:rsidR="00E47547" w:rsidRPr="00FE1F37" w:rsidRDefault="00E47547" w:rsidP="00EF6F7D">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637148D1" w14:textId="77777777" w:rsidR="00E47547" w:rsidRPr="00FE1F37" w:rsidRDefault="00E47547" w:rsidP="00EF6F7D">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0C035EC8" w14:textId="77777777" w:rsidR="00E47547" w:rsidRPr="00FE1F37" w:rsidRDefault="00E47547" w:rsidP="00EF6F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857E4DC" w14:textId="77777777" w:rsidR="00E47547" w:rsidRPr="00FE1F37" w:rsidRDefault="00E47547" w:rsidP="00EF6F7D">
            <w:pPr>
              <w:spacing w:line="320" w:lineRule="exact"/>
              <w:jc w:val="center"/>
              <w:rPr>
                <w:rFonts w:cs="Calibri Light"/>
                <w:bCs/>
                <w:sz w:val="21"/>
                <w:szCs w:val="21"/>
              </w:rPr>
            </w:pPr>
          </w:p>
        </w:tc>
        <w:tc>
          <w:tcPr>
            <w:tcW w:w="1364" w:type="dxa"/>
            <w:shd w:val="clear" w:color="auto" w:fill="FFFFFF" w:themeFill="background1"/>
            <w:vAlign w:val="center"/>
          </w:tcPr>
          <w:p w14:paraId="5EF3D3B1" w14:textId="77777777" w:rsidR="00E47547" w:rsidRPr="00FE1F37" w:rsidRDefault="00E47547" w:rsidP="00EF6F7D">
            <w:pPr>
              <w:spacing w:line="320" w:lineRule="exact"/>
              <w:jc w:val="center"/>
              <w:rPr>
                <w:rFonts w:cs="Calibri Light"/>
                <w:bCs/>
                <w:sz w:val="21"/>
                <w:szCs w:val="21"/>
              </w:rPr>
            </w:pPr>
          </w:p>
        </w:tc>
        <w:tc>
          <w:tcPr>
            <w:tcW w:w="1754" w:type="dxa"/>
            <w:shd w:val="clear" w:color="auto" w:fill="FFFFFF" w:themeFill="background1"/>
            <w:vAlign w:val="center"/>
          </w:tcPr>
          <w:p w14:paraId="4B0D0C3C" w14:textId="77777777" w:rsidR="00E47547" w:rsidRPr="00FE1F37" w:rsidRDefault="00E47547" w:rsidP="00EF6F7D">
            <w:pPr>
              <w:spacing w:line="320" w:lineRule="exact"/>
              <w:jc w:val="center"/>
              <w:rPr>
                <w:rFonts w:cs="Calibri Light"/>
                <w:bCs/>
                <w:sz w:val="21"/>
                <w:szCs w:val="21"/>
              </w:rPr>
            </w:pPr>
          </w:p>
        </w:tc>
      </w:tr>
      <w:tr w:rsidR="00E47547" w:rsidRPr="00FE1F37" w14:paraId="72BFFC84" w14:textId="77777777" w:rsidTr="00EF6F7D">
        <w:trPr>
          <w:trHeight w:val="454"/>
          <w:jc w:val="center"/>
        </w:trPr>
        <w:tc>
          <w:tcPr>
            <w:tcW w:w="705" w:type="dxa"/>
            <w:shd w:val="clear" w:color="auto" w:fill="FFFFFF" w:themeFill="background1"/>
            <w:noWrap/>
            <w:tcMar>
              <w:top w:w="20" w:type="dxa"/>
              <w:left w:w="20" w:type="dxa"/>
              <w:bottom w:w="0" w:type="dxa"/>
              <w:right w:w="20" w:type="dxa"/>
            </w:tcMar>
            <w:vAlign w:val="center"/>
          </w:tcPr>
          <w:p w14:paraId="33E4DCB5" w14:textId="77777777" w:rsidR="00E47547" w:rsidRPr="00FE1F37" w:rsidRDefault="00E47547" w:rsidP="00EF6F7D">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6DF3CD17" w14:textId="77777777" w:rsidR="00E47547" w:rsidRPr="00FE1F37" w:rsidRDefault="00E47547" w:rsidP="00EF6F7D">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3D0FD42E" w14:textId="77777777" w:rsidR="00E47547" w:rsidRPr="00FE1F37" w:rsidRDefault="00E47547" w:rsidP="00EF6F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234BC70C" w14:textId="77777777" w:rsidR="00E47547" w:rsidRPr="00FE1F37" w:rsidRDefault="00E47547" w:rsidP="00EF6F7D">
            <w:pPr>
              <w:spacing w:line="320" w:lineRule="exact"/>
              <w:jc w:val="center"/>
              <w:rPr>
                <w:rFonts w:cs="Calibri Light"/>
                <w:bCs/>
                <w:sz w:val="21"/>
                <w:szCs w:val="21"/>
              </w:rPr>
            </w:pPr>
          </w:p>
        </w:tc>
        <w:tc>
          <w:tcPr>
            <w:tcW w:w="1364" w:type="dxa"/>
            <w:shd w:val="clear" w:color="auto" w:fill="FFFFFF" w:themeFill="background1"/>
            <w:vAlign w:val="center"/>
          </w:tcPr>
          <w:p w14:paraId="2D1FE523" w14:textId="77777777" w:rsidR="00E47547" w:rsidRPr="00FE1F37" w:rsidRDefault="00E47547" w:rsidP="00EF6F7D">
            <w:pPr>
              <w:spacing w:line="320" w:lineRule="exact"/>
              <w:jc w:val="center"/>
              <w:rPr>
                <w:rFonts w:cs="Calibri Light"/>
                <w:bCs/>
                <w:sz w:val="21"/>
                <w:szCs w:val="21"/>
              </w:rPr>
            </w:pPr>
          </w:p>
        </w:tc>
        <w:tc>
          <w:tcPr>
            <w:tcW w:w="1754" w:type="dxa"/>
            <w:shd w:val="clear" w:color="auto" w:fill="FFFFFF" w:themeFill="background1"/>
            <w:vAlign w:val="center"/>
          </w:tcPr>
          <w:p w14:paraId="3BA63805" w14:textId="77777777" w:rsidR="00E47547" w:rsidRPr="00FE1F37" w:rsidRDefault="00E47547" w:rsidP="00EF6F7D">
            <w:pPr>
              <w:spacing w:line="320" w:lineRule="exact"/>
              <w:jc w:val="center"/>
              <w:rPr>
                <w:rFonts w:cs="Calibri Light"/>
                <w:bCs/>
                <w:sz w:val="21"/>
                <w:szCs w:val="21"/>
              </w:rPr>
            </w:pPr>
          </w:p>
        </w:tc>
      </w:tr>
      <w:tr w:rsidR="00E47547" w:rsidRPr="00FE1F37" w14:paraId="75CF825F" w14:textId="77777777" w:rsidTr="00EF6F7D">
        <w:trPr>
          <w:trHeight w:val="454"/>
          <w:jc w:val="center"/>
        </w:trPr>
        <w:tc>
          <w:tcPr>
            <w:tcW w:w="705" w:type="dxa"/>
            <w:shd w:val="clear" w:color="auto" w:fill="FFFFFF" w:themeFill="background1"/>
            <w:noWrap/>
            <w:tcMar>
              <w:top w:w="20" w:type="dxa"/>
              <w:left w:w="20" w:type="dxa"/>
              <w:bottom w:w="0" w:type="dxa"/>
              <w:right w:w="20" w:type="dxa"/>
            </w:tcMar>
            <w:vAlign w:val="center"/>
          </w:tcPr>
          <w:p w14:paraId="4A4758F3" w14:textId="77777777" w:rsidR="00E47547" w:rsidRPr="00FE1F37" w:rsidRDefault="00E47547" w:rsidP="00EF6F7D">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2E2C4C01" w14:textId="77777777" w:rsidR="00E47547" w:rsidRPr="00FE1F37" w:rsidRDefault="00E47547" w:rsidP="00EF6F7D">
            <w:pPr>
              <w:spacing w:line="320" w:lineRule="exact"/>
              <w:jc w:val="center"/>
              <w:rPr>
                <w:rFonts w:cs="Calibri Light"/>
                <w:sz w:val="21"/>
                <w:szCs w:val="21"/>
              </w:rPr>
            </w:pPr>
          </w:p>
        </w:tc>
        <w:tc>
          <w:tcPr>
            <w:tcW w:w="7669" w:type="dxa"/>
            <w:gridSpan w:val="4"/>
            <w:shd w:val="clear" w:color="auto" w:fill="FFFFFF" w:themeFill="background1"/>
            <w:noWrap/>
            <w:tcMar>
              <w:top w:w="20" w:type="dxa"/>
              <w:left w:w="20" w:type="dxa"/>
              <w:bottom w:w="0" w:type="dxa"/>
              <w:right w:w="20" w:type="dxa"/>
            </w:tcMar>
            <w:vAlign w:val="center"/>
          </w:tcPr>
          <w:p w14:paraId="746C8126" w14:textId="77777777" w:rsidR="00E47547" w:rsidRPr="00FE1F37" w:rsidRDefault="00E47547" w:rsidP="00EF6F7D">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01A39741" w14:textId="77777777" w:rsidR="00E47547" w:rsidRPr="00FE1F37" w:rsidRDefault="00E47547" w:rsidP="00EF6F7D">
            <w:pPr>
              <w:spacing w:line="320" w:lineRule="exact"/>
              <w:jc w:val="center"/>
              <w:rPr>
                <w:rFonts w:cs="Calibri Light"/>
                <w:bCs/>
                <w:sz w:val="21"/>
                <w:szCs w:val="21"/>
              </w:rPr>
            </w:pPr>
          </w:p>
        </w:tc>
        <w:tc>
          <w:tcPr>
            <w:tcW w:w="1364" w:type="dxa"/>
            <w:shd w:val="clear" w:color="auto" w:fill="FFFFFF" w:themeFill="background1"/>
            <w:vAlign w:val="center"/>
          </w:tcPr>
          <w:p w14:paraId="7BEE433F" w14:textId="77777777" w:rsidR="00E47547" w:rsidRPr="00FE1F37" w:rsidRDefault="00E47547" w:rsidP="00EF6F7D">
            <w:pPr>
              <w:spacing w:line="320" w:lineRule="exact"/>
              <w:jc w:val="center"/>
              <w:rPr>
                <w:rFonts w:cs="Calibri Light"/>
                <w:bCs/>
                <w:sz w:val="21"/>
                <w:szCs w:val="21"/>
              </w:rPr>
            </w:pPr>
          </w:p>
        </w:tc>
        <w:tc>
          <w:tcPr>
            <w:tcW w:w="1754" w:type="dxa"/>
            <w:shd w:val="clear" w:color="auto" w:fill="FFFFFF" w:themeFill="background1"/>
            <w:vAlign w:val="center"/>
          </w:tcPr>
          <w:p w14:paraId="7E96AF49" w14:textId="77777777" w:rsidR="00E47547" w:rsidRPr="00FE1F37" w:rsidRDefault="00E47547" w:rsidP="00EF6F7D">
            <w:pPr>
              <w:spacing w:line="320" w:lineRule="exact"/>
              <w:jc w:val="center"/>
              <w:rPr>
                <w:rFonts w:cs="Calibri Light"/>
                <w:bCs/>
                <w:sz w:val="21"/>
                <w:szCs w:val="21"/>
              </w:rPr>
            </w:pPr>
          </w:p>
        </w:tc>
      </w:tr>
      <w:tr w:rsidR="00E47547" w:rsidRPr="00FE1F37" w14:paraId="3289FC53" w14:textId="77777777" w:rsidTr="00EF6F7D">
        <w:trPr>
          <w:trHeight w:val="454"/>
          <w:jc w:val="center"/>
        </w:trPr>
        <w:tc>
          <w:tcPr>
            <w:tcW w:w="12289" w:type="dxa"/>
            <w:gridSpan w:val="8"/>
            <w:shd w:val="clear" w:color="auto" w:fill="auto"/>
            <w:vAlign w:val="center"/>
          </w:tcPr>
          <w:p w14:paraId="34C96448" w14:textId="77777777" w:rsidR="00E47547" w:rsidRPr="00FE1F37" w:rsidRDefault="00E47547" w:rsidP="00EF6F7D">
            <w:pPr>
              <w:spacing w:line="320" w:lineRule="exact"/>
              <w:jc w:val="center"/>
              <w:rPr>
                <w:rFonts w:cs="Calibri Light"/>
                <w:b/>
                <w:bCs/>
                <w:sz w:val="21"/>
                <w:szCs w:val="21"/>
              </w:rPr>
            </w:pPr>
            <w:r w:rsidRPr="00FE1F37">
              <w:rPr>
                <w:rFonts w:cs="Calibri Light"/>
                <w:b/>
                <w:bCs/>
                <w:sz w:val="21"/>
                <w:szCs w:val="21"/>
              </w:rPr>
              <w:t>合计</w:t>
            </w:r>
          </w:p>
        </w:tc>
        <w:tc>
          <w:tcPr>
            <w:tcW w:w="1754" w:type="dxa"/>
            <w:shd w:val="clear" w:color="auto" w:fill="auto"/>
            <w:vAlign w:val="center"/>
          </w:tcPr>
          <w:p w14:paraId="2D18FC0B" w14:textId="77777777" w:rsidR="00E47547" w:rsidRPr="00FE1F37" w:rsidRDefault="00E47547" w:rsidP="00EF6F7D">
            <w:pPr>
              <w:spacing w:line="320" w:lineRule="exact"/>
              <w:jc w:val="center"/>
              <w:rPr>
                <w:rFonts w:cs="Calibri Light"/>
                <w:b/>
                <w:bCs/>
                <w:sz w:val="21"/>
                <w:szCs w:val="21"/>
              </w:rPr>
            </w:pPr>
          </w:p>
        </w:tc>
      </w:tr>
    </w:tbl>
    <w:p w14:paraId="158669A8"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0901DA2" w14:textId="77777777" w:rsidR="0013081C" w:rsidRPr="00FA4D0E" w:rsidRDefault="0013081C" w:rsidP="0013081C">
      <w:pPr>
        <w:tabs>
          <w:tab w:val="right" w:pos="9070"/>
        </w:tabs>
        <w:spacing w:line="440" w:lineRule="exact"/>
        <w:jc w:val="both"/>
        <w:rPr>
          <w:rFonts w:cs="Calibri Light"/>
          <w:bCs/>
        </w:rPr>
      </w:pPr>
    </w:p>
    <w:p w14:paraId="13CDB442" w14:textId="22BEA34C" w:rsidR="0013081C" w:rsidRPr="00FA4D0E" w:rsidRDefault="0013081C" w:rsidP="0013081C">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sidR="00DB3180">
        <w:rPr>
          <w:rFonts w:cs="Calibri Light" w:hint="eastAsia"/>
          <w:bCs/>
        </w:rPr>
        <w:t>供应商</w:t>
      </w:r>
      <w:r w:rsidR="00DB3180" w:rsidRPr="00FA4D0E">
        <w:rPr>
          <w:rFonts w:cs="Calibri Light"/>
          <w:bCs/>
        </w:rPr>
        <w:t>应依据第三章</w:t>
      </w:r>
      <w:r w:rsidR="00DB3180">
        <w:rPr>
          <w:rFonts w:cs="Calibri Light"/>
          <w:bCs/>
        </w:rPr>
        <w:t>「</w:t>
      </w:r>
      <w:r w:rsidR="00DB3180" w:rsidRPr="00FA4D0E">
        <w:rPr>
          <w:rFonts w:cs="Calibri Light"/>
          <w:bCs/>
        </w:rPr>
        <w:t>采购内容</w:t>
      </w:r>
      <w:r w:rsidR="00DB3180">
        <w:rPr>
          <w:rFonts w:cs="Calibri Light"/>
          <w:bCs/>
        </w:rPr>
        <w:t>」</w:t>
      </w:r>
      <w:r w:rsidR="00DB3180" w:rsidRPr="00FA4D0E">
        <w:rPr>
          <w:rFonts w:cs="Calibri Light"/>
          <w:bCs/>
        </w:rPr>
        <w:t>逐项填写。</w:t>
      </w:r>
    </w:p>
    <w:p w14:paraId="55890ABD" w14:textId="5D0BA1D4" w:rsidR="0013081C" w:rsidRPr="00FA4D0E" w:rsidRDefault="0013081C" w:rsidP="0013081C">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00F57BB0" w:rsidRPr="00FA4D0E">
        <w:rPr>
          <w:rFonts w:cs="Calibri Light" w:hint="eastAsia"/>
          <w:bCs/>
        </w:rPr>
        <w:t>＝</w:t>
      </w:r>
      <w:r w:rsidRPr="00FA4D0E">
        <w:rPr>
          <w:rFonts w:cs="Calibri Light"/>
          <w:bCs/>
        </w:rPr>
        <w:t>单价</w:t>
      </w:r>
      <w:r w:rsidRPr="00FA4D0E">
        <w:rPr>
          <w:rFonts w:cs="Calibri Light" w:hint="eastAsia"/>
          <w:bCs/>
        </w:rPr>
        <w:t>×</w:t>
      </w:r>
      <w:r w:rsidRPr="00FA4D0E">
        <w:rPr>
          <w:rFonts w:cs="Calibri Light"/>
          <w:bCs/>
        </w:rPr>
        <w:t>数量；合计</w:t>
      </w:r>
      <w:r w:rsidR="00F57BB0" w:rsidRPr="00FA4D0E">
        <w:rPr>
          <w:rFonts w:cs="Calibri Light" w:hint="eastAsia"/>
          <w:bCs/>
        </w:rPr>
        <w:t>＝</w:t>
      </w:r>
      <w:r w:rsidRPr="00FA4D0E">
        <w:rPr>
          <w:rFonts w:cs="Calibri Light"/>
          <w:bCs/>
        </w:rPr>
        <w:t>总价的算术</w:t>
      </w:r>
      <w:proofErr w:type="gramStart"/>
      <w:r w:rsidRPr="00FA4D0E">
        <w:rPr>
          <w:rFonts w:cs="Calibri Light"/>
          <w:bCs/>
        </w:rPr>
        <w:t>和</w:t>
      </w:r>
      <w:proofErr w:type="gramEnd"/>
      <w:r w:rsidRPr="00FA4D0E">
        <w:rPr>
          <w:rFonts w:cs="Calibri Light"/>
          <w:bCs/>
        </w:rPr>
        <w:t>。</w:t>
      </w:r>
    </w:p>
    <w:p w14:paraId="056DC86F" w14:textId="77777777" w:rsidR="0013081C" w:rsidRPr="00FA4D0E" w:rsidRDefault="0013081C" w:rsidP="0013081C">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5FAF00A5" w14:textId="77777777" w:rsidR="0013081C" w:rsidRPr="00CF3031" w:rsidRDefault="0013081C" w:rsidP="0013081C">
      <w:pPr>
        <w:tabs>
          <w:tab w:val="right" w:pos="9070"/>
        </w:tabs>
        <w:spacing w:line="440" w:lineRule="exact"/>
        <w:jc w:val="both"/>
        <w:rPr>
          <w:rFonts w:cs="Calibri Light"/>
        </w:rPr>
      </w:pPr>
    </w:p>
    <w:p w14:paraId="57B8AE3B" w14:textId="77777777" w:rsidR="0013081C" w:rsidRDefault="0013081C" w:rsidP="0013081C">
      <w:pPr>
        <w:jc w:val="both"/>
        <w:sectPr w:rsidR="0013081C" w:rsidSect="00D71071">
          <w:footerReference w:type="even" r:id="rId38"/>
          <w:footerReference w:type="default" r:id="rId39"/>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5961E7E6"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14:paraId="5D544C3F" w14:textId="6BAB74AD"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14:paraId="3062E7C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14:paraId="5D627377"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14:paraId="24F4829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14:paraId="53426C9D"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364D9EC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5ACFEBD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75967003"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2079EEA6"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4AA18EA"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2D45784B" w14:textId="4291045B"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2CAB5C4"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40A3731F" w14:textId="1C57806A" w:rsidR="00216A9F" w:rsidRPr="00F00954" w:rsidRDefault="00216A9F" w:rsidP="00216A9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D71071">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7AA5AB24" w14:textId="77777777" w:rsidR="008A3682" w:rsidRPr="00216A9F" w:rsidRDefault="008A3682" w:rsidP="008A3682">
      <w:pPr>
        <w:jc w:val="both"/>
        <w:rPr>
          <w:rFonts w:ascii="Calibri" w:eastAsia="黑体" w:hAnsi="Calibri"/>
          <w:kern w:val="28"/>
          <w:sz w:val="28"/>
        </w:rPr>
        <w:sectPr w:rsidR="008A3682" w:rsidRPr="00216A9F" w:rsidSect="00D71071">
          <w:footerReference w:type="even" r:id="rId40"/>
          <w:footerReference w:type="default" r:id="rId41"/>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379C65EC"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proofErr w:type="gramStart"/>
      <w:r w:rsidRPr="001F2A6A">
        <w:rPr>
          <w:rFonts w:ascii="Calibri" w:eastAsia="宋体" w:hAnsi="Calibri" w:cstheme="minorHAnsi"/>
          <w:i/>
          <w:color w:val="7030A0"/>
          <w:kern w:val="24"/>
        </w:rPr>
        <w:t>作出</w:t>
      </w:r>
      <w:proofErr w:type="gramEnd"/>
      <w:r w:rsidRPr="001F2A6A">
        <w:rPr>
          <w:rFonts w:ascii="Calibri" w:eastAsia="宋体" w:hAnsi="Calibri" w:cstheme="minorHAnsi"/>
          <w:i/>
          <w:color w:val="7030A0"/>
          <w:kern w:val="24"/>
        </w:rPr>
        <w:t>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FD3DE15"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proofErr w:type="gramStart"/>
            <w:r w:rsidRPr="001F2A6A">
              <w:rPr>
                <w:rFonts w:ascii="Calibri" w:eastAsia="宋体" w:hAnsi="宋体" w:cstheme="minorHAnsi"/>
                <w:b/>
                <w:sz w:val="21"/>
              </w:rPr>
              <w:t>应内容</w:t>
            </w:r>
            <w:proofErr w:type="gramEnd"/>
            <w:r w:rsidRPr="001F2A6A">
              <w:rPr>
                <w:rFonts w:ascii="Calibri" w:eastAsia="宋体" w:hAnsi="宋体" w:cstheme="minorHAnsi"/>
                <w:b/>
                <w:sz w:val="21"/>
              </w:rPr>
              <w:t>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w:t>
            </w:r>
            <w:proofErr w:type="gramStart"/>
            <w:r w:rsidR="001F2A6A" w:rsidRPr="001F2A6A">
              <w:rPr>
                <w:rFonts w:ascii="Calibri" w:eastAsia="宋体" w:hAnsi="宋体" w:cstheme="minorHAnsi"/>
                <w:sz w:val="21"/>
              </w:rPr>
              <w:t>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w:t>
            </w:r>
            <w:proofErr w:type="gramEnd"/>
            <w:r w:rsidR="001F2A6A" w:rsidRPr="001F2A6A">
              <w:rPr>
                <w:rFonts w:ascii="Calibri" w:eastAsia="宋体" w:hAnsi="宋体" w:cstheme="minorHAnsi"/>
                <w:sz w:val="21"/>
              </w:rPr>
              <w:t>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D71071">
          <w:footerReference w:type="even" r:id="rId42"/>
          <w:footerReference w:type="default" r:id="rId43"/>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72C35BAB" w14:textId="4E4CC7A8"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14:paraId="6A34FB30" w14:textId="71678176" w:rsidR="00841C09" w:rsidRPr="00AE4A39" w:rsidRDefault="00AE4A39" w:rsidP="006E2DF5">
      <w:pPr>
        <w:jc w:val="center"/>
        <w:rPr>
          <w:rFonts w:asciiTheme="minorEastAsia" w:hAnsiTheme="minorEastAsia"/>
          <w:b/>
        </w:rPr>
      </w:pPr>
      <w:r>
        <w:rPr>
          <w:rFonts w:cstheme="minorHAnsi"/>
          <w:b/>
        </w:rPr>
        <w:t>1</w:t>
      </w:r>
      <w:r>
        <w:rPr>
          <w:rFonts w:cstheme="minorHAnsi" w:hint="eastAsia"/>
          <w:b/>
        </w:rPr>
        <w:t>.</w:t>
      </w:r>
      <w:r w:rsidR="00841C09" w:rsidRPr="00AE4A39">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3A3C6D" w14:paraId="3C7DA203" w14:textId="77777777" w:rsidTr="006E2DF5">
        <w:trPr>
          <w:trHeight w:val="397"/>
          <w:jc w:val="center"/>
        </w:trPr>
        <w:tc>
          <w:tcPr>
            <w:tcW w:w="853" w:type="dxa"/>
            <w:vMerge w:val="restart"/>
            <w:shd w:val="clear" w:color="auto" w:fill="auto"/>
            <w:vAlign w:val="center"/>
          </w:tcPr>
          <w:p w14:paraId="0D9559D3"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序号</w:t>
            </w:r>
          </w:p>
        </w:tc>
        <w:tc>
          <w:tcPr>
            <w:tcW w:w="3207" w:type="dxa"/>
            <w:shd w:val="clear" w:color="auto" w:fill="auto"/>
            <w:vAlign w:val="center"/>
          </w:tcPr>
          <w:p w14:paraId="35A3B105" w14:textId="30209831" w:rsidR="00841C09" w:rsidRPr="003A3C6D" w:rsidRDefault="005F044A" w:rsidP="006E2DF5">
            <w:pPr>
              <w:jc w:val="center"/>
              <w:rPr>
                <w:rFonts w:asciiTheme="minorEastAsia" w:hAnsiTheme="minorEastAsia"/>
                <w:sz w:val="21"/>
                <w:szCs w:val="21"/>
              </w:rPr>
            </w:pPr>
            <w:r w:rsidRPr="003A3C6D">
              <w:rPr>
                <w:rFonts w:asciiTheme="minorEastAsia" w:hAnsiTheme="minorEastAsia"/>
                <w:sz w:val="21"/>
                <w:szCs w:val="21"/>
              </w:rPr>
              <w:t>谈判文件</w:t>
            </w:r>
          </w:p>
        </w:tc>
        <w:tc>
          <w:tcPr>
            <w:tcW w:w="3351" w:type="dxa"/>
            <w:shd w:val="clear" w:color="auto" w:fill="auto"/>
            <w:vAlign w:val="center"/>
          </w:tcPr>
          <w:p w14:paraId="63CADD96" w14:textId="3D735962" w:rsidR="00841C09" w:rsidRPr="003A3C6D" w:rsidRDefault="00E761F2" w:rsidP="006E2DF5">
            <w:pPr>
              <w:jc w:val="center"/>
              <w:rPr>
                <w:rFonts w:asciiTheme="minorEastAsia" w:hAnsiTheme="minorEastAsia"/>
                <w:sz w:val="21"/>
                <w:szCs w:val="21"/>
              </w:rPr>
            </w:pPr>
            <w:r w:rsidRPr="003A3C6D">
              <w:rPr>
                <w:rFonts w:asciiTheme="minorEastAsia" w:hAnsiTheme="minorEastAsia"/>
                <w:sz w:val="21"/>
                <w:szCs w:val="21"/>
              </w:rPr>
              <w:t>响应</w:t>
            </w:r>
            <w:r w:rsidR="00841C09" w:rsidRPr="003A3C6D">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响应说明</w:t>
            </w:r>
          </w:p>
        </w:tc>
      </w:tr>
      <w:tr w:rsidR="00841C09" w:rsidRPr="003A3C6D" w14:paraId="685A4C91" w14:textId="77777777" w:rsidTr="006E2DF5">
        <w:trPr>
          <w:trHeight w:val="397"/>
          <w:jc w:val="center"/>
        </w:trPr>
        <w:tc>
          <w:tcPr>
            <w:tcW w:w="853" w:type="dxa"/>
            <w:vMerge/>
            <w:shd w:val="clear" w:color="auto" w:fill="auto"/>
            <w:vAlign w:val="center"/>
          </w:tcPr>
          <w:p w14:paraId="3ABD1459" w14:textId="77777777" w:rsidR="00841C09" w:rsidRPr="003A3C6D"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3A3C6D" w:rsidRDefault="00841C09" w:rsidP="006E2DF5">
            <w:pPr>
              <w:rPr>
                <w:rFonts w:asciiTheme="minorEastAsia" w:hAnsiTheme="minorEastAsia"/>
                <w:sz w:val="21"/>
                <w:szCs w:val="21"/>
              </w:rPr>
            </w:pPr>
          </w:p>
        </w:tc>
      </w:tr>
      <w:tr w:rsidR="00841C09" w:rsidRPr="003A3C6D" w14:paraId="254E8067" w14:textId="77777777" w:rsidTr="006E2DF5">
        <w:trPr>
          <w:trHeight w:val="397"/>
          <w:jc w:val="center"/>
        </w:trPr>
        <w:tc>
          <w:tcPr>
            <w:tcW w:w="853" w:type="dxa"/>
            <w:shd w:val="clear" w:color="auto" w:fill="auto"/>
            <w:vAlign w:val="center"/>
          </w:tcPr>
          <w:p w14:paraId="5E0172B4" w14:textId="0A7520D5" w:rsidR="00841C09" w:rsidRPr="003A3C6D" w:rsidRDefault="006E2DF5" w:rsidP="006E2DF5">
            <w:pPr>
              <w:jc w:val="center"/>
              <w:rPr>
                <w:rFonts w:asciiTheme="minorEastAsia" w:hAnsiTheme="minorEastAsia"/>
                <w:sz w:val="21"/>
                <w:szCs w:val="21"/>
              </w:rPr>
            </w:pPr>
            <w:r w:rsidRPr="003A3C6D">
              <w:rPr>
                <w:rFonts w:asciiTheme="minorEastAsia" w:hAnsiTheme="minorEastAsia"/>
                <w:sz w:val="21"/>
                <w:szCs w:val="21"/>
              </w:rPr>
              <w:t>示例</w:t>
            </w:r>
          </w:p>
        </w:tc>
        <w:tc>
          <w:tcPr>
            <w:tcW w:w="3207" w:type="dxa"/>
            <w:shd w:val="clear" w:color="auto" w:fill="auto"/>
            <w:vAlign w:val="center"/>
          </w:tcPr>
          <w:p w14:paraId="789A5AC0"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1、黑色，打印量1500页……</w:t>
            </w:r>
          </w:p>
          <w:p w14:paraId="7487281E"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符合</w:t>
            </w:r>
          </w:p>
        </w:tc>
      </w:tr>
      <w:tr w:rsidR="00841C09" w:rsidRPr="003A3C6D" w14:paraId="10E3A29E" w14:textId="77777777" w:rsidTr="006E2DF5">
        <w:trPr>
          <w:trHeight w:val="397"/>
          <w:jc w:val="center"/>
        </w:trPr>
        <w:tc>
          <w:tcPr>
            <w:tcW w:w="853" w:type="dxa"/>
            <w:shd w:val="clear" w:color="auto" w:fill="auto"/>
            <w:vAlign w:val="center"/>
          </w:tcPr>
          <w:p w14:paraId="4FA0B181" w14:textId="464B8CA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3A3C6D" w:rsidRDefault="00841C09" w:rsidP="006E2DF5">
            <w:pPr>
              <w:rPr>
                <w:rFonts w:asciiTheme="minorEastAsia" w:hAnsiTheme="minorEastAsia"/>
                <w:sz w:val="21"/>
                <w:szCs w:val="21"/>
              </w:rPr>
            </w:pPr>
          </w:p>
        </w:tc>
      </w:tr>
      <w:tr w:rsidR="00841C09" w:rsidRPr="003A3C6D" w14:paraId="775C3349" w14:textId="77777777" w:rsidTr="006E2DF5">
        <w:trPr>
          <w:trHeight w:val="397"/>
          <w:jc w:val="center"/>
        </w:trPr>
        <w:tc>
          <w:tcPr>
            <w:tcW w:w="853" w:type="dxa"/>
            <w:shd w:val="clear" w:color="auto" w:fill="auto"/>
            <w:vAlign w:val="center"/>
          </w:tcPr>
          <w:p w14:paraId="07E24C7C" w14:textId="5B5FEF8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3A3C6D" w:rsidRDefault="00841C09" w:rsidP="006E2DF5">
            <w:pPr>
              <w:rPr>
                <w:rFonts w:asciiTheme="minorEastAsia" w:hAnsiTheme="minorEastAsia"/>
                <w:sz w:val="21"/>
                <w:szCs w:val="21"/>
              </w:rPr>
            </w:pPr>
          </w:p>
        </w:tc>
      </w:tr>
      <w:tr w:rsidR="00841C09" w:rsidRPr="003A3C6D" w14:paraId="583B17F9" w14:textId="77777777" w:rsidTr="006E2DF5">
        <w:trPr>
          <w:trHeight w:val="397"/>
          <w:jc w:val="center"/>
        </w:trPr>
        <w:tc>
          <w:tcPr>
            <w:tcW w:w="853" w:type="dxa"/>
            <w:shd w:val="clear" w:color="auto" w:fill="auto"/>
            <w:vAlign w:val="center"/>
          </w:tcPr>
          <w:p w14:paraId="2728616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3A3C6D" w:rsidRDefault="00841C09" w:rsidP="006E2DF5">
            <w:pPr>
              <w:rPr>
                <w:rFonts w:asciiTheme="minorEastAsia" w:hAnsiTheme="minorEastAsia"/>
                <w:sz w:val="21"/>
                <w:szCs w:val="21"/>
              </w:rPr>
            </w:pPr>
          </w:p>
        </w:tc>
      </w:tr>
      <w:tr w:rsidR="00841C09" w:rsidRPr="003A3C6D" w14:paraId="4F2A8DA2" w14:textId="77777777" w:rsidTr="006E2DF5">
        <w:trPr>
          <w:trHeight w:val="397"/>
          <w:jc w:val="center"/>
        </w:trPr>
        <w:tc>
          <w:tcPr>
            <w:tcW w:w="853" w:type="dxa"/>
            <w:shd w:val="clear" w:color="auto" w:fill="auto"/>
            <w:vAlign w:val="center"/>
          </w:tcPr>
          <w:p w14:paraId="6E139C8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3A3C6D" w:rsidRDefault="00841C09" w:rsidP="006E2DF5">
            <w:pPr>
              <w:rPr>
                <w:rFonts w:asciiTheme="minorEastAsia" w:hAnsiTheme="minorEastAsia"/>
                <w:sz w:val="21"/>
                <w:szCs w:val="21"/>
              </w:rPr>
            </w:pPr>
          </w:p>
        </w:tc>
      </w:tr>
      <w:tr w:rsidR="00841C09" w:rsidRPr="003A3C6D" w14:paraId="37E41C33" w14:textId="77777777" w:rsidTr="006E2DF5">
        <w:trPr>
          <w:trHeight w:val="397"/>
          <w:jc w:val="center"/>
        </w:trPr>
        <w:tc>
          <w:tcPr>
            <w:tcW w:w="853" w:type="dxa"/>
            <w:shd w:val="clear" w:color="auto" w:fill="auto"/>
            <w:vAlign w:val="center"/>
          </w:tcPr>
          <w:p w14:paraId="2E886D83"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3A3C6D" w:rsidRDefault="00841C09" w:rsidP="006E2DF5">
            <w:pPr>
              <w:rPr>
                <w:rFonts w:asciiTheme="minorEastAsia" w:hAnsiTheme="minorEastAsia"/>
                <w:sz w:val="21"/>
                <w:szCs w:val="21"/>
              </w:rPr>
            </w:pPr>
          </w:p>
        </w:tc>
      </w:tr>
      <w:tr w:rsidR="00841C09" w:rsidRPr="003A3C6D" w14:paraId="1ED6A9F9" w14:textId="77777777" w:rsidTr="006E2DF5">
        <w:trPr>
          <w:trHeight w:val="397"/>
          <w:jc w:val="center"/>
        </w:trPr>
        <w:tc>
          <w:tcPr>
            <w:tcW w:w="853" w:type="dxa"/>
            <w:shd w:val="clear" w:color="auto" w:fill="auto"/>
            <w:vAlign w:val="center"/>
          </w:tcPr>
          <w:p w14:paraId="451AAF03"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备注</w:t>
            </w:r>
          </w:p>
        </w:tc>
        <w:tc>
          <w:tcPr>
            <w:tcW w:w="8356" w:type="dxa"/>
            <w:gridSpan w:val="3"/>
            <w:shd w:val="clear" w:color="auto" w:fill="auto"/>
            <w:vAlign w:val="center"/>
          </w:tcPr>
          <w:p w14:paraId="2BB8E1CE" w14:textId="6CCC48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① 只需对</w:t>
            </w:r>
            <w:r w:rsidR="008F42AD">
              <w:rPr>
                <w:rFonts w:asciiTheme="minorEastAsia" w:hAnsiTheme="minorEastAsia" w:hint="eastAsia"/>
                <w:sz w:val="21"/>
                <w:szCs w:val="21"/>
              </w:rPr>
              <w:t>第三章</w:t>
            </w:r>
            <w:r w:rsidRPr="003A3C6D">
              <w:rPr>
                <w:rFonts w:asciiTheme="minorEastAsia" w:hAnsiTheme="minorEastAsia"/>
                <w:sz w:val="21"/>
                <w:szCs w:val="21"/>
              </w:rPr>
              <w:t>技术（服务）要求中的非实质性条款（未标注</w:t>
            </w:r>
            <w:r w:rsidRPr="003A3C6D">
              <w:rPr>
                <w:rFonts w:asciiTheme="minorEastAsia" w:hAnsiTheme="minorEastAsia" w:cs="Segoe UI Symbol"/>
                <w:sz w:val="21"/>
                <w:szCs w:val="21"/>
              </w:rPr>
              <w:t>★</w:t>
            </w:r>
            <w:r w:rsidRPr="003A3C6D">
              <w:rPr>
                <w:rFonts w:asciiTheme="minorEastAsia" w:hAnsiTheme="minorEastAsia"/>
                <w:sz w:val="21"/>
                <w:szCs w:val="21"/>
              </w:rPr>
              <w:t>的）</w:t>
            </w:r>
            <w:proofErr w:type="gramStart"/>
            <w:r w:rsidRPr="003A3C6D">
              <w:rPr>
                <w:rFonts w:asciiTheme="minorEastAsia" w:hAnsiTheme="minorEastAsia"/>
                <w:sz w:val="21"/>
                <w:szCs w:val="21"/>
              </w:rPr>
              <w:t>作出</w:t>
            </w:r>
            <w:proofErr w:type="gramEnd"/>
            <w:r w:rsidRPr="003A3C6D">
              <w:rPr>
                <w:rFonts w:asciiTheme="minorEastAsia" w:hAnsiTheme="minorEastAsia"/>
                <w:sz w:val="21"/>
                <w:szCs w:val="21"/>
              </w:rPr>
              <w:t>响应。表格行数不够时，请自行扩展。</w:t>
            </w:r>
          </w:p>
          <w:p w14:paraId="6EBB5BE6" w14:textId="7B9030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③ “响应说明”应根据实际响应程度填写“优于”、“符合”、“负偏离”。</w:t>
            </w:r>
          </w:p>
          <w:p w14:paraId="2B596078" w14:textId="77777777"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26363CEE" w14:textId="055CCF36" w:rsidR="000C2CF8" w:rsidRPr="000C2CF8" w:rsidRDefault="000C2CF8" w:rsidP="000C2CF8">
      <w:pPr>
        <w:jc w:val="center"/>
        <w:rPr>
          <w:rFonts w:cstheme="minorHAnsi"/>
          <w:b/>
        </w:rPr>
      </w:pPr>
      <w:r>
        <w:rPr>
          <w:rFonts w:cstheme="minorHAnsi"/>
          <w:b/>
        </w:rPr>
        <w:t>2</w:t>
      </w:r>
      <w:r>
        <w:rPr>
          <w:rFonts w:cstheme="minorHAnsi" w:hint="eastAsia"/>
          <w:b/>
        </w:rPr>
        <w:t>.</w:t>
      </w: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14:paraId="5979D4A0" w14:textId="2563BD71"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0C2000C2"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2B028D4"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w:t>
            </w:r>
            <w:proofErr w:type="gramStart"/>
            <w:r w:rsidRPr="00B31B0D">
              <w:rPr>
                <w:rFonts w:asciiTheme="minorEastAsia" w:hAnsiTheme="minorEastAsia" w:hint="eastAsia"/>
                <w:sz w:val="21"/>
                <w:szCs w:val="21"/>
              </w:rPr>
              <w:t>作出</w:t>
            </w:r>
            <w:proofErr w:type="gramEnd"/>
            <w:r w:rsidRPr="00B31B0D">
              <w:rPr>
                <w:rFonts w:asciiTheme="minorEastAsia" w:hAnsiTheme="minorEastAsia" w:hint="eastAsia"/>
                <w:sz w:val="21"/>
                <w:szCs w:val="21"/>
              </w:rPr>
              <w:t>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69581DE8" w14:textId="32FBD5B2"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14:paraId="74802AB7" w14:textId="5EEB47A2"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3A475221" w14:textId="77777777" w:rsidR="00D26E9A" w:rsidRPr="000C2CF8" w:rsidRDefault="00D26E9A" w:rsidP="00971419">
      <w:pPr>
        <w:rPr>
          <w:rFonts w:asciiTheme="minorEastAsia" w:hAnsiTheme="minorEastAsia" w:cstheme="minorHAnsi"/>
          <w:b/>
          <w:color w:val="000000"/>
          <w:kern w:val="24"/>
        </w:rPr>
      </w:pPr>
    </w:p>
    <w:p w14:paraId="69D3B794" w14:textId="71500EC5"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．原材料检测报告</w:t>
      </w:r>
    </w:p>
    <w:p w14:paraId="31119CD0" w14:textId="77777777" w:rsidR="00971419" w:rsidRPr="00D04FB0" w:rsidRDefault="00971419" w:rsidP="001F4827">
      <w:pPr>
        <w:rPr>
          <w:rFonts w:asciiTheme="minorEastAsia" w:hAnsiTheme="minorEastAsia" w:cstheme="minorHAnsi"/>
          <w:b/>
          <w:color w:val="000000"/>
          <w:kern w:val="24"/>
        </w:rPr>
      </w:pPr>
    </w:p>
    <w:p w14:paraId="0BB9A80A" w14:textId="77777777" w:rsidR="00971419" w:rsidRPr="00D04FB0" w:rsidRDefault="00971419" w:rsidP="001F4827">
      <w:pPr>
        <w:rPr>
          <w:rFonts w:asciiTheme="minorEastAsia" w:hAnsiTheme="minorEastAsia" w:cstheme="minorHAnsi"/>
          <w:b/>
          <w:color w:val="000000"/>
          <w:kern w:val="24"/>
        </w:rPr>
      </w:pPr>
    </w:p>
    <w:p w14:paraId="1B2751F2" w14:textId="77777777" w:rsidR="003F0E1D" w:rsidRPr="00D04FB0"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3F0E1D" w:rsidRPr="00D04FB0">
        <w:rPr>
          <w:rFonts w:asciiTheme="minorEastAsia" w:hAnsiTheme="minorEastAsia" w:cstheme="minorHAnsi" w:hint="eastAsia"/>
          <w:b/>
          <w:color w:val="000000"/>
          <w:kern w:val="24"/>
        </w:rPr>
        <w:t>成品检测报告</w:t>
      </w:r>
    </w:p>
    <w:p w14:paraId="0C2EF47B" w14:textId="77777777" w:rsidR="003F0E1D" w:rsidRPr="00D04FB0" w:rsidRDefault="003F0E1D" w:rsidP="001F4827">
      <w:pPr>
        <w:rPr>
          <w:rFonts w:asciiTheme="minorEastAsia" w:hAnsiTheme="minorEastAsia" w:cstheme="minorHAnsi"/>
          <w:b/>
          <w:color w:val="000000"/>
          <w:kern w:val="24"/>
        </w:rPr>
      </w:pPr>
    </w:p>
    <w:p w14:paraId="7AC7B290" w14:textId="77777777" w:rsidR="003F0E1D" w:rsidRPr="00D04FB0" w:rsidRDefault="003F0E1D" w:rsidP="001F4827">
      <w:pPr>
        <w:rPr>
          <w:rFonts w:asciiTheme="minorEastAsia" w:hAnsiTheme="minorEastAsia" w:cstheme="minorHAnsi"/>
          <w:b/>
          <w:color w:val="000000"/>
          <w:kern w:val="24"/>
        </w:rPr>
      </w:pPr>
    </w:p>
    <w:p w14:paraId="6D6D09B5" w14:textId="44996715"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hint="eastAsia"/>
          <w:b/>
          <w:color w:val="000000"/>
          <w:kern w:val="24"/>
        </w:rPr>
        <w:t>3．主要生产及检测设备</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1F4827" w:rsidRPr="00B31B0D" w14:paraId="24E9EBB3" w14:textId="77777777" w:rsidTr="00B31B0D">
        <w:trPr>
          <w:trHeight w:val="397"/>
          <w:jc w:val="center"/>
        </w:trPr>
        <w:tc>
          <w:tcPr>
            <w:tcW w:w="1273" w:type="dxa"/>
            <w:shd w:val="clear" w:color="auto" w:fill="F2F2F2" w:themeFill="background1" w:themeFillShade="F2"/>
            <w:vAlign w:val="center"/>
          </w:tcPr>
          <w:p w14:paraId="494FCA15" w14:textId="447157CA"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lastRenderedPageBreak/>
              <w:t>设备名称</w:t>
            </w:r>
          </w:p>
        </w:tc>
        <w:tc>
          <w:tcPr>
            <w:tcW w:w="1576" w:type="dxa"/>
            <w:shd w:val="clear" w:color="auto" w:fill="F2F2F2" w:themeFill="background1" w:themeFillShade="F2"/>
            <w:vAlign w:val="center"/>
          </w:tcPr>
          <w:p w14:paraId="150859E7"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7C6DB75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181EE52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生产厂家</w:t>
            </w:r>
          </w:p>
        </w:tc>
        <w:tc>
          <w:tcPr>
            <w:tcW w:w="1426" w:type="dxa"/>
            <w:shd w:val="clear" w:color="auto" w:fill="F2F2F2" w:themeFill="background1" w:themeFillShade="F2"/>
            <w:vAlign w:val="center"/>
          </w:tcPr>
          <w:p w14:paraId="74493E76"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38EE3166" w14:textId="1D7FC6C3" w:rsidR="001F4827" w:rsidRPr="00B31B0D" w:rsidRDefault="001F4827"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1F4827" w:rsidRPr="00B31B0D" w14:paraId="463AB27F" w14:textId="77777777" w:rsidTr="00D04FB0">
        <w:trPr>
          <w:trHeight w:val="397"/>
          <w:jc w:val="center"/>
        </w:trPr>
        <w:tc>
          <w:tcPr>
            <w:tcW w:w="1273" w:type="dxa"/>
            <w:shd w:val="clear" w:color="auto" w:fill="auto"/>
            <w:vAlign w:val="center"/>
          </w:tcPr>
          <w:p w14:paraId="3D03FD1B"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5D11CECC"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0F3747B9"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56C72E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32629540"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B047CF6" w14:textId="77777777" w:rsidR="001F4827" w:rsidRPr="00B31B0D" w:rsidRDefault="001F4827" w:rsidP="00A271E8">
            <w:pPr>
              <w:rPr>
                <w:rFonts w:asciiTheme="minorEastAsia" w:hAnsiTheme="minorEastAsia"/>
                <w:sz w:val="21"/>
                <w:szCs w:val="21"/>
              </w:rPr>
            </w:pPr>
          </w:p>
        </w:tc>
      </w:tr>
      <w:tr w:rsidR="001F4827" w:rsidRPr="00B31B0D" w14:paraId="77243A1A" w14:textId="77777777" w:rsidTr="00D04FB0">
        <w:trPr>
          <w:trHeight w:val="397"/>
          <w:jc w:val="center"/>
        </w:trPr>
        <w:tc>
          <w:tcPr>
            <w:tcW w:w="1273" w:type="dxa"/>
            <w:shd w:val="clear" w:color="auto" w:fill="auto"/>
            <w:vAlign w:val="center"/>
          </w:tcPr>
          <w:p w14:paraId="54DE96C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7A4AB4DE"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F09966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DDC64C1"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1B1230C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3E72FDF" w14:textId="77777777" w:rsidR="001F4827" w:rsidRPr="00B31B0D" w:rsidRDefault="001F4827" w:rsidP="00A271E8">
            <w:pPr>
              <w:rPr>
                <w:rFonts w:asciiTheme="minorEastAsia" w:hAnsiTheme="minorEastAsia"/>
                <w:sz w:val="21"/>
                <w:szCs w:val="21"/>
              </w:rPr>
            </w:pPr>
          </w:p>
        </w:tc>
      </w:tr>
      <w:tr w:rsidR="001F4827" w:rsidRPr="00B31B0D" w14:paraId="2E573EF1" w14:textId="77777777" w:rsidTr="00D04FB0">
        <w:trPr>
          <w:trHeight w:val="397"/>
          <w:jc w:val="center"/>
        </w:trPr>
        <w:tc>
          <w:tcPr>
            <w:tcW w:w="1273" w:type="dxa"/>
            <w:shd w:val="clear" w:color="auto" w:fill="auto"/>
            <w:vAlign w:val="center"/>
          </w:tcPr>
          <w:p w14:paraId="43D5EB36"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0AD4286"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1DDC23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03712A14"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2767FBAD"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5B2ED2BB" w14:textId="77777777" w:rsidR="001F4827" w:rsidRPr="00B31B0D" w:rsidRDefault="001F4827" w:rsidP="00A271E8">
            <w:pPr>
              <w:rPr>
                <w:rFonts w:asciiTheme="minorEastAsia" w:hAnsiTheme="minorEastAsia"/>
                <w:sz w:val="21"/>
                <w:szCs w:val="21"/>
              </w:rPr>
            </w:pPr>
          </w:p>
        </w:tc>
      </w:tr>
      <w:tr w:rsidR="001F4827" w:rsidRPr="00B31B0D" w14:paraId="7D3CA758" w14:textId="77777777" w:rsidTr="00D04FB0">
        <w:trPr>
          <w:trHeight w:val="397"/>
          <w:jc w:val="center"/>
        </w:trPr>
        <w:tc>
          <w:tcPr>
            <w:tcW w:w="1273" w:type="dxa"/>
            <w:shd w:val="clear" w:color="auto" w:fill="auto"/>
            <w:vAlign w:val="center"/>
          </w:tcPr>
          <w:p w14:paraId="64166E07"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4B87F183"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394908CE"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1E394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52D772B2"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E57E6C4" w14:textId="77777777" w:rsidR="001F4827" w:rsidRPr="00B31B0D" w:rsidRDefault="001F4827" w:rsidP="00A271E8">
            <w:pPr>
              <w:rPr>
                <w:rFonts w:asciiTheme="minorEastAsia" w:hAnsiTheme="minorEastAsia"/>
                <w:sz w:val="21"/>
                <w:szCs w:val="21"/>
              </w:rPr>
            </w:pPr>
          </w:p>
        </w:tc>
      </w:tr>
      <w:tr w:rsidR="001F4827" w:rsidRPr="00B31B0D" w14:paraId="6B586EBD" w14:textId="77777777" w:rsidTr="00D04FB0">
        <w:trPr>
          <w:trHeight w:val="397"/>
          <w:jc w:val="center"/>
        </w:trPr>
        <w:tc>
          <w:tcPr>
            <w:tcW w:w="1273" w:type="dxa"/>
            <w:shd w:val="clear" w:color="auto" w:fill="auto"/>
            <w:vAlign w:val="center"/>
          </w:tcPr>
          <w:p w14:paraId="1AECD960"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B5BFBD7"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62D910EA"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C6AC87C"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679A10F7"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1C89BE5B" w14:textId="77777777" w:rsidR="001F4827" w:rsidRPr="00B31B0D" w:rsidRDefault="001F4827" w:rsidP="00A271E8">
            <w:pPr>
              <w:rPr>
                <w:rFonts w:asciiTheme="minorEastAsia" w:hAnsiTheme="minorEastAsia"/>
                <w:sz w:val="21"/>
                <w:szCs w:val="21"/>
              </w:rPr>
            </w:pPr>
          </w:p>
        </w:tc>
      </w:tr>
      <w:tr w:rsidR="001F4827" w:rsidRPr="00B31B0D" w14:paraId="2A8572DE" w14:textId="77777777" w:rsidTr="00D04FB0">
        <w:trPr>
          <w:trHeight w:val="397"/>
          <w:jc w:val="center"/>
        </w:trPr>
        <w:tc>
          <w:tcPr>
            <w:tcW w:w="1273" w:type="dxa"/>
            <w:shd w:val="clear" w:color="auto" w:fill="auto"/>
            <w:vAlign w:val="center"/>
          </w:tcPr>
          <w:p w14:paraId="3A9D460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3E93DCF2"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4990136B"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745D21A"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0C9A0E4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D239E88" w14:textId="77777777" w:rsidR="001F4827" w:rsidRPr="00B31B0D" w:rsidRDefault="001F4827" w:rsidP="00A271E8">
            <w:pPr>
              <w:rPr>
                <w:rFonts w:asciiTheme="minorEastAsia" w:hAnsiTheme="minorEastAsia"/>
                <w:sz w:val="21"/>
                <w:szCs w:val="21"/>
              </w:rPr>
            </w:pPr>
          </w:p>
        </w:tc>
      </w:tr>
      <w:tr w:rsidR="001F4827" w:rsidRPr="00B31B0D" w14:paraId="7229AC51" w14:textId="77777777" w:rsidTr="00D04FB0">
        <w:trPr>
          <w:trHeight w:val="397"/>
          <w:jc w:val="center"/>
        </w:trPr>
        <w:tc>
          <w:tcPr>
            <w:tcW w:w="1273" w:type="dxa"/>
            <w:shd w:val="clear" w:color="auto" w:fill="auto"/>
            <w:vAlign w:val="center"/>
          </w:tcPr>
          <w:p w14:paraId="5C946F9C" w14:textId="77777777" w:rsidR="001F4827" w:rsidRPr="00B31B0D" w:rsidRDefault="001F4827" w:rsidP="00A271E8">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64234ED3" w14:textId="77777777"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458AA005" w14:textId="48C91661"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72D6B5E7" w14:textId="0A5C27DD" w:rsidR="001F4827" w:rsidRPr="00D04FB0" w:rsidRDefault="001F4827" w:rsidP="001F4827">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3A9EA6E1" w14:textId="77777777" w:rsidR="001F4827" w:rsidRPr="00D04FB0" w:rsidRDefault="001F4827" w:rsidP="001F4827">
      <w:pPr>
        <w:rPr>
          <w:rFonts w:asciiTheme="minorEastAsia" w:hAnsiTheme="minorEastAsia" w:cstheme="minorHAnsi"/>
          <w:b/>
          <w:color w:val="000000"/>
          <w:kern w:val="24"/>
        </w:rPr>
      </w:pPr>
    </w:p>
    <w:p w14:paraId="652248E7" w14:textId="77777777" w:rsidR="001F4827" w:rsidRPr="00D04FB0" w:rsidRDefault="001F4827" w:rsidP="001F4827">
      <w:pPr>
        <w:rPr>
          <w:rFonts w:asciiTheme="minorEastAsia" w:hAnsiTheme="minorEastAsia" w:cstheme="minorHAnsi"/>
          <w:b/>
          <w:color w:val="000000"/>
          <w:kern w:val="24"/>
        </w:rPr>
      </w:pPr>
    </w:p>
    <w:p w14:paraId="6F53AD8B" w14:textId="55065E6D"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4</w:t>
      </w:r>
      <w:r w:rsidR="00D04FB0">
        <w:rPr>
          <w:rFonts w:asciiTheme="minorEastAsia" w:hAnsiTheme="minorEastAsia" w:cstheme="minorHAnsi"/>
          <w:b/>
          <w:color w:val="000000"/>
          <w:kern w:val="24"/>
        </w:rPr>
        <w:t>．</w:t>
      </w:r>
      <w:r w:rsidR="00B31B0D">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5B398709"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项目经理</w:t>
            </w: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3FC438F" w14:textId="77777777" w:rsid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售前</w:t>
            </w:r>
          </w:p>
          <w:p w14:paraId="0EC3D6ED" w14:textId="3FB89FC3"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服务人员</w:t>
            </w: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28D5DB60" w14:textId="77777777" w:rsid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售后</w:t>
            </w:r>
          </w:p>
          <w:p w14:paraId="408F027C" w14:textId="2F4DBC0E"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服务人员</w:t>
            </w: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4A94BDE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lastRenderedPageBreak/>
              <w:t xml:space="preserve">② </w:t>
            </w:r>
            <w:r w:rsidR="005F044A">
              <w:rPr>
                <w:rFonts w:asciiTheme="minorEastAsia" w:hAnsiTheme="minorEastAsia" w:cstheme="minorHAnsi"/>
                <w:color w:val="000000"/>
                <w:sz w:val="21"/>
                <w:szCs w:val="21"/>
              </w:rPr>
              <w:t>谈判文件</w:t>
            </w:r>
            <w:r w:rsidRPr="00B31B0D">
              <w:rPr>
                <w:rFonts w:asciiTheme="minorEastAsia" w:hAnsiTheme="minorEastAsia" w:cstheme="minorHAnsi"/>
                <w:color w:val="000000"/>
                <w:sz w:val="21"/>
                <w:szCs w:val="21"/>
              </w:rPr>
              <w:t>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lastRenderedPageBreak/>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73E4F6CB" w14:textId="3321A0D1"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5</w:t>
      </w:r>
      <w:r w:rsidR="001F4827" w:rsidRPr="00D04FB0">
        <w:rPr>
          <w:rFonts w:asciiTheme="minorEastAsia" w:hAnsiTheme="minorEastAsia" w:cstheme="minorHAnsi" w:hint="eastAsia"/>
          <w:b/>
          <w:color w:val="000000"/>
          <w:kern w:val="24"/>
        </w:rPr>
        <w:t>．认证证书</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158D2DDA" w14:textId="5D589B54"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b/>
          <w:color w:val="000000"/>
          <w:kern w:val="24"/>
        </w:rPr>
        <w:t>6</w:t>
      </w:r>
      <w:r w:rsidR="001F4827" w:rsidRPr="00D04FB0">
        <w:rPr>
          <w:rFonts w:asciiTheme="minorEastAsia" w:hAnsiTheme="minorEastAsia" w:cstheme="minorHAnsi" w:hint="eastAsia"/>
          <w:b/>
          <w:color w:val="000000"/>
          <w:kern w:val="24"/>
        </w:rPr>
        <w:t>．业绩</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w:t>
            </w:r>
            <w:proofErr w:type="gramStart"/>
            <w:r w:rsidRPr="00A271E8">
              <w:rPr>
                <w:rFonts w:asciiTheme="minorEastAsia" w:hAnsiTheme="minorEastAsia"/>
                <w:b/>
                <w:i/>
                <w:color w:val="7030A0"/>
                <w:sz w:val="21"/>
              </w:rPr>
              <w:t>进行勾选</w:t>
            </w:r>
            <w:proofErr w:type="gramEnd"/>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w:t>
            </w:r>
            <w:proofErr w:type="gramStart"/>
            <w:r w:rsidRPr="00A271E8">
              <w:rPr>
                <w:rFonts w:asciiTheme="minorEastAsia" w:hAnsiTheme="minorEastAsia"/>
                <w:color w:val="000000"/>
                <w:sz w:val="21"/>
                <w:szCs w:val="21"/>
              </w:rPr>
              <w:t>勾选无</w:t>
            </w:r>
            <w:proofErr w:type="gramEnd"/>
            <w:r w:rsidRPr="00A271E8">
              <w:rPr>
                <w:rFonts w:asciiTheme="minorEastAsia" w:hAnsiTheme="minorEastAsia"/>
                <w:color w:val="000000"/>
                <w:sz w:val="21"/>
                <w:szCs w:val="21"/>
              </w:rPr>
              <w:t>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 xml:space="preserve">③ </w:t>
            </w:r>
            <w:proofErr w:type="gramStart"/>
            <w:r w:rsidRPr="00A271E8">
              <w:rPr>
                <w:rFonts w:asciiTheme="minorEastAsia" w:hAnsiTheme="minorEastAsia" w:hint="eastAsia"/>
                <w:color w:val="000000"/>
                <w:sz w:val="21"/>
              </w:rPr>
              <w:t>“偏离情况”列应据实</w:t>
            </w:r>
            <w:proofErr w:type="gramEnd"/>
            <w:r w:rsidRPr="00A271E8">
              <w:rPr>
                <w:rFonts w:asciiTheme="minorEastAsia" w:hAnsiTheme="minorEastAsia" w:hint="eastAsia"/>
                <w:color w:val="000000"/>
                <w:sz w:val="21"/>
              </w:rPr>
              <w:t>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D71071">
          <w:footerReference w:type="even" r:id="rId44"/>
          <w:footerReference w:type="default" r:id="rId45"/>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6B5A6201"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0F233B"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proofErr w:type="gramStart"/>
      <w:r w:rsidRPr="001F2A6A">
        <w:rPr>
          <w:rFonts w:ascii="Calibri" w:eastAsia="宋体" w:hAnsi="Calibri" w:cstheme="minorHAnsi"/>
          <w:color w:val="000000"/>
          <w:kern w:val="24"/>
        </w:rPr>
        <w:t>不</w:t>
      </w:r>
      <w:proofErr w:type="gramEnd"/>
      <w:r w:rsidRPr="001F2A6A">
        <w:rPr>
          <w:rFonts w:ascii="Calibri" w:eastAsia="宋体" w:hAnsi="Calibri" w:cstheme="minorHAnsi"/>
          <w:color w:val="000000"/>
          <w:kern w:val="24"/>
        </w:rPr>
        <w:t>与其</w:t>
      </w:r>
      <w:proofErr w:type="gramStart"/>
      <w:r w:rsidRPr="001F2A6A">
        <w:rPr>
          <w:rFonts w:ascii="Calibri" w:eastAsia="宋体" w:hAnsi="Calibri" w:cstheme="minorHAnsi"/>
          <w:color w:val="000000"/>
          <w:kern w:val="24"/>
        </w:rPr>
        <w:t>他供应</w:t>
      </w:r>
      <w:proofErr w:type="gramEnd"/>
      <w:r w:rsidRPr="001F2A6A">
        <w:rPr>
          <w:rFonts w:ascii="Calibri" w:eastAsia="宋体" w:hAnsi="Calibri" w:cstheme="minorHAnsi"/>
          <w:color w:val="000000"/>
          <w:kern w:val="24"/>
        </w:rPr>
        <w:t>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D71071">
          <w:footerReference w:type="even" r:id="rId46"/>
          <w:footerReference w:type="default" r:id="rId47"/>
          <w:pgSz w:w="11906" w:h="16838" w:code="9"/>
          <w:pgMar w:top="1418" w:right="1418" w:bottom="1418" w:left="1418" w:header="851" w:footer="992" w:gutter="0"/>
          <w:cols w:space="425"/>
          <w:docGrid w:type="linesAndChars" w:linePitch="460"/>
        </w:sectPr>
      </w:pPr>
    </w:p>
    <w:p w14:paraId="71865A10" w14:textId="795876A4" w:rsidR="00CC6247" w:rsidRDefault="00CC6247" w:rsidP="00CC6247">
      <w:pPr>
        <w:keepNext/>
        <w:spacing w:before="120" w:after="60"/>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）享受</w:t>
      </w:r>
      <w:r w:rsidRPr="008A3682">
        <w:rPr>
          <w:rFonts w:ascii="Calibri" w:eastAsia="黑体" w:hAnsi="Calibri" w:hint="eastAsia"/>
          <w:kern w:val="28"/>
          <w:sz w:val="28"/>
        </w:rPr>
        <w:t>政府采购</w:t>
      </w:r>
      <w:r>
        <w:rPr>
          <w:rFonts w:ascii="Calibri" w:eastAsia="黑体" w:hAnsi="Calibri" w:hint="eastAsia"/>
          <w:kern w:val="28"/>
          <w:sz w:val="28"/>
        </w:rPr>
        <w:t>优惠</w:t>
      </w:r>
      <w:r w:rsidRPr="008A3682">
        <w:rPr>
          <w:rFonts w:ascii="Calibri" w:eastAsia="黑体" w:hAnsi="Calibri" w:hint="eastAsia"/>
          <w:kern w:val="28"/>
          <w:sz w:val="28"/>
        </w:rPr>
        <w:t>政策需要</w:t>
      </w:r>
      <w:r>
        <w:rPr>
          <w:rFonts w:ascii="Calibri" w:eastAsia="黑体" w:hAnsi="Calibri" w:hint="eastAsia"/>
          <w:kern w:val="28"/>
          <w:sz w:val="28"/>
        </w:rPr>
        <w:t>提供的资料</w:t>
      </w:r>
    </w:p>
    <w:p w14:paraId="4A3A11B8" w14:textId="07C7EA54" w:rsidR="00CC6247" w:rsidRPr="00D569D2" w:rsidRDefault="00CC6247" w:rsidP="00CC6247">
      <w:pPr>
        <w:ind w:firstLineChars="200" w:firstLine="480"/>
        <w:jc w:val="both"/>
        <w:rPr>
          <w:color w:val="FF0000"/>
        </w:rPr>
      </w:pPr>
      <w:r>
        <w:rPr>
          <w:rFonts w:hint="eastAsia"/>
          <w:color w:val="FF0000"/>
        </w:rPr>
        <w:t>成交</w:t>
      </w:r>
      <w:r w:rsidRPr="00D569D2">
        <w:rPr>
          <w:rFonts w:hint="eastAsia"/>
          <w:color w:val="FF0000"/>
        </w:rPr>
        <w:t>供应</w:t>
      </w:r>
      <w:proofErr w:type="gramStart"/>
      <w:r w:rsidRPr="00D569D2">
        <w:rPr>
          <w:rFonts w:hint="eastAsia"/>
          <w:color w:val="FF0000"/>
        </w:rPr>
        <w:t>商享受</w:t>
      </w:r>
      <w:proofErr w:type="gramEnd"/>
      <w:r w:rsidRPr="00D569D2">
        <w:rPr>
          <w:rFonts w:hint="eastAsia"/>
          <w:color w:val="FF0000"/>
        </w:rPr>
        <w:t>了政府采购优惠政策的，将随</w:t>
      </w:r>
      <w:r>
        <w:rPr>
          <w:rFonts w:hint="eastAsia"/>
          <w:color w:val="FF0000"/>
        </w:rPr>
        <w:t>成交</w:t>
      </w:r>
      <w:r w:rsidRPr="00D569D2">
        <w:rPr>
          <w:rFonts w:hint="eastAsia"/>
          <w:color w:val="FF0000"/>
        </w:rPr>
        <w:t>结果公开其声明或者</w:t>
      </w:r>
      <w:r w:rsidRPr="00D569D2">
        <w:rPr>
          <w:rFonts w:asciiTheme="minorEastAsia" w:hAnsiTheme="minorEastAsia" w:hint="eastAsia"/>
          <w:color w:val="FF0000"/>
        </w:rPr>
        <w:t>有关证明文件</w:t>
      </w:r>
      <w:r w:rsidRPr="00D569D2">
        <w:rPr>
          <w:rFonts w:hint="eastAsia"/>
          <w:color w:val="FF0000"/>
        </w:rPr>
        <w:t>，接受社会监督。</w:t>
      </w:r>
    </w:p>
    <w:p w14:paraId="30C6AE11" w14:textId="77777777" w:rsidR="00CC6247" w:rsidRPr="00B94367" w:rsidRDefault="00CC6247" w:rsidP="00CC6247">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51107D12" w14:textId="77777777" w:rsidR="00CC6247" w:rsidRPr="00843DDE" w:rsidRDefault="00CC6247" w:rsidP="00CC6247">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009AEC8A"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14:paraId="52712B2B" w14:textId="77777777" w:rsidR="00CC6247" w:rsidRPr="00E30A1D" w:rsidRDefault="00CC6247" w:rsidP="00CC6247">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w:t>
      </w:r>
      <w:proofErr w:type="gramStart"/>
      <w:r w:rsidRPr="00E30A1D">
        <w:rPr>
          <w:rFonts w:cstheme="minorHAnsi" w:hint="eastAsia"/>
          <w:i/>
          <w:color w:val="7030A0"/>
        </w:rPr>
        <w:t>微企业</w:t>
      </w:r>
      <w:proofErr w:type="gramEnd"/>
      <w:r w:rsidRPr="00E30A1D">
        <w:rPr>
          <w:rFonts w:cstheme="minorHAnsi" w:hint="eastAsia"/>
          <w:i/>
          <w:color w:val="7030A0"/>
        </w:rPr>
        <w:t>的，联合体视同小微企业。</w:t>
      </w:r>
    </w:p>
    <w:p w14:paraId="5A9203F0" w14:textId="6EDF90F2"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D233EA">
        <w:rPr>
          <w:rFonts w:cstheme="minorHAnsi" w:hint="eastAsia"/>
          <w:i/>
          <w:color w:val="FF0000"/>
        </w:rPr>
        <w:t>响应文件</w:t>
      </w:r>
      <w:r w:rsidRPr="00E30A1D">
        <w:rPr>
          <w:rFonts w:cstheme="minorHAnsi" w:hint="eastAsia"/>
          <w:i/>
          <w:color w:val="FF0000"/>
        </w:rPr>
        <w:t>的有效性。</w:t>
      </w:r>
    </w:p>
    <w:p w14:paraId="2EADE209" w14:textId="77777777" w:rsidR="00CC6247"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5FC5308F" w14:textId="77777777" w:rsidR="00CC6247" w:rsidRPr="00966B06"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w:t>
      </w:r>
      <w:proofErr w:type="gramStart"/>
      <w:r w:rsidRPr="0015782A">
        <w:rPr>
          <w:rFonts w:asciiTheme="minorEastAsia" w:eastAsiaTheme="minorEastAsia" w:hAnsiTheme="minorEastAsia"/>
          <w:i/>
          <w:color w:val="7030A0"/>
          <w:sz w:val="24"/>
          <w:szCs w:val="24"/>
        </w:rPr>
        <w:t>一</w:t>
      </w:r>
      <w:proofErr w:type="gramEnd"/>
      <w:r w:rsidRPr="0015782A">
        <w:rPr>
          <w:rFonts w:asciiTheme="minorEastAsia" w:eastAsiaTheme="minorEastAsia" w:hAnsiTheme="minorEastAsia"/>
          <w:i/>
          <w:color w:val="7030A0"/>
          <w:sz w:val="24"/>
          <w:szCs w:val="24"/>
        </w:rPr>
        <w:t>年度数据的新成立企业可不填报。</w:t>
      </w:r>
    </w:p>
    <w:p w14:paraId="2AE4CE1E" w14:textId="77777777" w:rsidR="00CC6247" w:rsidRPr="006F024F" w:rsidRDefault="00CC6247" w:rsidP="00CC6247">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14:paraId="26C42B84" w14:textId="77777777" w:rsidR="00CC6247" w:rsidRPr="00B16732" w:rsidRDefault="00CC6247" w:rsidP="00CC6247">
      <w:pPr>
        <w:spacing w:beforeLines="50" w:before="163"/>
        <w:jc w:val="center"/>
        <w:rPr>
          <w:rFonts w:cs="Calibri Light"/>
          <w:b/>
          <w:color w:val="1F4E79"/>
          <w:sz w:val="28"/>
          <w:szCs w:val="36"/>
        </w:rPr>
      </w:pPr>
      <w:r w:rsidRPr="00B16732">
        <w:rPr>
          <w:rFonts w:cs="Calibri Light"/>
          <w:b/>
          <w:color w:val="1F4E79"/>
          <w:sz w:val="28"/>
          <w:szCs w:val="36"/>
        </w:rPr>
        <w:t>『中小企业声明函』（货物类格式）</w:t>
      </w:r>
    </w:p>
    <w:p w14:paraId="4EC63FE4"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kern w:val="24"/>
        </w:rPr>
        <w:t>的采购活动，提供的货物全部由符合政策要求的中小企业制造。相关企业（含联合体中的中小企业、签订分包意向协议的中小企业）的具体情况如下：</w:t>
      </w:r>
    </w:p>
    <w:p w14:paraId="268DFEF9"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307B5493"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06685523"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w:t>
      </w:r>
    </w:p>
    <w:p w14:paraId="6B96C8FF"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12A9E210" w14:textId="77777777" w:rsidR="00CC6247" w:rsidRPr="00B16732" w:rsidRDefault="00CC6247" w:rsidP="00CC6247">
      <w:pPr>
        <w:ind w:firstLineChars="200" w:firstLine="480"/>
        <w:jc w:val="both"/>
      </w:pPr>
      <w:r w:rsidRPr="00B16732">
        <w:t>本企业对上述声明内容的真实性负责。如有虚假，将依法承担相应责任。</w:t>
      </w:r>
    </w:p>
    <w:p w14:paraId="1A524A5E" w14:textId="77777777" w:rsidR="00CC6247" w:rsidRPr="00B16732" w:rsidRDefault="00CC6247" w:rsidP="00CC6247">
      <w:pPr>
        <w:ind w:firstLineChars="200" w:firstLine="480"/>
        <w:jc w:val="both"/>
      </w:pPr>
    </w:p>
    <w:p w14:paraId="61FBC7B8" w14:textId="77777777" w:rsidR="00CC6247" w:rsidRPr="00B16732" w:rsidRDefault="00CC6247" w:rsidP="00CC6247">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1329DA4D" w14:textId="77777777" w:rsidR="00CC6247" w:rsidRPr="00B16732" w:rsidRDefault="00CC6247" w:rsidP="00CC6247">
      <w:pPr>
        <w:ind w:firstLineChars="200" w:firstLine="480"/>
        <w:jc w:val="both"/>
        <w:rPr>
          <w:color w:val="000000"/>
        </w:rPr>
      </w:pPr>
      <w:r w:rsidRPr="00B16732">
        <w:rPr>
          <w:color w:val="000000"/>
        </w:rPr>
        <w:t>日　期：　　年　月　日</w:t>
      </w:r>
    </w:p>
    <w:p w14:paraId="47A88A7F" w14:textId="77777777" w:rsidR="00CC6247" w:rsidRPr="00B16732" w:rsidRDefault="00CC6247" w:rsidP="00CC6247">
      <w:pPr>
        <w:tabs>
          <w:tab w:val="left" w:pos="5670"/>
        </w:tabs>
        <w:ind w:firstLineChars="200" w:firstLine="482"/>
        <w:jc w:val="both"/>
        <w:rPr>
          <w:rFonts w:cstheme="minorHAnsi"/>
          <w:b/>
          <w:color w:val="C00000"/>
        </w:rPr>
      </w:pPr>
    </w:p>
    <w:p w14:paraId="27D611C4" w14:textId="77777777" w:rsidR="00CC6247" w:rsidRPr="00B16732" w:rsidRDefault="00CC6247" w:rsidP="00CC6247">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A7447B2"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lastRenderedPageBreak/>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Pr="00CA2995">
        <w:rPr>
          <w:rFonts w:asciiTheme="minorHAnsi" w:eastAsiaTheme="minorEastAsia" w:hAnsiTheme="minorHAnsi" w:cstheme="minorHAnsi" w:hint="eastAsia"/>
          <w:color w:val="C00000"/>
          <w:sz w:val="24"/>
          <w:szCs w:val="24"/>
        </w:rPr>
        <w:t>采购包［</w:t>
      </w:r>
      <w:r w:rsidRPr="00CA2995">
        <w:rPr>
          <w:rFonts w:asciiTheme="minorHAnsi" w:eastAsiaTheme="minorEastAsia" w:hAnsiTheme="minorHAnsi" w:cstheme="minorHAnsi" w:hint="eastAsia"/>
          <w:color w:val="C00000"/>
          <w:sz w:val="24"/>
          <w:szCs w:val="24"/>
        </w:rPr>
        <w:t>___</w:t>
      </w:r>
      <w:r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9EF5A0C"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2E5E44CB"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181EFB1"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20D5523D"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32C0A83B" w14:textId="77777777" w:rsidR="00CC6247" w:rsidRPr="00B16732" w:rsidRDefault="00CC6247" w:rsidP="00CC6247">
      <w:pPr>
        <w:ind w:firstLineChars="200" w:firstLine="480"/>
        <w:jc w:val="both"/>
      </w:pPr>
      <w:r w:rsidRPr="00B16732">
        <w:t>本企业对上述声明内容的真实性负责。如有虚假，将依法承担相应责任。</w:t>
      </w:r>
    </w:p>
    <w:p w14:paraId="2402B082" w14:textId="77777777" w:rsidR="00CC6247" w:rsidRPr="00B16732" w:rsidRDefault="00CC6247" w:rsidP="00CC6247">
      <w:pPr>
        <w:ind w:firstLineChars="200" w:firstLine="480"/>
        <w:jc w:val="both"/>
      </w:pPr>
    </w:p>
    <w:p w14:paraId="163A333C" w14:textId="77777777" w:rsidR="00CC6247" w:rsidRPr="00B16732" w:rsidRDefault="00CC6247" w:rsidP="00CC6247">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51CC4DA0" w14:textId="77777777" w:rsidR="00CC6247" w:rsidRPr="00B16732" w:rsidRDefault="00CC6247" w:rsidP="00CC6247">
      <w:pPr>
        <w:tabs>
          <w:tab w:val="left" w:pos="5670"/>
        </w:tabs>
        <w:ind w:firstLineChars="200" w:firstLine="480"/>
        <w:jc w:val="both"/>
        <w:rPr>
          <w:rFonts w:cs="Calibri Light"/>
          <w:color w:val="000000"/>
        </w:rPr>
      </w:pPr>
      <w:r w:rsidRPr="00B16732">
        <w:rPr>
          <w:rFonts w:cs="Calibri Light"/>
          <w:color w:val="000000"/>
        </w:rPr>
        <w:t>日　期：　　年　月　日</w:t>
      </w:r>
    </w:p>
    <w:p w14:paraId="25CAE23F" w14:textId="77777777" w:rsidR="00CC6247" w:rsidRPr="00B16732" w:rsidRDefault="00CC6247" w:rsidP="00CC6247">
      <w:pPr>
        <w:tabs>
          <w:tab w:val="left" w:pos="5670"/>
        </w:tabs>
        <w:ind w:firstLineChars="200" w:firstLine="480"/>
        <w:jc w:val="both"/>
        <w:rPr>
          <w:rFonts w:cs="Calibri Light"/>
          <w:color w:val="000000"/>
        </w:rPr>
      </w:pPr>
    </w:p>
    <w:p w14:paraId="73564CAC" w14:textId="77777777" w:rsidR="00CC6247" w:rsidRPr="004173E5" w:rsidRDefault="00CC6247" w:rsidP="00CC6247">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50C84EC1"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14:paraId="2F822E16" w14:textId="04F6847A"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302ED204" w14:textId="77777777" w:rsidR="00CC6247" w:rsidRPr="00B16732" w:rsidRDefault="00CC6247" w:rsidP="00CC6247">
      <w:pPr>
        <w:jc w:val="center"/>
        <w:rPr>
          <w:rFonts w:cs="Calibri Light"/>
          <w:b/>
          <w:color w:val="1F4E79"/>
          <w:sz w:val="28"/>
          <w:szCs w:val="36"/>
        </w:rPr>
      </w:pPr>
      <w:r w:rsidRPr="00B16732">
        <w:rPr>
          <w:rFonts w:cs="Calibri Light"/>
          <w:b/>
          <w:color w:val="1F4E79"/>
          <w:sz w:val="28"/>
          <w:szCs w:val="36"/>
        </w:rPr>
        <w:t>『残疾人福利性单位声明函』（格式）</w:t>
      </w:r>
    </w:p>
    <w:p w14:paraId="0F3BBCFF"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01CE3870"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57E432" w14:textId="77777777" w:rsidR="00CC6247" w:rsidRPr="00B16732" w:rsidRDefault="00CC6247" w:rsidP="00CC6247">
      <w:pPr>
        <w:ind w:firstLineChars="200" w:firstLine="480"/>
        <w:jc w:val="both"/>
        <w:rPr>
          <w:rFonts w:cstheme="minorHAnsi"/>
          <w:color w:val="000000"/>
        </w:rPr>
      </w:pPr>
    </w:p>
    <w:p w14:paraId="49DA4542" w14:textId="77777777" w:rsidR="00CC6247" w:rsidRPr="00B16732" w:rsidRDefault="00CC6247" w:rsidP="00CC6247">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559FBF74" w14:textId="77777777" w:rsidR="00CC6247" w:rsidRPr="00CF3031" w:rsidRDefault="00CC6247" w:rsidP="00CC6247">
      <w:pPr>
        <w:tabs>
          <w:tab w:val="left" w:pos="5670"/>
        </w:tabs>
        <w:ind w:firstLineChars="200" w:firstLine="480"/>
        <w:jc w:val="both"/>
        <w:rPr>
          <w:rFonts w:cstheme="minorHAnsi"/>
          <w:color w:val="000000"/>
        </w:rPr>
      </w:pPr>
      <w:r w:rsidRPr="00B16732">
        <w:rPr>
          <w:rFonts w:cstheme="minorHAnsi"/>
          <w:color w:val="000000"/>
        </w:rPr>
        <w:t>日　期：　　年　月　日</w:t>
      </w:r>
    </w:p>
    <w:p w14:paraId="6C80B41B" w14:textId="77777777" w:rsidR="00CC6247" w:rsidRPr="00CF3031" w:rsidRDefault="00CC6247" w:rsidP="00CC6247">
      <w:pPr>
        <w:tabs>
          <w:tab w:val="left" w:pos="5670"/>
        </w:tabs>
        <w:jc w:val="both"/>
        <w:rPr>
          <w:rFonts w:cstheme="minorHAnsi"/>
          <w:color w:val="000000"/>
        </w:rPr>
      </w:pPr>
    </w:p>
    <w:p w14:paraId="208A7063" w14:textId="77777777" w:rsidR="00CC6247" w:rsidRPr="0047751D" w:rsidRDefault="00CC6247" w:rsidP="00CC6247">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7A06541D"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0A70D9">
        <w:rPr>
          <w:rFonts w:cstheme="minorHAnsi" w:hint="eastAsia"/>
          <w:i/>
          <w:color w:val="7030A0"/>
        </w:rPr>
        <w:t xml:space="preserve"> </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14:paraId="5FD5C7AE" w14:textId="7114A6BE"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lastRenderedPageBreak/>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275A54D3" w14:textId="77777777" w:rsidR="00CC6247" w:rsidRPr="00843DDE" w:rsidRDefault="00CC6247" w:rsidP="00CC6247">
      <w:pPr>
        <w:jc w:val="center"/>
        <w:rPr>
          <w:rFonts w:cs="Calibri Light"/>
          <w:b/>
          <w:color w:val="1F4E79"/>
          <w:sz w:val="28"/>
          <w:szCs w:val="36"/>
        </w:rPr>
      </w:pPr>
      <w:r w:rsidRPr="00843DDE">
        <w:rPr>
          <w:rFonts w:cs="Calibri Light"/>
          <w:b/>
          <w:color w:val="1F4E79"/>
          <w:sz w:val="28"/>
          <w:szCs w:val="36"/>
        </w:rPr>
        <w:t>『监狱企业证明函』</w:t>
      </w:r>
    </w:p>
    <w:p w14:paraId="4F74EABC" w14:textId="77777777" w:rsidR="00CC6247" w:rsidRPr="00CF3031" w:rsidRDefault="00CC6247" w:rsidP="00CC6247">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DFE18" w14:textId="77777777" w:rsidR="00CC6247" w:rsidRDefault="00CC6247" w:rsidP="00CC6247">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57E9C9B7" w14:textId="77777777" w:rsidR="00CC6247" w:rsidRDefault="00CC6247" w:rsidP="00CC6247">
      <w:pPr>
        <w:rPr>
          <w:rFonts w:cstheme="minorHAnsi"/>
          <w:color w:val="000000"/>
        </w:rPr>
      </w:pPr>
      <w:r>
        <w:rPr>
          <w:rFonts w:cstheme="minorHAnsi"/>
          <w:color w:val="000000"/>
        </w:rPr>
        <w:br w:type="page"/>
      </w:r>
    </w:p>
    <w:p w14:paraId="3EEC5A01" w14:textId="77777777" w:rsidR="00CC6247" w:rsidRDefault="00CC6247" w:rsidP="00CC6247">
      <w:pPr>
        <w:keepNext/>
        <w:spacing w:before="120" w:after="60"/>
        <w:outlineLvl w:val="3"/>
        <w:rPr>
          <w:rFonts w:ascii="Calibri" w:eastAsia="黑体" w:hAnsi="Calibri"/>
          <w:kern w:val="28"/>
          <w:sz w:val="28"/>
        </w:rPr>
      </w:pPr>
      <w:r w:rsidRPr="00571208">
        <w:rPr>
          <w:rFonts w:ascii="Calibri" w:eastAsia="黑体" w:hAnsi="Calibri" w:hint="eastAsia"/>
          <w:kern w:val="28"/>
          <w:sz w:val="28"/>
        </w:rPr>
        <w:lastRenderedPageBreak/>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14:paraId="0C45C11E" w14:textId="77777777" w:rsidR="00CC6247" w:rsidRDefault="00CC6247" w:rsidP="00CC6247">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1EA62BF2"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14:paraId="67F0AEF7"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17752195" w14:textId="27F4B1B7" w:rsidR="00CC6247" w:rsidRPr="009D0762" w:rsidRDefault="00CC6247" w:rsidP="00CC624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14:paraId="03962188" w14:textId="77777777" w:rsidR="00CC6247" w:rsidRDefault="00CC6247" w:rsidP="00CC6247">
      <w:pPr>
        <w:jc w:val="center"/>
        <w:rPr>
          <w:rFonts w:cs="Calibri Light"/>
          <w:b/>
          <w:color w:val="1F4E79"/>
          <w:sz w:val="28"/>
          <w:szCs w:val="36"/>
        </w:rPr>
      </w:pPr>
    </w:p>
    <w:p w14:paraId="31910E10" w14:textId="77777777" w:rsidR="00CC6247" w:rsidRPr="00571208" w:rsidRDefault="00CC6247" w:rsidP="00CC624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24D5435F"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248658E6"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510D2AAC" w14:textId="77777777" w:rsidR="00CC6247" w:rsidRPr="00571208" w:rsidRDefault="00CC6247" w:rsidP="00CC624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012AEE64"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w:t>
      </w:r>
    </w:p>
    <w:p w14:paraId="67082700"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3ECD1F71" w14:textId="77777777" w:rsidR="00CC6247" w:rsidRDefault="00CC6247" w:rsidP="00CC6247">
      <w:pPr>
        <w:ind w:firstLineChars="200" w:firstLine="480"/>
        <w:jc w:val="both"/>
        <w:rPr>
          <w:rFonts w:cstheme="minorHAnsi"/>
          <w:color w:val="000000"/>
        </w:rPr>
      </w:pPr>
    </w:p>
    <w:p w14:paraId="5E3BFB54"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E25B815" w14:textId="77777777" w:rsidR="00CC6247"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4813CD0D"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p>
    <w:p w14:paraId="3AAE5A3E" w14:textId="77777777" w:rsidR="00CC6247" w:rsidRPr="002C1890" w:rsidRDefault="00CC6247" w:rsidP="00CC6247"/>
    <w:p w14:paraId="4DC8D34A"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2C5EA4C3"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E38F60"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11E83D7F"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158BFDF1"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3699C0FF" w14:textId="77777777" w:rsidR="00CC6247" w:rsidRPr="00372F71" w:rsidRDefault="00CC6247" w:rsidP="00CC6247">
      <w:pPr>
        <w:tabs>
          <w:tab w:val="left" w:pos="5670"/>
        </w:tabs>
        <w:ind w:firstLineChars="200" w:firstLine="480"/>
        <w:jc w:val="both"/>
        <w:rPr>
          <w:rFonts w:cstheme="minorHAnsi"/>
          <w:color w:val="000000"/>
        </w:rPr>
      </w:pPr>
    </w:p>
    <w:p w14:paraId="438DC430" w14:textId="77777777" w:rsidR="00CC6247" w:rsidRPr="007711E9" w:rsidRDefault="00CC6247" w:rsidP="00CC6247">
      <w:pPr>
        <w:rPr>
          <w:rFonts w:cstheme="minorHAnsi"/>
          <w:color w:val="000000"/>
        </w:rPr>
      </w:pPr>
      <w:r>
        <w:rPr>
          <w:rFonts w:cstheme="minorHAnsi"/>
          <w:color w:val="000000"/>
        </w:rPr>
        <w:br w:type="page"/>
      </w:r>
      <w:bookmarkStart w:id="17" w:name="OLE_LINK7"/>
      <w:bookmarkStart w:id="18" w:name="OLE_LINK8"/>
    </w:p>
    <w:p w14:paraId="30AC3F34" w14:textId="77777777" w:rsidR="00CC6247" w:rsidRPr="007711E9" w:rsidRDefault="00CC6247" w:rsidP="00CC6247">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5B017898" w14:textId="77777777" w:rsidR="00CC6247" w:rsidRPr="007711E9" w:rsidRDefault="00CC6247" w:rsidP="00CC624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17"/>
      <w:bookmarkEnd w:id="18"/>
    </w:p>
    <w:p w14:paraId="627C3CBA" w14:textId="77777777" w:rsidR="00CC6247" w:rsidRDefault="00CC6247" w:rsidP="00CC6247">
      <w:pPr>
        <w:snapToGrid w:val="0"/>
        <w:spacing w:line="360" w:lineRule="auto"/>
        <w:rPr>
          <w:rFonts w:ascii="宋体" w:hAnsi="宋体" w:cs="宋体"/>
          <w:spacing w:val="6"/>
        </w:rPr>
        <w:sectPr w:rsidR="00CC6247" w:rsidSect="00D71071">
          <w:footerReference w:type="even" r:id="rId48"/>
          <w:footerReference w:type="default" r:id="rId49"/>
          <w:pgSz w:w="11906" w:h="16838"/>
          <w:pgMar w:top="1418" w:right="1588" w:bottom="1021" w:left="1588" w:header="851" w:footer="992" w:gutter="0"/>
          <w:cols w:space="720"/>
          <w:docGrid w:type="lines" w:linePitch="326"/>
        </w:sectPr>
      </w:pPr>
    </w:p>
    <w:p w14:paraId="53329FC9" w14:textId="77777777" w:rsidR="00CC6247" w:rsidRPr="00566304" w:rsidRDefault="00CC6247" w:rsidP="00CC6247">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5828B14B" w14:textId="77777777" w:rsidR="00CC6247" w:rsidRPr="00566304" w:rsidRDefault="00CC6247" w:rsidP="00CC6247">
      <w:pPr>
        <w:snapToGrid w:val="0"/>
        <w:ind w:firstLineChars="200" w:firstLine="480"/>
        <w:jc w:val="both"/>
        <w:rPr>
          <w:rFonts w:cstheme="minorHAnsi"/>
          <w:color w:val="000000"/>
        </w:rPr>
      </w:pPr>
    </w:p>
    <w:p w14:paraId="2C266AD5"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14:paraId="58DD2606"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14:paraId="37089A4F" w14:textId="77777777" w:rsidR="00CC6247" w:rsidRDefault="00CC6247" w:rsidP="00CC6247">
      <w:pPr>
        <w:ind w:firstLineChars="200" w:firstLine="480"/>
        <w:jc w:val="both"/>
        <w:rPr>
          <w:rFonts w:ascii="宋体" w:hAnsi="宋体" w:cs="宋体"/>
          <w:lang w:bidi="ar"/>
        </w:rPr>
      </w:pPr>
    </w:p>
    <w:p w14:paraId="60149247"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103C95DF" w14:textId="77777777" w:rsidR="00CC6247" w:rsidRPr="00CF3031"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7F4E4AF3" w14:textId="77777777" w:rsidR="00CC6247" w:rsidRPr="00460982" w:rsidRDefault="00CC6247" w:rsidP="00CC6247">
      <w:pPr>
        <w:ind w:firstLineChars="200" w:firstLine="480"/>
        <w:jc w:val="both"/>
        <w:rPr>
          <w:rFonts w:ascii="Calibri" w:eastAsia="宋体" w:hAnsi="Calibri" w:cstheme="minorHAnsi"/>
          <w:color w:val="000000"/>
          <w:kern w:val="24"/>
        </w:rPr>
      </w:pPr>
    </w:p>
    <w:p w14:paraId="7880822C" w14:textId="72E25FE9" w:rsidR="001F2A6A" w:rsidRPr="00CC6247" w:rsidRDefault="001F2A6A" w:rsidP="00CC6247">
      <w:pPr>
        <w:keepNext/>
        <w:spacing w:before="120" w:after="60"/>
        <w:jc w:val="both"/>
        <w:outlineLvl w:val="2"/>
        <w:rPr>
          <w:rFonts w:ascii="Calibri" w:eastAsia="宋体" w:hAnsi="Calibri" w:cstheme="minorHAnsi"/>
          <w:color w:val="000000"/>
          <w:kern w:val="24"/>
        </w:rPr>
      </w:pPr>
    </w:p>
    <w:sectPr w:rsidR="001F2A6A" w:rsidRPr="00CC6247" w:rsidSect="00D71071">
      <w:footerReference w:type="even" r:id="rId50"/>
      <w:footerReference w:type="default" r:id="rId51"/>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81D75E" w14:textId="77777777" w:rsidR="00CE1134" w:rsidRDefault="00CE1134" w:rsidP="00FE3884">
      <w:r>
        <w:separator/>
      </w:r>
    </w:p>
  </w:endnote>
  <w:endnote w:type="continuationSeparator" w:id="0">
    <w:p w14:paraId="4B33F3D3" w14:textId="77777777" w:rsidR="00CE1134" w:rsidRDefault="00CE1134"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B12D3D" w:rsidRPr="00D71071" w:rsidRDefault="00B12D3D" w:rsidP="00D71071">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B12D3D" w:rsidRDefault="00B12D3D" w:rsidP="00D71071">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093A18B3"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69</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138D9AE4"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4B692D"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18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69</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2963B"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19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AC990D"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44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46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44</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488436"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45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47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45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17B24"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46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48</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46</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F84F58"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322A4"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DA754B"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47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49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47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79F8CC" w14:textId="77777777" w:rsidR="00B12D3D" w:rsidRPr="00D71071" w:rsidRDefault="00B12D3D" w:rsidP="00D71071">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48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50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48</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D91A42" w14:textId="77777777" w:rsidR="00B12D3D" w:rsidRPr="00D71071" w:rsidRDefault="00B12D3D" w:rsidP="00D71071">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FC3C8"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54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52</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0EFAC"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BA5E69"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54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56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54</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367744"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6D4E5F"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60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62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60</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3A7EA0"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51312"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64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62</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D89F9E"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63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65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11FBE8" w14:textId="77777777" w:rsidR="00B12D3D" w:rsidRPr="00D71071" w:rsidRDefault="00B12D3D" w:rsidP="00D71071">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68</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1C0807" w14:textId="77777777" w:rsidR="00B12D3D" w:rsidRPr="00D71071" w:rsidRDefault="00B12D3D" w:rsidP="00D71071">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88FC3"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Pr>
        <w:rFonts w:ascii="宋体" w:eastAsia="宋体" w:hAnsi="宋体"/>
        <w:noProof/>
      </w:rPr>
      <w:t>32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Pr>
        <w:rFonts w:ascii="宋体" w:eastAsia="宋体" w:hAnsi="宋体"/>
        <w:noProof/>
      </w:rPr>
      <w:t>69</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831EEC" w14:textId="77777777" w:rsidR="00B12D3D" w:rsidRPr="00D71071" w:rsidRDefault="00B12D3D" w:rsidP="00D71071">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F70841">
      <w:rPr>
        <w:rFonts w:ascii="宋体" w:eastAsia="宋体" w:hAnsi="宋体"/>
        <w:noProof/>
      </w:rPr>
      <w:t>69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70841">
      <w:rPr>
        <w:rFonts w:ascii="宋体" w:eastAsia="宋体" w:hAnsi="宋体"/>
        <w:noProof/>
      </w:rPr>
      <w:instrText>71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70841">
      <w:rPr>
        <w:rFonts w:ascii="宋体" w:eastAsia="宋体" w:hAnsi="宋体"/>
        <w:noProof/>
      </w:rPr>
      <w:t>69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7CD94B" w14:textId="77777777" w:rsidR="00CE1134" w:rsidRDefault="00CE1134" w:rsidP="00FE3884">
      <w:r>
        <w:separator/>
      </w:r>
    </w:p>
  </w:footnote>
  <w:footnote w:type="continuationSeparator" w:id="0">
    <w:p w14:paraId="4FC3F8B4" w14:textId="77777777" w:rsidR="00CE1134" w:rsidRDefault="00CE1134"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334BFCB3" w:rsidR="00B12D3D" w:rsidRPr="00D71071" w:rsidRDefault="00B12D3D" w:rsidP="00D71071">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西安市工读学校局部维修改造提升</w:t>
    </w:r>
    <w:r>
      <w:rPr>
        <w:rFonts w:ascii="宋体" w:eastAsia="宋体" w:hAnsi="宋体"/>
      </w:rPr>
      <w:t>----视频监控升级</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B12D3D" w:rsidRDefault="00B12D3D" w:rsidP="00D71071">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5139739D" w:rsidR="00B12D3D" w:rsidRPr="00D71071" w:rsidRDefault="00B12D3D" w:rsidP="00D71071">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西安市工读学校局部维修改造提升</w:t>
    </w:r>
    <w:r>
      <w:rPr>
        <w:rFonts w:ascii="宋体" w:eastAsia="宋体" w:hAnsi="宋体"/>
      </w:rPr>
      <w:t>----视频监控升级</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6F135DD2" w:rsidR="00B12D3D" w:rsidRPr="00D71071" w:rsidRDefault="00B12D3D" w:rsidP="00D71071">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西安市工读学校局部维修改造提升</w:t>
    </w:r>
    <w:r>
      <w:rPr>
        <w:rFonts w:ascii="宋体" w:eastAsia="宋体" w:hAnsi="宋体"/>
      </w:rPr>
      <w:t>----视频监控升级</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2">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proofState w:grammar="clean"/>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844"/>
    <w:rsid w:val="00012F9B"/>
    <w:rsid w:val="0001350D"/>
    <w:rsid w:val="000138AC"/>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737C"/>
    <w:rsid w:val="00047455"/>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62A"/>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40177"/>
    <w:rsid w:val="00142244"/>
    <w:rsid w:val="001454AD"/>
    <w:rsid w:val="001455F6"/>
    <w:rsid w:val="001456C7"/>
    <w:rsid w:val="00145DA0"/>
    <w:rsid w:val="001474DF"/>
    <w:rsid w:val="00151E88"/>
    <w:rsid w:val="00152476"/>
    <w:rsid w:val="001534EC"/>
    <w:rsid w:val="0015361E"/>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880"/>
    <w:rsid w:val="00171A61"/>
    <w:rsid w:val="0017263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EB3"/>
    <w:rsid w:val="001A5309"/>
    <w:rsid w:val="001A5764"/>
    <w:rsid w:val="001B0699"/>
    <w:rsid w:val="001B0C7B"/>
    <w:rsid w:val="001B2019"/>
    <w:rsid w:val="001B2868"/>
    <w:rsid w:val="001B3E59"/>
    <w:rsid w:val="001B49FD"/>
    <w:rsid w:val="001B5302"/>
    <w:rsid w:val="001C0A0A"/>
    <w:rsid w:val="001C0BA3"/>
    <w:rsid w:val="001C0BBD"/>
    <w:rsid w:val="001C25ED"/>
    <w:rsid w:val="001C4259"/>
    <w:rsid w:val="001C4AFC"/>
    <w:rsid w:val="001C5B0A"/>
    <w:rsid w:val="001C5BE5"/>
    <w:rsid w:val="001C607B"/>
    <w:rsid w:val="001C732E"/>
    <w:rsid w:val="001D04F0"/>
    <w:rsid w:val="001D1423"/>
    <w:rsid w:val="001D1BCB"/>
    <w:rsid w:val="001D22C0"/>
    <w:rsid w:val="001D2CE5"/>
    <w:rsid w:val="001D2DEC"/>
    <w:rsid w:val="001D2E17"/>
    <w:rsid w:val="001D3803"/>
    <w:rsid w:val="001D4171"/>
    <w:rsid w:val="001D4442"/>
    <w:rsid w:val="001D4E3E"/>
    <w:rsid w:val="001D576E"/>
    <w:rsid w:val="001D60B9"/>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6611"/>
    <w:rsid w:val="00267299"/>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3EA"/>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103"/>
    <w:rsid w:val="002D038D"/>
    <w:rsid w:val="002D2B5F"/>
    <w:rsid w:val="002D327B"/>
    <w:rsid w:val="002D41DD"/>
    <w:rsid w:val="002D5205"/>
    <w:rsid w:val="002D65D4"/>
    <w:rsid w:val="002D6F29"/>
    <w:rsid w:val="002D7418"/>
    <w:rsid w:val="002E1283"/>
    <w:rsid w:val="002E1430"/>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3395"/>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A6B69"/>
    <w:rsid w:val="003B086A"/>
    <w:rsid w:val="003B0D75"/>
    <w:rsid w:val="003B25DE"/>
    <w:rsid w:val="003B2734"/>
    <w:rsid w:val="003B2AF6"/>
    <w:rsid w:val="003B3207"/>
    <w:rsid w:val="003B35A9"/>
    <w:rsid w:val="003B3E6D"/>
    <w:rsid w:val="003C309B"/>
    <w:rsid w:val="003C3325"/>
    <w:rsid w:val="003C3E4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203BA"/>
    <w:rsid w:val="00521222"/>
    <w:rsid w:val="005220F8"/>
    <w:rsid w:val="00522932"/>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4F39"/>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67753"/>
    <w:rsid w:val="005715AF"/>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09FB"/>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5173"/>
    <w:rsid w:val="0065600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19A1"/>
    <w:rsid w:val="006B20D5"/>
    <w:rsid w:val="006B34F6"/>
    <w:rsid w:val="006B4952"/>
    <w:rsid w:val="006B59AB"/>
    <w:rsid w:val="006B5EA1"/>
    <w:rsid w:val="006B62C2"/>
    <w:rsid w:val="006B6316"/>
    <w:rsid w:val="006B6C2F"/>
    <w:rsid w:val="006B6D7B"/>
    <w:rsid w:val="006B7F10"/>
    <w:rsid w:val="006C042B"/>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1FDC"/>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E46"/>
    <w:rsid w:val="0086319C"/>
    <w:rsid w:val="00864D01"/>
    <w:rsid w:val="00864FAB"/>
    <w:rsid w:val="00865BFC"/>
    <w:rsid w:val="00870585"/>
    <w:rsid w:val="0087254B"/>
    <w:rsid w:val="0087394A"/>
    <w:rsid w:val="00873EAC"/>
    <w:rsid w:val="00874D32"/>
    <w:rsid w:val="00877BCF"/>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4DBF"/>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28B4"/>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1F1"/>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2DEF"/>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1E3F"/>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2D3D"/>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87C54"/>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4B69"/>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1134"/>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422B"/>
    <w:rsid w:val="00D163CD"/>
    <w:rsid w:val="00D16736"/>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1071"/>
    <w:rsid w:val="00D73BEF"/>
    <w:rsid w:val="00D75375"/>
    <w:rsid w:val="00D75DD7"/>
    <w:rsid w:val="00D75F4C"/>
    <w:rsid w:val="00D76D45"/>
    <w:rsid w:val="00D76F6E"/>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1B3"/>
    <w:rsid w:val="00DE35B0"/>
    <w:rsid w:val="00DE3B48"/>
    <w:rsid w:val="00DE766D"/>
    <w:rsid w:val="00DF06D5"/>
    <w:rsid w:val="00DF06E1"/>
    <w:rsid w:val="00DF0FF1"/>
    <w:rsid w:val="00DF1557"/>
    <w:rsid w:val="00DF253B"/>
    <w:rsid w:val="00DF414D"/>
    <w:rsid w:val="00DF4505"/>
    <w:rsid w:val="00DF49C5"/>
    <w:rsid w:val="00DF6B72"/>
    <w:rsid w:val="00DF7223"/>
    <w:rsid w:val="00DF749E"/>
    <w:rsid w:val="00DF7523"/>
    <w:rsid w:val="00DF7988"/>
    <w:rsid w:val="00E0112E"/>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547"/>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EF6F7D"/>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552D"/>
    <w:rsid w:val="00F6573B"/>
    <w:rsid w:val="00F667F5"/>
    <w:rsid w:val="00F66C1D"/>
    <w:rsid w:val="00F67278"/>
    <w:rsid w:val="00F67ABE"/>
    <w:rsid w:val="00F70841"/>
    <w:rsid w:val="00F710E9"/>
    <w:rsid w:val="00F733F0"/>
    <w:rsid w:val="00F75E36"/>
    <w:rsid w:val="00F75F28"/>
    <w:rsid w:val="00F7656C"/>
    <w:rsid w:val="00F76A72"/>
    <w:rsid w:val="00F77340"/>
    <w:rsid w:val="00F8042D"/>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B59"/>
    <w:rsid w:val="00FF2C7E"/>
    <w:rsid w:val="00FF2E19"/>
    <w:rsid w:val="00FF568F"/>
    <w:rsid w:val="00FF69C1"/>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1CC27C5D-5570-422B-88B6-07E9C77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semiHidden/>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semiHidden/>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semiHidden/>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semiHidden/>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semiHidden/>
    <w:qFormat/>
    <w:rsid w:val="00AA1D98"/>
    <w:rPr>
      <w:rFonts w:cstheme="majorBidi"/>
      <w:b/>
      <w:bCs/>
      <w:sz w:val="28"/>
      <w:szCs w:val="28"/>
    </w:rPr>
  </w:style>
  <w:style w:type="character" w:customStyle="1" w:styleId="5Char">
    <w:name w:val="标题 5 Char"/>
    <w:basedOn w:val="a0"/>
    <w:link w:val="5"/>
    <w:uiPriority w:val="9"/>
    <w:semiHidden/>
    <w:qFormat/>
    <w:rsid w:val="00AA1D98"/>
    <w:rPr>
      <w:b/>
      <w:bCs/>
      <w:i/>
      <w:iCs/>
      <w:sz w:val="26"/>
      <w:szCs w:val="26"/>
    </w:rPr>
  </w:style>
  <w:style w:type="character" w:customStyle="1" w:styleId="6Char">
    <w:name w:val="标题 6 Char"/>
    <w:basedOn w:val="a0"/>
    <w:link w:val="6"/>
    <w:uiPriority w:val="9"/>
    <w:semiHidden/>
    <w:qFormat/>
    <w:rsid w:val="00AA1D98"/>
    <w:rPr>
      <w:rFonts w:cstheme="majorBidi"/>
      <w:b/>
      <w:bCs/>
    </w:rPr>
  </w:style>
  <w:style w:type="character" w:customStyle="1" w:styleId="7Char">
    <w:name w:val="标题 7 Char"/>
    <w:basedOn w:val="a0"/>
    <w:link w:val="7"/>
    <w:uiPriority w:val="9"/>
    <w:semiHidden/>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8623EA"/>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download.ccgp.gov.cn/2018/zhiyihanfanben.zip" TargetMode="External"/><Relationship Id="rId26" Type="http://schemas.openxmlformats.org/officeDocument/2006/relationships/hyperlink" Target="http://sxggzyjy.xa.gov.cn/fwzn/004003/20181115/4d59c184-e8f6-4d5a-a416-c2f6b0601e66.html" TargetMode="External"/><Relationship Id="rId39" Type="http://schemas.openxmlformats.org/officeDocument/2006/relationships/footer" Target="footer14.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footer" Target="footer9.xml"/><Relationship Id="rId42" Type="http://schemas.openxmlformats.org/officeDocument/2006/relationships/footer" Target="footer17.xml"/><Relationship Id="rId47" Type="http://schemas.openxmlformats.org/officeDocument/2006/relationships/footer" Target="footer22.xml"/><Relationship Id="rId50" Type="http://schemas.openxmlformats.org/officeDocument/2006/relationships/footer" Target="footer25.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www.sxggzyjy.cn:9002/TPBidder/memberLogin" TargetMode="External"/><Relationship Id="rId25" Type="http://schemas.openxmlformats.org/officeDocument/2006/relationships/hyperlink" Target="http://sxggzyjy.xa.gov.cn/" TargetMode="External"/><Relationship Id="rId33" Type="http://schemas.openxmlformats.org/officeDocument/2006/relationships/footer" Target="footer8.xml"/><Relationship Id="rId38" Type="http://schemas.openxmlformats.org/officeDocument/2006/relationships/footer" Target="footer13.xml"/><Relationship Id="rId46" Type="http://schemas.openxmlformats.org/officeDocument/2006/relationships/footer" Target="footer21.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s://www.creditchina.gov.cn" TargetMode="External"/><Relationship Id="rId29" Type="http://schemas.openxmlformats.org/officeDocument/2006/relationships/hyperlink" Target="http://www.ccgp-shaanxi.gov.cn/" TargetMode="External"/><Relationship Id="rId41" Type="http://schemas.openxmlformats.org/officeDocument/2006/relationships/footer" Target="footer16.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xa.sxggzyjy.cn/" TargetMode="External"/><Relationship Id="rId32" Type="http://schemas.openxmlformats.org/officeDocument/2006/relationships/footer" Target="footer7.xml"/><Relationship Id="rId37" Type="http://schemas.openxmlformats.org/officeDocument/2006/relationships/footer" Target="footer12.xml"/><Relationship Id="rId40" Type="http://schemas.openxmlformats.org/officeDocument/2006/relationships/footer" Target="footer15.xml"/><Relationship Id="rId45" Type="http://schemas.openxmlformats.org/officeDocument/2006/relationships/footer" Target="footer20.xml"/><Relationship Id="rId53"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www.ccgp-shaanxi.gov.cn/" TargetMode="External"/><Relationship Id="rId36" Type="http://schemas.openxmlformats.org/officeDocument/2006/relationships/footer" Target="footer11.xml"/><Relationship Id="rId49" Type="http://schemas.openxmlformats.org/officeDocument/2006/relationships/footer" Target="footer24.xml"/><Relationship Id="rId10" Type="http://schemas.openxmlformats.org/officeDocument/2006/relationships/footer" Target="footer1.xml"/><Relationship Id="rId19" Type="http://schemas.openxmlformats.org/officeDocument/2006/relationships/hyperlink" Target="http://download.ccgp.gov.cn/2018/tousushufanben.zip" TargetMode="External"/><Relationship Id="rId31" Type="http://schemas.openxmlformats.org/officeDocument/2006/relationships/footer" Target="footer6.xml"/><Relationship Id="rId44" Type="http://schemas.openxmlformats.org/officeDocument/2006/relationships/footer" Target="footer19.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shaanxi.gov.cn" TargetMode="External"/><Relationship Id="rId27" Type="http://schemas.openxmlformats.org/officeDocument/2006/relationships/hyperlink" Target="http://sxggzyjy.xa.gov.cn/fwzn/004003/20200426/bc8b2c1e-abe2-4168-913c-68ff93345faf.html" TargetMode="External"/><Relationship Id="rId30" Type="http://schemas.openxmlformats.org/officeDocument/2006/relationships/footer" Target="footer5.xml"/><Relationship Id="rId35" Type="http://schemas.openxmlformats.org/officeDocument/2006/relationships/footer" Target="footer10.xml"/><Relationship Id="rId43" Type="http://schemas.openxmlformats.org/officeDocument/2006/relationships/footer" Target="footer18.xml"/><Relationship Id="rId48" Type="http://schemas.openxmlformats.org/officeDocument/2006/relationships/footer" Target="footer23.xml"/><Relationship Id="rId8" Type="http://schemas.openxmlformats.org/officeDocument/2006/relationships/header" Target="header1.xml"/><Relationship Id="rId51" Type="http://schemas.openxmlformats.org/officeDocument/2006/relationships/footer" Target="footer26.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
      <w:docPartPr>
        <w:name w:val="2160CB0CE1504205A892D695FCBAF5FD"/>
        <w:category>
          <w:name w:val="常规"/>
          <w:gallery w:val="placeholder"/>
        </w:category>
        <w:types>
          <w:type w:val="bbPlcHdr"/>
        </w:types>
        <w:behaviors>
          <w:behavior w:val="content"/>
        </w:behaviors>
        <w:guid w:val="{FFF7A591-6DD2-444F-AD47-AEB86AD72D58}"/>
      </w:docPartPr>
      <w:docPartBody>
        <w:p w:rsidR="00A1163F" w:rsidRDefault="00F23943" w:rsidP="00F23943">
          <w:pPr>
            <w:pStyle w:val="2160CB0CE1504205A892D695FCBAF5FD"/>
          </w:pPr>
          <w:r w:rsidRPr="001A702B">
            <w:rPr>
              <w:rStyle w:val="a3"/>
              <w:rFonts w:hint="eastAsia"/>
            </w:rPr>
            <w:t>选择一项。</w:t>
          </w:r>
        </w:p>
      </w:docPartBody>
    </w:docPart>
    <w:docPart>
      <w:docPartPr>
        <w:name w:val="AF4187E8A428434A9531C4C8223649A6"/>
        <w:category>
          <w:name w:val="常规"/>
          <w:gallery w:val="placeholder"/>
        </w:category>
        <w:types>
          <w:type w:val="bbPlcHdr"/>
        </w:types>
        <w:behaviors>
          <w:behavior w:val="content"/>
        </w:behaviors>
        <w:guid w:val="{5FA1DD92-8338-4D09-9C2C-4F669758A63D}"/>
      </w:docPartPr>
      <w:docPartBody>
        <w:p w:rsidR="00A1163F" w:rsidRDefault="00F23943" w:rsidP="00F23943">
          <w:pPr>
            <w:pStyle w:val="AF4187E8A428434A9531C4C8223649A6"/>
          </w:pPr>
          <w:r w:rsidRPr="001A702B">
            <w:rPr>
              <w:rStyle w:val="a3"/>
              <w:rFonts w:hint="eastAsia"/>
            </w:rPr>
            <w:t>选择一项。</w:t>
          </w:r>
        </w:p>
      </w:docPartBody>
    </w:docPart>
    <w:docPart>
      <w:docPartPr>
        <w:name w:val="592C7431CD63420E93BB32873CE0F2D9"/>
        <w:category>
          <w:name w:val="常规"/>
          <w:gallery w:val="placeholder"/>
        </w:category>
        <w:types>
          <w:type w:val="bbPlcHdr"/>
        </w:types>
        <w:behaviors>
          <w:behavior w:val="content"/>
        </w:behaviors>
        <w:guid w:val="{76BEEB85-F875-4B89-B97F-BC236D25E2BF}"/>
      </w:docPartPr>
      <w:docPartBody>
        <w:p w:rsidR="00A1163F" w:rsidRDefault="00F23943" w:rsidP="00F23943">
          <w:pPr>
            <w:pStyle w:val="592C7431CD63420E93BB32873CE0F2D9"/>
          </w:pPr>
          <w:r>
            <w:rPr>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A29E5"/>
    <w:rsid w:val="001D49F3"/>
    <w:rsid w:val="001E1C14"/>
    <w:rsid w:val="001F70E2"/>
    <w:rsid w:val="001F7695"/>
    <w:rsid w:val="00234A53"/>
    <w:rsid w:val="002534C7"/>
    <w:rsid w:val="002C21BD"/>
    <w:rsid w:val="002F5050"/>
    <w:rsid w:val="00323A43"/>
    <w:rsid w:val="003326D5"/>
    <w:rsid w:val="003F427F"/>
    <w:rsid w:val="004409A8"/>
    <w:rsid w:val="00467FBE"/>
    <w:rsid w:val="004E4A57"/>
    <w:rsid w:val="004E65BE"/>
    <w:rsid w:val="005232E9"/>
    <w:rsid w:val="00550820"/>
    <w:rsid w:val="00580B99"/>
    <w:rsid w:val="005B1CC5"/>
    <w:rsid w:val="005B2A8E"/>
    <w:rsid w:val="005C5CFF"/>
    <w:rsid w:val="005E51DE"/>
    <w:rsid w:val="00626103"/>
    <w:rsid w:val="0063056F"/>
    <w:rsid w:val="006306F3"/>
    <w:rsid w:val="00643492"/>
    <w:rsid w:val="006507F4"/>
    <w:rsid w:val="00680069"/>
    <w:rsid w:val="00680ACA"/>
    <w:rsid w:val="006C7C03"/>
    <w:rsid w:val="006D107E"/>
    <w:rsid w:val="006D613E"/>
    <w:rsid w:val="00703F31"/>
    <w:rsid w:val="0072520E"/>
    <w:rsid w:val="007F4424"/>
    <w:rsid w:val="00846888"/>
    <w:rsid w:val="00861A2D"/>
    <w:rsid w:val="008C7611"/>
    <w:rsid w:val="008D73E0"/>
    <w:rsid w:val="008E153F"/>
    <w:rsid w:val="008E5CDE"/>
    <w:rsid w:val="008F0D22"/>
    <w:rsid w:val="0090644B"/>
    <w:rsid w:val="0091562D"/>
    <w:rsid w:val="009306EF"/>
    <w:rsid w:val="00946FAF"/>
    <w:rsid w:val="009A1BF6"/>
    <w:rsid w:val="009F2A1D"/>
    <w:rsid w:val="00A1163F"/>
    <w:rsid w:val="00A534B8"/>
    <w:rsid w:val="00A66DD6"/>
    <w:rsid w:val="00AD148E"/>
    <w:rsid w:val="00AE2DDF"/>
    <w:rsid w:val="00AE6416"/>
    <w:rsid w:val="00B02FBA"/>
    <w:rsid w:val="00C55D16"/>
    <w:rsid w:val="00CB7FB7"/>
    <w:rsid w:val="00CF08BA"/>
    <w:rsid w:val="00D86AEA"/>
    <w:rsid w:val="00D938D8"/>
    <w:rsid w:val="00DB178A"/>
    <w:rsid w:val="00DB6DC0"/>
    <w:rsid w:val="00DD1067"/>
    <w:rsid w:val="00DD62C2"/>
    <w:rsid w:val="00E456B8"/>
    <w:rsid w:val="00E64A5D"/>
    <w:rsid w:val="00EE2D6B"/>
    <w:rsid w:val="00F23943"/>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F23943"/>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 w:type="paragraph" w:customStyle="1" w:styleId="2160CB0CE1504205A892D695FCBAF5FD">
    <w:name w:val="2160CB0CE1504205A892D695FCBAF5FD"/>
    <w:rsid w:val="00F23943"/>
    <w:pPr>
      <w:widowControl w:val="0"/>
      <w:jc w:val="both"/>
    </w:pPr>
  </w:style>
  <w:style w:type="paragraph" w:customStyle="1" w:styleId="AF4187E8A428434A9531C4C8223649A6">
    <w:name w:val="AF4187E8A428434A9531C4C8223649A6"/>
    <w:rsid w:val="00F23943"/>
    <w:pPr>
      <w:widowControl w:val="0"/>
      <w:jc w:val="both"/>
    </w:pPr>
  </w:style>
  <w:style w:type="paragraph" w:customStyle="1" w:styleId="592C7431CD63420E93BB32873CE0F2D9">
    <w:name w:val="592C7431CD63420E93BB32873CE0F2D9"/>
    <w:rsid w:val="00F23943"/>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DD77EA-7BDF-4A91-8118-9AB52D31D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2</TotalTime>
  <Pages>71</Pages>
  <Words>6905</Words>
  <Characters>39361</Characters>
  <Application>Microsoft Office Word</Application>
  <DocSecurity>0</DocSecurity>
  <Lines>328</Lines>
  <Paragraphs>92</Paragraphs>
  <ScaleCrop>false</ScaleCrop>
  <Company>Lenovo</Company>
  <LinksUpToDate>false</LinksUpToDate>
  <CharactersWithSpaces>46174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Witness1</cp:lastModifiedBy>
  <cp:revision>3</cp:revision>
  <cp:lastPrinted>2026-09-11T07:33:00Z</cp:lastPrinted>
  <dcterms:created xsi:type="dcterms:W3CDTF">2026-09-15T07:34:00Z</dcterms:created>
  <dcterms:modified xsi:type="dcterms:W3CDTF">2026-09-15T07:36:00Z</dcterms:modified>
</cp:coreProperties>
</file>