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506D3">
      <w:pPr>
        <w:spacing w:line="360" w:lineRule="auto"/>
        <w:jc w:val="center"/>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七、其他附件</w:t>
      </w:r>
    </w:p>
    <w:p w14:paraId="324D96E4">
      <w:p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附件1：</w:t>
      </w:r>
      <w:r>
        <w:rPr>
          <w:rFonts w:hint="eastAsia" w:hAnsi="宋体" w:cs="宋体"/>
          <w:b/>
          <w:bCs/>
          <w:color w:val="auto"/>
          <w:sz w:val="24"/>
          <w:szCs w:val="24"/>
          <w:highlight w:val="none"/>
          <w:lang w:val="en-US" w:eastAsia="zh-CN"/>
        </w:rPr>
        <w:t>（如适用）</w:t>
      </w:r>
    </w:p>
    <w:p w14:paraId="3BDCDC49">
      <w:pPr>
        <w:pStyle w:val="4"/>
        <w:spacing w:before="120" w:after="240"/>
        <w:jc w:val="center"/>
        <w:outlineLvl w:val="9"/>
        <w:rPr>
          <w:rFonts w:hint="eastAsia" w:ascii="宋体" w:hAnsi="宋体" w:eastAsia="宋体" w:cs="宋体"/>
          <w:color w:val="auto"/>
          <w:highlight w:val="none"/>
        </w:rPr>
      </w:pPr>
      <w:r>
        <w:rPr>
          <w:rFonts w:hint="eastAsia" w:ascii="宋体" w:hAnsi="宋体" w:eastAsia="宋体" w:cs="宋体"/>
          <w:b/>
          <w:color w:val="auto"/>
          <w:sz w:val="24"/>
          <w:highlight w:val="none"/>
        </w:rPr>
        <w:t>关于符合本国产品标准的声明函</w:t>
      </w:r>
    </w:p>
    <w:p w14:paraId="54975DFC">
      <w:pPr>
        <w:pStyle w:val="4"/>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B35BAD6">
      <w:pPr>
        <w:pStyle w:val="4"/>
        <w:keepNext w:val="0"/>
        <w:keepLines w:val="0"/>
        <w:pageBreakBefore w:val="0"/>
        <w:widowControl/>
        <w:kinsoku/>
        <w:wordWrap/>
        <w:overflowPunct/>
        <w:topLinePunct w:val="0"/>
        <w:autoSpaceDE/>
        <w:autoSpaceDN/>
        <w:bidi w:val="0"/>
        <w:adjustRightInd/>
        <w:snapToGrid/>
        <w:spacing w:before="240" w:after="24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在中国境内完成。</w:t>
      </w:r>
    </w:p>
    <w:p w14:paraId="27B16565">
      <w:pPr>
        <w:pStyle w:val="4"/>
        <w:keepNext w:val="0"/>
        <w:keepLines w:val="0"/>
        <w:pageBreakBefore w:val="0"/>
        <w:widowControl/>
        <w:kinsoku/>
        <w:wordWrap/>
        <w:overflowPunct/>
        <w:topLinePunct w:val="0"/>
        <w:autoSpaceDE/>
        <w:autoSpaceDN/>
        <w:bidi w:val="0"/>
        <w:adjustRightInd/>
        <w:snapToGrid/>
        <w:spacing w:before="240" w:after="24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rPr>
        <w:t xml:space="preserve">在中国境内生产。 </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rPr>
        <w:t>在中国境内完成。</w:t>
      </w:r>
    </w:p>
    <w:p w14:paraId="18A49C35">
      <w:pPr>
        <w:pStyle w:val="4"/>
        <w:keepNext w:val="0"/>
        <w:keepLines w:val="0"/>
        <w:pageBreakBefore w:val="0"/>
        <w:widowControl/>
        <w:kinsoku/>
        <w:wordWrap/>
        <w:overflowPunct/>
        <w:topLinePunct w:val="0"/>
        <w:autoSpaceDE/>
        <w:autoSpaceDN/>
        <w:bidi w:val="0"/>
        <w:adjustRightInd/>
        <w:snapToGrid/>
        <w:spacing w:before="240" w:after="240" w:line="360" w:lineRule="auto"/>
        <w:ind w:firstLine="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8CB96F0">
      <w:pPr>
        <w:pStyle w:val="4"/>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本公司（单位）对上述声明内容的真实性负责。如有虚假，愿承担相应法律责任。</w:t>
      </w:r>
    </w:p>
    <w:p w14:paraId="185B6215">
      <w:pPr>
        <w:pStyle w:val="4"/>
        <w:keepNext w:val="0"/>
        <w:keepLines w:val="0"/>
        <w:pageBreakBefore w:val="0"/>
        <w:widowControl/>
        <w:kinsoku/>
        <w:wordWrap/>
        <w:overflowPunct/>
        <w:topLinePunct w:val="0"/>
        <w:autoSpaceDE/>
        <w:autoSpaceDN/>
        <w:bidi w:val="0"/>
        <w:adjustRightInd/>
        <w:snapToGrid/>
        <w:spacing w:before="480" w:line="36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公司（单位）名称（盖章）：</w:t>
      </w:r>
      <w:r>
        <w:rPr>
          <w:rFonts w:hint="eastAsia" w:ascii="宋体" w:hAnsi="宋体" w:eastAsia="宋体" w:cs="宋体"/>
          <w:color w:val="auto"/>
          <w:sz w:val="24"/>
          <w:szCs w:val="24"/>
          <w:highlight w:val="none"/>
        </w:rPr>
        <w:t xml:space="preserve"> __________________</w:t>
      </w:r>
    </w:p>
    <w:p w14:paraId="1D2F8569">
      <w:pPr>
        <w:pStyle w:val="4"/>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日期：</w:t>
      </w:r>
      <w:r>
        <w:rPr>
          <w:rFonts w:hint="eastAsia" w:ascii="宋体" w:hAnsi="宋体" w:eastAsia="宋体" w:cs="宋体"/>
          <w:color w:val="auto"/>
          <w:sz w:val="24"/>
          <w:szCs w:val="24"/>
          <w:highlight w:val="none"/>
        </w:rPr>
        <w:t xml:space="preserve"> ______ 年 ______ 月 ______ 日</w:t>
      </w:r>
    </w:p>
    <w:p w14:paraId="651C9B8B">
      <w:pPr>
        <w:pStyle w:val="4"/>
        <w:keepNext w:val="0"/>
        <w:keepLines w:val="0"/>
        <w:pageBreakBefore w:val="0"/>
        <w:widowControl/>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注：</w:t>
      </w:r>
    </w:p>
    <w:p w14:paraId="76E040AE">
      <w:pPr>
        <w:pStyle w:val="4"/>
        <w:keepNext w:val="0"/>
        <w:keepLines w:val="0"/>
        <w:pageBreakBefore w:val="0"/>
        <w:widowControl/>
        <w:kinsoku/>
        <w:wordWrap/>
        <w:overflowPunct/>
        <w:topLinePunct w:val="0"/>
        <w:autoSpaceDE/>
        <w:autoSpaceDN/>
        <w:bidi w:val="0"/>
        <w:adjustRightInd/>
        <w:snapToGrid/>
        <w:spacing w:before="120" w:after="120" w:line="360" w:lineRule="auto"/>
        <w:ind w:firstLine="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产品如有型号，请在“产品名称”栏一并填写。</w:t>
      </w:r>
    </w:p>
    <w:p w14:paraId="354165BE">
      <w:pPr>
        <w:pStyle w:val="4"/>
        <w:keepNext w:val="0"/>
        <w:keepLines w:val="0"/>
        <w:pageBreakBefore w:val="0"/>
        <w:widowControl/>
        <w:kinsoku/>
        <w:wordWrap/>
        <w:overflowPunct/>
        <w:topLinePunct w:val="0"/>
        <w:autoSpaceDE/>
        <w:autoSpaceDN/>
        <w:bidi w:val="0"/>
        <w:adjustRightInd/>
        <w:snapToGrid/>
        <w:spacing w:before="120" w:after="120" w:line="360" w:lineRule="auto"/>
        <w:ind w:firstLine="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生产厂名与厂址应与生产厂营业执照载明的相关信息保持一致。</w:t>
      </w:r>
    </w:p>
    <w:p w14:paraId="593CC395">
      <w:pPr>
        <w:pStyle w:val="4"/>
        <w:keepNext w:val="0"/>
        <w:keepLines w:val="0"/>
        <w:pageBreakBefore w:val="0"/>
        <w:widowControl/>
        <w:kinsoku/>
        <w:wordWrap/>
        <w:overflowPunct/>
        <w:topLinePunct w:val="0"/>
        <w:autoSpaceDE/>
        <w:autoSpaceDN/>
        <w:bidi w:val="0"/>
        <w:adjustRightInd/>
        <w:snapToGrid/>
        <w:spacing w:before="120" w:after="120" w:line="360" w:lineRule="auto"/>
        <w:ind w:firstLine="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该产品的中国境内生产的组件成本占比相关要求实施前，"规定比例"栏可不填，下同。</w:t>
      </w:r>
    </w:p>
    <w:p w14:paraId="46BFF6FD">
      <w:pPr>
        <w:pStyle w:val="4"/>
        <w:keepNext w:val="0"/>
        <w:keepLines w:val="0"/>
        <w:pageBreakBefore w:val="0"/>
        <w:widowControl/>
        <w:kinsoku/>
        <w:wordWrap/>
        <w:overflowPunct/>
        <w:topLinePunct w:val="0"/>
        <w:autoSpaceDE/>
        <w:autoSpaceDN/>
        <w:bidi w:val="0"/>
        <w:adjustRightInd/>
        <w:snapToGrid/>
        <w:spacing w:before="120" w:after="120" w:line="360" w:lineRule="auto"/>
        <w:ind w:firstLine="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该产品的关键组件要求实施前，"关键组件"栏可不填，下同。</w:t>
      </w:r>
    </w:p>
    <w:p w14:paraId="5FECD43D">
      <w:pPr>
        <w:pStyle w:val="4"/>
        <w:keepNext w:val="0"/>
        <w:keepLines w:val="0"/>
        <w:pageBreakBefore w:val="0"/>
        <w:widowControl/>
        <w:kinsoku/>
        <w:wordWrap/>
        <w:overflowPunct/>
        <w:topLinePunct w:val="0"/>
        <w:autoSpaceDE/>
        <w:autoSpaceDN/>
        <w:bidi w:val="0"/>
        <w:adjustRightInd/>
        <w:snapToGrid/>
        <w:spacing w:before="120" w:after="120" w:line="360" w:lineRule="auto"/>
        <w:ind w:firstLine="9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该产品的关键工序要求实施前，"关键工序"栏可不填，下同。</w:t>
      </w:r>
    </w:p>
    <w:p w14:paraId="7F4E3ACC">
      <w:pPr>
        <w:pStyle w:val="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sectPr>
          <w:pgSz w:w="11906" w:h="16838"/>
          <w:pgMar w:top="1440" w:right="1800" w:bottom="1440" w:left="1800" w:header="851" w:footer="992" w:gutter="0"/>
          <w:pgNumType w:fmt="decimal"/>
          <w:cols w:space="425" w:num="1"/>
          <w:docGrid w:type="lines" w:linePitch="312" w:charSpace="0"/>
        </w:sectPr>
      </w:pPr>
    </w:p>
    <w:p w14:paraId="5C9BFDD5">
      <w:p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附件2：</w:t>
      </w:r>
      <w:r>
        <w:rPr>
          <w:rFonts w:hint="eastAsia" w:hAnsi="宋体" w:cs="宋体"/>
          <w:b/>
          <w:bCs/>
          <w:color w:val="auto"/>
          <w:sz w:val="24"/>
          <w:szCs w:val="24"/>
          <w:highlight w:val="none"/>
          <w:lang w:val="en-US" w:eastAsia="zh-CN"/>
        </w:rPr>
        <w:t>（如适用）</w:t>
      </w:r>
    </w:p>
    <w:p w14:paraId="0F7D2BCC">
      <w:pPr>
        <w:pStyle w:val="4"/>
        <w:spacing w:before="120" w:after="240"/>
        <w:jc w:val="center"/>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关于本国产品比例的承诺函</w:t>
      </w:r>
    </w:p>
    <w:p w14:paraId="6C5E2EC5">
      <w:pPr>
        <w:pStyle w:val="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承诺，根据《国务院办公厅关于在政府采购中实施本国产品标准及相关政策的通知》（国办发〔2025〕34号）的规定，本公司（单位）提供的符合本国产品标准的产品成本之和占提供的全部产品成本之和的比例达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以上。</w:t>
      </w:r>
    </w:p>
    <w:p w14:paraId="51C86486">
      <w:pPr>
        <w:pStyle w:val="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本公司（单位）对上述承诺内容的真实性负责。如有虚假，愿承担相应法律责任。</w:t>
      </w:r>
    </w:p>
    <w:p w14:paraId="6B1589AD">
      <w:pPr>
        <w:pStyle w:val="4"/>
        <w:spacing w:before="720"/>
        <w:jc w:val="righ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公司（单位）名称（盖章）：</w:t>
      </w:r>
      <w:r>
        <w:rPr>
          <w:rFonts w:hint="eastAsia" w:ascii="宋体" w:hAnsi="宋体" w:eastAsia="宋体" w:cs="宋体"/>
          <w:color w:val="auto"/>
          <w:sz w:val="24"/>
          <w:szCs w:val="24"/>
          <w:highlight w:val="none"/>
        </w:rPr>
        <w:t>__________________</w:t>
      </w:r>
    </w:p>
    <w:p w14:paraId="2B5521BF">
      <w:pPr>
        <w:pStyle w:val="4"/>
        <w:jc w:val="right"/>
        <w:rPr>
          <w:rFonts w:hint="eastAsia" w:ascii="宋体" w:hAnsi="宋体" w:eastAsia="宋体" w:cs="宋体"/>
          <w:b/>
          <w:color w:val="auto"/>
          <w:sz w:val="24"/>
          <w:szCs w:val="24"/>
          <w:highlight w:val="none"/>
        </w:rPr>
      </w:pPr>
    </w:p>
    <w:p w14:paraId="130557A1">
      <w:pPr>
        <w:pStyle w:val="4"/>
        <w:jc w:val="righ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日期：</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72570FB">
      <w:pPr>
        <w:pStyle w:val="4"/>
        <w:rPr>
          <w:rFonts w:hint="eastAsia" w:ascii="宋体" w:hAnsi="宋体" w:eastAsia="宋体" w:cs="宋体"/>
          <w:b/>
          <w:color w:val="auto"/>
          <w:sz w:val="24"/>
          <w:szCs w:val="24"/>
          <w:highlight w:val="none"/>
        </w:rPr>
        <w:sectPr>
          <w:pgSz w:w="11906" w:h="16838"/>
          <w:pgMar w:top="1440" w:right="1800" w:bottom="1440" w:left="1800" w:header="851" w:footer="992" w:gutter="0"/>
          <w:pgNumType w:fmt="decimal"/>
          <w:cols w:space="425" w:num="1"/>
          <w:docGrid w:type="lines" w:linePitch="312" w:charSpace="0"/>
        </w:sectPr>
      </w:pPr>
    </w:p>
    <w:p w14:paraId="2E04EB0E">
      <w:pPr>
        <w:spacing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r>
        <w:rPr>
          <w:rFonts w:hint="eastAsia" w:hAnsi="宋体" w:cs="宋体"/>
          <w:b/>
          <w:bCs/>
          <w:color w:val="auto"/>
          <w:sz w:val="24"/>
          <w:szCs w:val="24"/>
          <w:highlight w:val="none"/>
          <w:lang w:val="en-US" w:eastAsia="zh-CN"/>
        </w:rPr>
        <w:t>（如适用）</w:t>
      </w:r>
    </w:p>
    <w:p w14:paraId="3291BF5B">
      <w:pPr>
        <w:pStyle w:val="4"/>
        <w:spacing w:before="120" w:after="240"/>
        <w:jc w:val="center"/>
        <w:outlineLvl w:val="9"/>
        <w:rPr>
          <w:rFonts w:hint="eastAsia" w:ascii="宋体" w:hAnsi="宋体" w:eastAsia="宋体" w:cs="宋体"/>
          <w:color w:val="auto"/>
          <w:highlight w:val="none"/>
        </w:rPr>
      </w:pPr>
      <w:r>
        <w:rPr>
          <w:rFonts w:hint="eastAsia" w:ascii="宋体" w:hAnsi="宋体" w:eastAsia="宋体" w:cs="宋体"/>
          <w:b/>
          <w:color w:val="auto"/>
          <w:sz w:val="24"/>
          <w:highlight w:val="none"/>
        </w:rPr>
        <w:t>本国产品标准有关证明材料（如适用</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lang w:val="en-US" w:eastAsia="zh-CN"/>
        </w:rPr>
        <w:t>无相关资料可删除本附件</w:t>
      </w:r>
      <w:r>
        <w:rPr>
          <w:rFonts w:hint="eastAsia" w:ascii="宋体" w:hAnsi="宋体" w:eastAsia="宋体" w:cs="宋体"/>
          <w:b/>
          <w:color w:val="auto"/>
          <w:sz w:val="24"/>
          <w:highlight w:val="none"/>
        </w:rPr>
        <w:t>）</w:t>
      </w:r>
    </w:p>
    <w:p w14:paraId="36DC5AC1">
      <w:pPr>
        <w:pStyle w:val="4"/>
        <w:spacing w:before="120" w:after="120"/>
        <w:ind w:firstLine="9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供应商认为需提供的其他资料。</w:t>
      </w:r>
    </w:p>
    <w:p w14:paraId="20C7DC45">
      <w:pPr>
        <w:ind w:firstLine="960" w:firstLineChars="400"/>
      </w:pPr>
      <w:bookmarkStart w:id="0" w:name="_GoBack"/>
      <w:bookmarkEnd w:id="0"/>
      <w:r>
        <w:rPr>
          <w:rFonts w:hint="eastAsia" w:ascii="宋体" w:hAnsi="宋体" w:eastAsia="宋体" w:cs="宋体"/>
          <w:color w:val="auto"/>
          <w:sz w:val="24"/>
          <w:szCs w:val="24"/>
          <w:highlight w:val="none"/>
        </w:rPr>
        <w:t>2. 财政部会同有关部门规定的有关证明文件。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0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2026-08-10T13:12:09Z</dcterms:created>
  <dc:creator>Admin</dc:creator>
  <cp:lastModifiedBy>∠'L☆</cp:lastModifiedBy>
  <dcterms:modified xsi:type="dcterms:W3CDTF">2026-08-10T13:12:53Z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eyJoZGlkIjoiMGNmMWQ3YzViYzE0ZDVlZTRmYTkwZGQxMTg0NTc4NjMiLCJ1c2VySWQiOiIyMjkzMjI5MTcifQ==</vt:lpwstr>
  </property>
  <property fmtid="{D5CDD505-2E9C-101B-9397-08002B2CF9AE}" pid="4" name="ICV">
    <vt:lpwstr>7CD4703B80744DAC9EE8E9A9155C6ABF_12</vt:lpwstr>
  </property>
</Properties>
</file>