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4EB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 w:firstLineChars="0"/>
        <w:jc w:val="center"/>
        <w:textAlignment w:val="auto"/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32"/>
          <w:szCs w:val="32"/>
          <w:highlight w:val="none"/>
          <w:lang w:val="en-US" w:eastAsia="zh-CN"/>
        </w:rPr>
        <w:t>技术方案</w:t>
      </w:r>
    </w:p>
    <w:p w14:paraId="52F24A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文件要求，针对本项目的技术指标和要求，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提供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具体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实施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eastAsia="zh-CN"/>
        </w:rPr>
        <w:t>方案，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lang w:val="en-US" w:eastAsia="zh-CN"/>
        </w:rPr>
        <w:t>格式不限。</w:t>
      </w:r>
    </w:p>
    <w:p w14:paraId="375F21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333333"/>
          <w:spacing w:val="0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A72FF2"/>
    <w:rsid w:val="06D22E38"/>
    <w:rsid w:val="08DC4B38"/>
    <w:rsid w:val="217B290E"/>
    <w:rsid w:val="29314ED1"/>
    <w:rsid w:val="2A4C3432"/>
    <w:rsid w:val="37AC4BAA"/>
    <w:rsid w:val="3CCA67A6"/>
    <w:rsid w:val="5AA26D28"/>
    <w:rsid w:val="5E1B1E99"/>
    <w:rsid w:val="70A82578"/>
    <w:rsid w:val="79CD7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</Words>
  <Characters>44</Characters>
  <Lines>0</Lines>
  <Paragraphs>0</Paragraphs>
  <TotalTime>4</TotalTime>
  <ScaleCrop>false</ScaleCrop>
  <LinksUpToDate>false</LinksUpToDate>
  <CharactersWithSpaces>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2025-04-10T08:44:00Z</dcterms:created>
  <dc:creator>admin</dc:creator>
  <cp:lastModifiedBy>还好</cp:lastModifiedBy>
  <dcterms:modified xsi:type="dcterms:W3CDTF">2026-07-14T04:30:01Z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eyJoZGlkIjoiNGUxZTRkMjBkOTQ1YTMxNGRmMDcwYmQzMmYyOGZhOWQiLCJ1c2VySWQiOiI1NTYxNjE3ODIifQ==</vt:lpwstr>
  </property>
  <property fmtid="{D5CDD505-2E9C-101B-9397-08002B2CF9AE}" pid="4" name="ICV">
    <vt:lpwstr>68A47D5FB0F14F3F80431A2012EF3548_13</vt:lpwstr>
  </property>
</Properties>
</file>