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FB9ED">
      <w:pPr>
        <w:keepNext w:val="0"/>
        <w:keepLines w:val="0"/>
        <w:pageBreakBefore w:val="0"/>
        <w:widowControl w:val="0"/>
        <w:wordWrap/>
        <w:overflowPunct/>
        <w:topLinePunct w:val="0"/>
        <w:bidi w:val="0"/>
        <w:spacing w:line="360" w:lineRule="auto"/>
        <w:jc w:val="center"/>
        <w:outlineLvl w:val="2"/>
        <w:rPr>
          <w:rFonts w:hint="eastAsia" w:ascii="宋体" w:hAnsi="宋体" w:eastAsia="宋体" w:cs="宋体"/>
          <w:b/>
          <w:bCs/>
          <w:sz w:val="32"/>
          <w:szCs w:val="32"/>
        </w:rPr>
      </w:pPr>
      <w:r>
        <w:rPr>
          <w:rFonts w:hint="eastAsia" w:ascii="宋体" w:hAnsi="宋体" w:eastAsia="宋体" w:cs="宋体"/>
          <w:b/>
          <w:bCs/>
          <w:sz w:val="32"/>
          <w:szCs w:val="32"/>
          <w:lang w:eastAsia="zh-Hans"/>
        </w:rPr>
        <w:t>投标人</w:t>
      </w:r>
      <w:r>
        <w:rPr>
          <w:rFonts w:hint="eastAsia" w:ascii="宋体" w:hAnsi="宋体" w:eastAsia="宋体" w:cs="宋体"/>
          <w:b/>
          <w:bCs/>
          <w:sz w:val="32"/>
          <w:szCs w:val="32"/>
        </w:rPr>
        <w:t>应提交的相关资格证明材料</w:t>
      </w:r>
    </w:p>
    <w:p w14:paraId="10A745E0">
      <w:pPr>
        <w:pStyle w:val="4"/>
        <w:keepNext w:val="0"/>
        <w:keepLines w:val="0"/>
        <w:pageBreakBefore w:val="0"/>
        <w:widowControl w:val="0"/>
        <w:wordWrap/>
        <w:overflowPunct/>
        <w:topLinePunct w:val="0"/>
        <w:bidi w:val="0"/>
        <w:spacing w:after="0" w:line="360" w:lineRule="auto"/>
        <w:rPr>
          <w:rFonts w:hint="eastAsia" w:ascii="宋体" w:hAnsi="宋体" w:eastAsia="宋体" w:cs="宋体"/>
          <w:b/>
          <w:bCs/>
          <w:sz w:val="24"/>
          <w:szCs w:val="24"/>
        </w:rPr>
      </w:pPr>
      <w:r>
        <w:rPr>
          <w:rFonts w:hint="eastAsia" w:ascii="宋体" w:hAnsi="宋体" w:eastAsia="宋体" w:cs="宋体"/>
          <w:b/>
          <w:bCs/>
          <w:sz w:val="24"/>
          <w:szCs w:val="24"/>
          <w:lang w:eastAsia="zh-Hans"/>
        </w:rPr>
        <w:t>投标人</w:t>
      </w:r>
      <w:r>
        <w:rPr>
          <w:rFonts w:hint="eastAsia" w:ascii="宋体" w:hAnsi="宋体" w:eastAsia="宋体" w:cs="宋体"/>
          <w:b/>
          <w:bCs/>
          <w:sz w:val="24"/>
          <w:szCs w:val="24"/>
        </w:rPr>
        <w:t>按招标文件要求，应提供以下相关资格证明材料：</w:t>
      </w:r>
    </w:p>
    <w:p w14:paraId="29BB2978">
      <w:pPr>
        <w:pStyle w:val="4"/>
        <w:keepNext w:val="0"/>
        <w:keepLines w:val="0"/>
        <w:pageBreakBefore w:val="0"/>
        <w:widowControl w:val="0"/>
        <w:numPr>
          <w:ilvl w:val="0"/>
          <w:numId w:val="1"/>
        </w:numPr>
        <w:wordWrap/>
        <w:overflowPunct/>
        <w:topLinePunct w:val="0"/>
        <w:bidi w:val="0"/>
        <w:spacing w:after="0"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zh-CN"/>
        </w:rPr>
        <w:t>根据采购项目提出的特殊条件的证明材料</w:t>
      </w:r>
    </w:p>
    <w:p w14:paraId="30F8C77D">
      <w:pPr>
        <w:pStyle w:val="4"/>
        <w:keepNext w:val="0"/>
        <w:keepLines w:val="0"/>
        <w:pageBreakBefore w:val="0"/>
        <w:widowControl w:val="0"/>
        <w:numPr>
          <w:ilvl w:val="0"/>
          <w:numId w:val="1"/>
        </w:numPr>
        <w:wordWrap/>
        <w:overflowPunct/>
        <w:topLinePunct w:val="0"/>
        <w:bidi w:val="0"/>
        <w:spacing w:after="0" w:line="360" w:lineRule="auto"/>
        <w:ind w:firstLine="482" w:firstLineChars="200"/>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投标人认为有必要说明的其他证明材料或承诺</w:t>
      </w:r>
    </w:p>
    <w:p w14:paraId="05BA6DAD">
      <w:pPr>
        <w:keepNext w:val="0"/>
        <w:keepLines w:val="0"/>
        <w:pageBreakBefore w:val="0"/>
        <w:widowControl w:val="0"/>
        <w:wordWrap/>
        <w:overflowPunct/>
        <w:topLinePunct w:val="0"/>
        <w:bidi w:val="0"/>
        <w:rPr>
          <w:rFonts w:hint="eastAsia"/>
        </w:rPr>
      </w:pPr>
    </w:p>
    <w:p w14:paraId="0C32B1D2">
      <w:pPr>
        <w:keepNext w:val="0"/>
        <w:keepLines w:val="0"/>
        <w:pageBreakBefore w:val="0"/>
        <w:widowControl w:val="0"/>
        <w:wordWrap/>
        <w:overflowPunct/>
        <w:topLinePunct w:val="0"/>
        <w:bidi w:val="0"/>
        <w:spacing w:line="360" w:lineRule="auto"/>
        <w:rPr>
          <w:rFonts w:hint="eastAsia" w:ascii="宋体" w:hAnsi="宋体" w:eastAsia="宋体" w:cs="宋体"/>
          <w:sz w:val="24"/>
          <w:szCs w:val="24"/>
        </w:rPr>
      </w:pPr>
      <w:bookmarkStart w:id="2" w:name="_GoBack"/>
      <w:bookmarkEnd w:id="2"/>
      <w:r>
        <w:rPr>
          <w:rFonts w:hint="eastAsia" w:ascii="宋体" w:hAnsi="宋体" w:eastAsia="宋体" w:cs="宋体"/>
          <w:sz w:val="24"/>
          <w:szCs w:val="24"/>
        </w:rPr>
        <w:br w:type="page"/>
      </w:r>
    </w:p>
    <w:p w14:paraId="5870C94B">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center"/>
        <w:textAlignment w:val="baseline"/>
        <w:outlineLvl w:val="1"/>
        <w:rPr>
          <w:rFonts w:hint="eastAsia" w:ascii="宋体" w:hAnsi="宋体" w:eastAsia="宋体" w:cs="宋体"/>
          <w:snapToGrid w:val="0"/>
          <w:color w:val="000000"/>
          <w:spacing w:val="0"/>
          <w:w w:val="100"/>
          <w:kern w:val="0"/>
          <w:position w:val="0"/>
          <w:sz w:val="28"/>
          <w:szCs w:val="28"/>
          <w:lang w:eastAsia="zh-CN"/>
        </w:rPr>
      </w:pPr>
      <w:bookmarkStart w:id="0" w:name="_Toc11643"/>
      <w:bookmarkStart w:id="1" w:name="_Toc913"/>
      <w:r>
        <w:rPr>
          <w:rFonts w:hint="eastAsia" w:ascii="宋体" w:hAnsi="宋体" w:eastAsia="宋体" w:cs="宋体"/>
          <w:b/>
          <w:bCs/>
          <w:snapToGrid w:val="0"/>
          <w:color w:val="000000"/>
          <w:spacing w:val="0"/>
          <w:w w:val="100"/>
          <w:kern w:val="0"/>
          <w:position w:val="0"/>
          <w:sz w:val="28"/>
          <w:szCs w:val="28"/>
          <w:lang w:eastAsia="en-US"/>
        </w:rPr>
        <w:t>法定代表人身份证明书</w:t>
      </w:r>
      <w:bookmarkEnd w:id="0"/>
      <w:bookmarkEnd w:id="1"/>
    </w:p>
    <w:tbl>
      <w:tblPr>
        <w:tblStyle w:val="11"/>
        <w:tblW w:w="9517" w:type="dxa"/>
        <w:tblInd w:w="-4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81"/>
        <w:gridCol w:w="2302"/>
        <w:gridCol w:w="1754"/>
        <w:gridCol w:w="1694"/>
        <w:gridCol w:w="2986"/>
      </w:tblGrid>
      <w:tr w14:paraId="2FF08C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9517" w:type="dxa"/>
            <w:gridSpan w:val="5"/>
            <w:vAlign w:val="center"/>
          </w:tcPr>
          <w:p w14:paraId="46F25771">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致：</w:t>
            </w:r>
            <w:r>
              <w:rPr>
                <w:rFonts w:hint="eastAsia" w:ascii="宋体" w:hAnsi="宋体" w:eastAsia="宋体" w:cs="宋体"/>
                <w:snapToGrid w:val="0"/>
                <w:color w:val="000000"/>
                <w:spacing w:val="0"/>
                <w:w w:val="100"/>
                <w:kern w:val="0"/>
                <w:position w:val="0"/>
                <w:sz w:val="24"/>
                <w:szCs w:val="24"/>
                <w:u w:val="single" w:color="auto"/>
                <w:lang w:eastAsia="en-US"/>
              </w:rPr>
              <w:t xml:space="preserve"> </w:t>
            </w:r>
            <w:r>
              <w:rPr>
                <w:rFonts w:hint="eastAsia" w:ascii="宋体" w:hAnsi="宋体" w:eastAsia="宋体" w:cs="宋体"/>
                <w:snapToGrid w:val="0"/>
                <w:color w:val="000000"/>
                <w:spacing w:val="0"/>
                <w:w w:val="100"/>
                <w:kern w:val="0"/>
                <w:position w:val="0"/>
                <w:sz w:val="24"/>
                <w:szCs w:val="24"/>
                <w:u w:val="single" w:color="auto"/>
                <w:lang w:val="en-US" w:eastAsia="zh-CN"/>
              </w:rPr>
              <w:t xml:space="preserve">                </w:t>
            </w:r>
            <w:r>
              <w:rPr>
                <w:rFonts w:hint="eastAsia" w:ascii="宋体" w:hAnsi="宋体" w:eastAsia="宋体" w:cs="宋体"/>
                <w:snapToGrid w:val="0"/>
                <w:color w:val="000000"/>
                <w:spacing w:val="0"/>
                <w:w w:val="100"/>
                <w:kern w:val="0"/>
                <w:position w:val="0"/>
                <w:sz w:val="24"/>
                <w:szCs w:val="24"/>
                <w:u w:val="single" w:color="auto"/>
                <w:lang w:eastAsia="en-US"/>
              </w:rPr>
              <w:t xml:space="preserve"> </w:t>
            </w:r>
            <w:r>
              <w:rPr>
                <w:rFonts w:hint="eastAsia" w:ascii="宋体" w:hAnsi="宋体" w:eastAsia="宋体" w:cs="宋体"/>
                <w:snapToGrid w:val="0"/>
                <w:color w:val="000000"/>
                <w:spacing w:val="0"/>
                <w:w w:val="100"/>
                <w:kern w:val="0"/>
                <w:position w:val="0"/>
                <w:sz w:val="24"/>
                <w:szCs w:val="24"/>
                <w:lang w:eastAsia="en-US"/>
              </w:rPr>
              <w:t>（采购人）</w:t>
            </w:r>
          </w:p>
        </w:tc>
      </w:tr>
      <w:tr w14:paraId="34E43B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81" w:type="dxa"/>
            <w:vMerge w:val="restart"/>
            <w:tcBorders>
              <w:bottom w:val="nil"/>
            </w:tcBorders>
            <w:vAlign w:val="center"/>
          </w:tcPr>
          <w:p w14:paraId="55ED1F9A">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企业基本信息</w:t>
            </w:r>
          </w:p>
        </w:tc>
        <w:tc>
          <w:tcPr>
            <w:tcW w:w="2302" w:type="dxa"/>
            <w:vAlign w:val="center"/>
          </w:tcPr>
          <w:p w14:paraId="060ABBBF">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企业名称</w:t>
            </w:r>
          </w:p>
        </w:tc>
        <w:tc>
          <w:tcPr>
            <w:tcW w:w="6434" w:type="dxa"/>
            <w:gridSpan w:val="3"/>
            <w:vAlign w:val="center"/>
          </w:tcPr>
          <w:p w14:paraId="726C92EA">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r>
      <w:tr w14:paraId="2391CF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81" w:type="dxa"/>
            <w:vMerge w:val="continue"/>
            <w:tcBorders>
              <w:top w:val="nil"/>
              <w:bottom w:val="nil"/>
            </w:tcBorders>
            <w:vAlign w:val="center"/>
          </w:tcPr>
          <w:p w14:paraId="6106394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2302" w:type="dxa"/>
            <w:vAlign w:val="center"/>
          </w:tcPr>
          <w:p w14:paraId="43BF00A1">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法定地址</w:t>
            </w:r>
          </w:p>
        </w:tc>
        <w:tc>
          <w:tcPr>
            <w:tcW w:w="6434" w:type="dxa"/>
            <w:gridSpan w:val="3"/>
            <w:vAlign w:val="center"/>
          </w:tcPr>
          <w:p w14:paraId="1D718352">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r>
      <w:tr w14:paraId="1D5B16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81" w:type="dxa"/>
            <w:vMerge w:val="continue"/>
            <w:tcBorders>
              <w:top w:val="nil"/>
              <w:bottom w:val="nil"/>
            </w:tcBorders>
            <w:vAlign w:val="center"/>
          </w:tcPr>
          <w:p w14:paraId="52392031">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2302" w:type="dxa"/>
            <w:vAlign w:val="center"/>
          </w:tcPr>
          <w:p w14:paraId="3A998215">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邮政编码</w:t>
            </w:r>
          </w:p>
        </w:tc>
        <w:tc>
          <w:tcPr>
            <w:tcW w:w="6434" w:type="dxa"/>
            <w:gridSpan w:val="3"/>
            <w:vAlign w:val="center"/>
          </w:tcPr>
          <w:p w14:paraId="510A73E2">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zh-CN" w:bidi="ar-SA"/>
              </w:rPr>
            </w:pPr>
          </w:p>
        </w:tc>
      </w:tr>
      <w:tr w14:paraId="17350E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81" w:type="dxa"/>
            <w:vMerge w:val="continue"/>
            <w:tcBorders>
              <w:top w:val="nil"/>
              <w:bottom w:val="nil"/>
            </w:tcBorders>
            <w:vAlign w:val="center"/>
          </w:tcPr>
          <w:p w14:paraId="342ABDA7">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2302" w:type="dxa"/>
            <w:vAlign w:val="center"/>
          </w:tcPr>
          <w:p w14:paraId="19D81E62">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网址</w:t>
            </w:r>
          </w:p>
        </w:tc>
        <w:tc>
          <w:tcPr>
            <w:tcW w:w="6434" w:type="dxa"/>
            <w:gridSpan w:val="3"/>
            <w:vAlign w:val="center"/>
          </w:tcPr>
          <w:p w14:paraId="59890BF8">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zh-CN" w:bidi="ar-SA"/>
              </w:rPr>
            </w:pPr>
          </w:p>
        </w:tc>
      </w:tr>
      <w:tr w14:paraId="261716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81" w:type="dxa"/>
            <w:vMerge w:val="continue"/>
            <w:tcBorders>
              <w:top w:val="nil"/>
              <w:bottom w:val="nil"/>
            </w:tcBorders>
            <w:vAlign w:val="center"/>
          </w:tcPr>
          <w:p w14:paraId="41A92334">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2302" w:type="dxa"/>
            <w:vAlign w:val="center"/>
          </w:tcPr>
          <w:p w14:paraId="13E4B60E">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工商登记机关</w:t>
            </w:r>
          </w:p>
        </w:tc>
        <w:tc>
          <w:tcPr>
            <w:tcW w:w="6434" w:type="dxa"/>
            <w:gridSpan w:val="3"/>
            <w:vAlign w:val="center"/>
          </w:tcPr>
          <w:p w14:paraId="49432464">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r>
      <w:tr w14:paraId="24CE25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781" w:type="dxa"/>
            <w:vMerge w:val="continue"/>
            <w:tcBorders>
              <w:top w:val="nil"/>
              <w:bottom w:val="nil"/>
            </w:tcBorders>
            <w:vAlign w:val="center"/>
          </w:tcPr>
          <w:p w14:paraId="7CE1902F">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2302" w:type="dxa"/>
            <w:vAlign w:val="center"/>
          </w:tcPr>
          <w:p w14:paraId="78D7D04D">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税务登记机关</w:t>
            </w:r>
          </w:p>
        </w:tc>
        <w:tc>
          <w:tcPr>
            <w:tcW w:w="6434" w:type="dxa"/>
            <w:gridSpan w:val="3"/>
            <w:vAlign w:val="center"/>
          </w:tcPr>
          <w:p w14:paraId="01AEDC11">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r>
      <w:tr w14:paraId="067C6E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81" w:type="dxa"/>
            <w:vMerge w:val="continue"/>
            <w:tcBorders>
              <w:top w:val="nil"/>
            </w:tcBorders>
            <w:vAlign w:val="center"/>
          </w:tcPr>
          <w:p w14:paraId="644A990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2302" w:type="dxa"/>
            <w:vAlign w:val="center"/>
          </w:tcPr>
          <w:p w14:paraId="11DAC63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组织机构代码证号</w:t>
            </w:r>
          </w:p>
        </w:tc>
        <w:tc>
          <w:tcPr>
            <w:tcW w:w="6434" w:type="dxa"/>
            <w:gridSpan w:val="3"/>
            <w:vAlign w:val="center"/>
          </w:tcPr>
          <w:p w14:paraId="63DD936E">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r>
      <w:tr w14:paraId="6343B9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81" w:type="dxa"/>
            <w:vMerge w:val="restart"/>
            <w:tcBorders>
              <w:bottom w:val="nil"/>
            </w:tcBorders>
            <w:vAlign w:val="center"/>
          </w:tcPr>
          <w:p w14:paraId="1E7F4A22">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法定代表人</w:t>
            </w:r>
          </w:p>
        </w:tc>
        <w:tc>
          <w:tcPr>
            <w:tcW w:w="2302" w:type="dxa"/>
            <w:vAlign w:val="center"/>
          </w:tcPr>
          <w:p w14:paraId="36F4135C">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姓名</w:t>
            </w:r>
          </w:p>
        </w:tc>
        <w:tc>
          <w:tcPr>
            <w:tcW w:w="1754" w:type="dxa"/>
            <w:vAlign w:val="center"/>
          </w:tcPr>
          <w:p w14:paraId="21C4F5D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zh-CN" w:bidi="ar-SA"/>
              </w:rPr>
            </w:pPr>
          </w:p>
        </w:tc>
        <w:tc>
          <w:tcPr>
            <w:tcW w:w="1694" w:type="dxa"/>
            <w:vAlign w:val="center"/>
          </w:tcPr>
          <w:p w14:paraId="1CC34E7D">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性别</w:t>
            </w:r>
          </w:p>
        </w:tc>
        <w:tc>
          <w:tcPr>
            <w:tcW w:w="2986" w:type="dxa"/>
            <w:vAlign w:val="center"/>
          </w:tcPr>
          <w:p w14:paraId="3FA93181">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zh-CN" w:bidi="ar-SA"/>
              </w:rPr>
            </w:pPr>
          </w:p>
        </w:tc>
      </w:tr>
      <w:tr w14:paraId="6F5D83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81" w:type="dxa"/>
            <w:vMerge w:val="continue"/>
            <w:tcBorders>
              <w:top w:val="nil"/>
              <w:bottom w:val="nil"/>
            </w:tcBorders>
            <w:vAlign w:val="center"/>
          </w:tcPr>
          <w:p w14:paraId="2DAF5D0A">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2302" w:type="dxa"/>
            <w:vAlign w:val="center"/>
          </w:tcPr>
          <w:p w14:paraId="4AC0888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职务</w:t>
            </w:r>
          </w:p>
        </w:tc>
        <w:tc>
          <w:tcPr>
            <w:tcW w:w="1754" w:type="dxa"/>
            <w:vAlign w:val="center"/>
          </w:tcPr>
          <w:p w14:paraId="645BD7F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zh-CN" w:bidi="ar-SA"/>
              </w:rPr>
            </w:pPr>
          </w:p>
        </w:tc>
        <w:tc>
          <w:tcPr>
            <w:tcW w:w="1694" w:type="dxa"/>
            <w:vAlign w:val="center"/>
          </w:tcPr>
          <w:p w14:paraId="16921B3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联系电话</w:t>
            </w:r>
          </w:p>
        </w:tc>
        <w:tc>
          <w:tcPr>
            <w:tcW w:w="2986" w:type="dxa"/>
            <w:vAlign w:val="center"/>
          </w:tcPr>
          <w:p w14:paraId="7958107A">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r>
      <w:tr w14:paraId="6AFFB0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81" w:type="dxa"/>
            <w:vMerge w:val="continue"/>
            <w:tcBorders>
              <w:top w:val="nil"/>
              <w:bottom w:val="nil"/>
            </w:tcBorders>
            <w:vAlign w:val="center"/>
          </w:tcPr>
          <w:p w14:paraId="1D076292">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2302" w:type="dxa"/>
            <w:vAlign w:val="center"/>
          </w:tcPr>
          <w:p w14:paraId="124226FE">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传真</w:t>
            </w:r>
          </w:p>
        </w:tc>
        <w:tc>
          <w:tcPr>
            <w:tcW w:w="6434" w:type="dxa"/>
            <w:gridSpan w:val="3"/>
            <w:vAlign w:val="center"/>
          </w:tcPr>
          <w:p w14:paraId="0B16AFC1">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zh-CN" w:bidi="ar-SA"/>
              </w:rPr>
            </w:pPr>
          </w:p>
        </w:tc>
      </w:tr>
      <w:tr w14:paraId="2B7D36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81" w:type="dxa"/>
            <w:vMerge w:val="continue"/>
            <w:tcBorders>
              <w:top w:val="nil"/>
            </w:tcBorders>
            <w:vAlign w:val="center"/>
          </w:tcPr>
          <w:p w14:paraId="5F24992E">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2302" w:type="dxa"/>
            <w:vAlign w:val="center"/>
          </w:tcPr>
          <w:p w14:paraId="6D1599DD">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身份证号</w:t>
            </w:r>
          </w:p>
        </w:tc>
        <w:tc>
          <w:tcPr>
            <w:tcW w:w="6434" w:type="dxa"/>
            <w:gridSpan w:val="3"/>
            <w:vAlign w:val="center"/>
          </w:tcPr>
          <w:p w14:paraId="41C05544">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zh-CN" w:bidi="ar-SA"/>
              </w:rPr>
            </w:pPr>
          </w:p>
        </w:tc>
      </w:tr>
      <w:tr w14:paraId="0AF081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03" w:hRule="atLeast"/>
        </w:trPr>
        <w:tc>
          <w:tcPr>
            <w:tcW w:w="781" w:type="dxa"/>
            <w:vMerge w:val="restart"/>
            <w:tcBorders>
              <w:bottom w:val="nil"/>
            </w:tcBorders>
            <w:vAlign w:val="center"/>
          </w:tcPr>
          <w:p w14:paraId="49F5A501">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114"/>
              <w:jc w:val="left"/>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法定代表人身份证复印件</w:t>
            </w:r>
          </w:p>
        </w:tc>
        <w:tc>
          <w:tcPr>
            <w:tcW w:w="4056" w:type="dxa"/>
            <w:gridSpan w:val="2"/>
            <w:vMerge w:val="restart"/>
            <w:tcBorders>
              <w:bottom w:val="nil"/>
            </w:tcBorders>
            <w:vAlign w:val="center"/>
          </w:tcPr>
          <w:p w14:paraId="10B90E67">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p>
        </w:tc>
        <w:tc>
          <w:tcPr>
            <w:tcW w:w="4680" w:type="dxa"/>
            <w:gridSpan w:val="2"/>
            <w:vAlign w:val="center"/>
          </w:tcPr>
          <w:p w14:paraId="555618BC">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napToGrid w:val="0"/>
                <w:color w:val="000000"/>
                <w:spacing w:val="0"/>
                <w:w w:val="100"/>
                <w:kern w:val="0"/>
                <w:position w:val="0"/>
                <w:sz w:val="24"/>
                <w:szCs w:val="24"/>
                <w:lang w:val="en-US" w:eastAsia="zh-CN"/>
              </w:rPr>
            </w:pPr>
            <w:r>
              <w:rPr>
                <w:rFonts w:hint="eastAsia" w:ascii="宋体" w:hAnsi="宋体" w:eastAsia="宋体" w:cs="宋体"/>
                <w:snapToGrid w:val="0"/>
                <w:color w:val="000000"/>
                <w:spacing w:val="0"/>
                <w:w w:val="100"/>
                <w:kern w:val="0"/>
                <w:position w:val="0"/>
                <w:sz w:val="24"/>
                <w:szCs w:val="24"/>
                <w:lang w:eastAsia="en-US"/>
              </w:rPr>
              <w:t>法定代表人签字</w:t>
            </w:r>
            <w:r>
              <w:rPr>
                <w:rFonts w:hint="eastAsia" w:ascii="宋体" w:hAnsi="宋体" w:eastAsia="宋体" w:cs="宋体"/>
                <w:snapToGrid w:val="0"/>
                <w:color w:val="000000"/>
                <w:spacing w:val="0"/>
                <w:w w:val="100"/>
                <w:kern w:val="0"/>
                <w:position w:val="0"/>
                <w:sz w:val="24"/>
                <w:szCs w:val="24"/>
                <w:lang w:val="en-US" w:eastAsia="zh-CN"/>
              </w:rPr>
              <w:t>或盖章</w:t>
            </w:r>
          </w:p>
        </w:tc>
      </w:tr>
      <w:tr w14:paraId="41A8BA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9" w:hRule="atLeast"/>
        </w:trPr>
        <w:tc>
          <w:tcPr>
            <w:tcW w:w="781" w:type="dxa"/>
            <w:vMerge w:val="continue"/>
            <w:tcBorders>
              <w:top w:val="nil"/>
            </w:tcBorders>
            <w:vAlign w:val="center"/>
          </w:tcPr>
          <w:p w14:paraId="64B3EDFE">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4056" w:type="dxa"/>
            <w:gridSpan w:val="2"/>
            <w:vMerge w:val="continue"/>
            <w:tcBorders>
              <w:top w:val="nil"/>
            </w:tcBorders>
            <w:vAlign w:val="center"/>
          </w:tcPr>
          <w:p w14:paraId="286585F6">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4680" w:type="dxa"/>
            <w:gridSpan w:val="2"/>
            <w:vAlign w:val="center"/>
          </w:tcPr>
          <w:p w14:paraId="4209712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right"/>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（公章）</w:t>
            </w:r>
          </w:p>
          <w:p w14:paraId="10B37551">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right"/>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 xml:space="preserve">年 </w:t>
            </w:r>
            <w:r>
              <w:rPr>
                <w:rFonts w:hint="eastAsia" w:ascii="宋体" w:hAnsi="宋体" w:eastAsia="宋体" w:cs="宋体"/>
                <w:snapToGrid w:val="0"/>
                <w:color w:val="000000"/>
                <w:spacing w:val="0"/>
                <w:w w:val="100"/>
                <w:kern w:val="0"/>
                <w:position w:val="0"/>
                <w:sz w:val="24"/>
                <w:szCs w:val="24"/>
                <w:lang w:val="en-US" w:eastAsia="zh-CN"/>
              </w:rPr>
              <w:t xml:space="preserve">   </w:t>
            </w:r>
            <w:r>
              <w:rPr>
                <w:rFonts w:hint="eastAsia" w:ascii="宋体" w:hAnsi="宋体" w:eastAsia="宋体" w:cs="宋体"/>
                <w:snapToGrid w:val="0"/>
                <w:color w:val="000000"/>
                <w:spacing w:val="0"/>
                <w:w w:val="100"/>
                <w:kern w:val="0"/>
                <w:position w:val="0"/>
                <w:sz w:val="24"/>
                <w:szCs w:val="24"/>
                <w:lang w:eastAsia="en-US"/>
              </w:rPr>
              <w:t xml:space="preserve">月 </w:t>
            </w:r>
            <w:r>
              <w:rPr>
                <w:rFonts w:hint="eastAsia" w:ascii="宋体" w:hAnsi="宋体" w:eastAsia="宋体" w:cs="宋体"/>
                <w:snapToGrid w:val="0"/>
                <w:color w:val="000000"/>
                <w:spacing w:val="0"/>
                <w:w w:val="100"/>
                <w:kern w:val="0"/>
                <w:position w:val="0"/>
                <w:sz w:val="24"/>
                <w:szCs w:val="24"/>
                <w:lang w:val="en-US" w:eastAsia="zh-CN"/>
              </w:rPr>
              <w:t xml:space="preserve">  </w:t>
            </w:r>
            <w:r>
              <w:rPr>
                <w:rFonts w:hint="eastAsia" w:ascii="宋体" w:hAnsi="宋体" w:eastAsia="宋体" w:cs="宋体"/>
                <w:snapToGrid w:val="0"/>
                <w:color w:val="000000"/>
                <w:spacing w:val="0"/>
                <w:w w:val="100"/>
                <w:kern w:val="0"/>
                <w:position w:val="0"/>
                <w:sz w:val="24"/>
                <w:szCs w:val="24"/>
                <w:lang w:eastAsia="en-US"/>
              </w:rPr>
              <w:t xml:space="preserve"> 日</w:t>
            </w:r>
          </w:p>
        </w:tc>
      </w:tr>
    </w:tbl>
    <w:p w14:paraId="0051BA3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left"/>
        <w:textAlignment w:val="baseline"/>
        <w:rPr>
          <w:rFonts w:hint="eastAsia" w:ascii="宋体" w:hAnsi="宋体" w:eastAsia="宋体" w:cs="宋体"/>
          <w:snapToGrid w:val="0"/>
          <w:color w:val="000000"/>
          <w:spacing w:val="0"/>
          <w:w w:val="100"/>
          <w:kern w:val="0"/>
          <w:position w:val="0"/>
          <w:sz w:val="21"/>
          <w:szCs w:val="21"/>
          <w:lang w:val="en-US" w:eastAsia="en-US" w:bidi="ar-SA"/>
        </w:rPr>
      </w:pPr>
    </w:p>
    <w:p w14:paraId="3C9A25E4">
      <w:pPr>
        <w:keepNext w:val="0"/>
        <w:keepLines w:val="0"/>
        <w:pageBreakBefore w:val="0"/>
        <w:widowControl w:val="0"/>
        <w:wordWrap/>
        <w:overflowPunct/>
        <w:topLinePunct w:val="0"/>
        <w:bidi w:val="0"/>
        <w:spacing w:line="360" w:lineRule="auto"/>
        <w:rPr>
          <w:rFonts w:hint="eastAsia" w:ascii="宋体" w:hAnsi="宋体" w:eastAsia="宋体" w:cs="宋体"/>
          <w:szCs w:val="24"/>
          <w:lang w:val="en-US" w:eastAsia="zh-CN"/>
        </w:rPr>
      </w:pPr>
      <w:r>
        <w:rPr>
          <w:rFonts w:hint="eastAsia" w:ascii="宋体" w:hAnsi="宋体" w:eastAsia="宋体" w:cs="宋体"/>
          <w:szCs w:val="24"/>
          <w:lang w:val="en-US" w:eastAsia="zh-CN"/>
        </w:rPr>
        <w:br w:type="page"/>
      </w:r>
    </w:p>
    <w:p w14:paraId="56C6AB9F">
      <w:pPr>
        <w:keepNext w:val="0"/>
        <w:keepLines w:val="0"/>
        <w:pageBreakBefore w:val="0"/>
        <w:widowControl w:val="0"/>
        <w:wordWrap/>
        <w:overflowPunct/>
        <w:topLinePunct w:val="0"/>
        <w:bidi w:val="0"/>
        <w:spacing w:line="360" w:lineRule="auto"/>
        <w:jc w:val="center"/>
        <w:rPr>
          <w:rFonts w:hint="eastAsia" w:ascii="宋体" w:hAnsi="宋体" w:eastAsia="宋体" w:cs="宋体"/>
          <w:b/>
          <w:bCs/>
          <w:sz w:val="28"/>
          <w:szCs w:val="36"/>
          <w:lang w:val="en-US" w:eastAsia="zh-CN"/>
        </w:rPr>
      </w:pPr>
      <w:r>
        <w:rPr>
          <w:rFonts w:hint="eastAsia" w:ascii="宋体" w:hAnsi="宋体" w:eastAsia="宋体" w:cs="宋体"/>
          <w:b/>
          <w:bCs/>
          <w:sz w:val="28"/>
          <w:szCs w:val="36"/>
          <w:lang w:val="en-US" w:eastAsia="zh-CN"/>
        </w:rPr>
        <w:t>授权委托书</w:t>
      </w:r>
    </w:p>
    <w:tbl>
      <w:tblPr>
        <w:tblStyle w:val="11"/>
        <w:tblW w:w="8948" w:type="dxa"/>
        <w:tblInd w:w="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8"/>
        <w:gridCol w:w="1322"/>
        <w:gridCol w:w="2273"/>
        <w:gridCol w:w="294"/>
        <w:gridCol w:w="2037"/>
        <w:gridCol w:w="2244"/>
      </w:tblGrid>
      <w:tr w14:paraId="3AB9BD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7" w:hRule="atLeast"/>
        </w:trPr>
        <w:tc>
          <w:tcPr>
            <w:tcW w:w="8948" w:type="dxa"/>
            <w:gridSpan w:val="6"/>
            <w:vAlign w:val="center"/>
          </w:tcPr>
          <w:p w14:paraId="7B7A57F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致：</w:t>
            </w:r>
            <w:r>
              <w:rPr>
                <w:rFonts w:hint="eastAsia" w:ascii="宋体" w:hAnsi="宋体" w:eastAsia="宋体" w:cs="宋体"/>
                <w:snapToGrid w:val="0"/>
                <w:color w:val="000000"/>
                <w:spacing w:val="0"/>
                <w:w w:val="100"/>
                <w:kern w:val="0"/>
                <w:position w:val="0"/>
                <w:sz w:val="24"/>
                <w:szCs w:val="24"/>
                <w:u w:val="single" w:color="auto"/>
                <w:lang w:eastAsia="en-US"/>
              </w:rPr>
              <w:t xml:space="preserve"> </w:t>
            </w:r>
            <w:r>
              <w:rPr>
                <w:rFonts w:hint="eastAsia" w:ascii="宋体" w:hAnsi="宋体" w:eastAsia="宋体" w:cs="宋体"/>
                <w:snapToGrid w:val="0"/>
                <w:color w:val="000000"/>
                <w:spacing w:val="0"/>
                <w:w w:val="100"/>
                <w:kern w:val="0"/>
                <w:position w:val="0"/>
                <w:sz w:val="24"/>
                <w:szCs w:val="24"/>
                <w:u w:val="single" w:color="auto"/>
                <w:lang w:val="en-US" w:eastAsia="zh-CN"/>
              </w:rPr>
              <w:t xml:space="preserve">              </w:t>
            </w:r>
            <w:r>
              <w:rPr>
                <w:rFonts w:hint="eastAsia" w:ascii="宋体" w:hAnsi="宋体" w:eastAsia="宋体" w:cs="宋体"/>
                <w:snapToGrid w:val="0"/>
                <w:color w:val="000000"/>
                <w:spacing w:val="0"/>
                <w:w w:val="100"/>
                <w:kern w:val="0"/>
                <w:position w:val="0"/>
                <w:sz w:val="24"/>
                <w:szCs w:val="24"/>
                <w:u w:val="single" w:color="auto"/>
                <w:lang w:eastAsia="en-US"/>
              </w:rPr>
              <w:t xml:space="preserve"> </w:t>
            </w:r>
            <w:r>
              <w:rPr>
                <w:rFonts w:hint="eastAsia" w:ascii="宋体" w:hAnsi="宋体" w:eastAsia="宋体" w:cs="宋体"/>
                <w:snapToGrid w:val="0"/>
                <w:color w:val="000000"/>
                <w:spacing w:val="0"/>
                <w:w w:val="100"/>
                <w:kern w:val="0"/>
                <w:position w:val="0"/>
                <w:sz w:val="24"/>
                <w:szCs w:val="24"/>
                <w:lang w:eastAsia="en-US"/>
              </w:rPr>
              <w:t>（采购人）</w:t>
            </w:r>
          </w:p>
        </w:tc>
      </w:tr>
      <w:tr w14:paraId="1778B9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78" w:type="dxa"/>
            <w:vMerge w:val="restart"/>
            <w:tcBorders>
              <w:bottom w:val="nil"/>
            </w:tcBorders>
            <w:vAlign w:val="center"/>
          </w:tcPr>
          <w:p w14:paraId="1DE7398C">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被授权人</w:t>
            </w:r>
          </w:p>
        </w:tc>
        <w:tc>
          <w:tcPr>
            <w:tcW w:w="1322" w:type="dxa"/>
            <w:vAlign w:val="center"/>
          </w:tcPr>
          <w:p w14:paraId="2B572EC2">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姓名</w:t>
            </w:r>
          </w:p>
        </w:tc>
        <w:tc>
          <w:tcPr>
            <w:tcW w:w="2567" w:type="dxa"/>
            <w:gridSpan w:val="2"/>
            <w:vAlign w:val="center"/>
          </w:tcPr>
          <w:p w14:paraId="7EEA89E9">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zh-CN" w:bidi="ar-SA"/>
              </w:rPr>
            </w:pPr>
          </w:p>
        </w:tc>
        <w:tc>
          <w:tcPr>
            <w:tcW w:w="2037" w:type="dxa"/>
            <w:vAlign w:val="center"/>
          </w:tcPr>
          <w:p w14:paraId="341DF0B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性别</w:t>
            </w:r>
          </w:p>
        </w:tc>
        <w:tc>
          <w:tcPr>
            <w:tcW w:w="2244" w:type="dxa"/>
            <w:vAlign w:val="center"/>
          </w:tcPr>
          <w:p w14:paraId="49B63E02">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zh-CN" w:bidi="ar-SA"/>
              </w:rPr>
            </w:pPr>
          </w:p>
        </w:tc>
      </w:tr>
      <w:tr w14:paraId="151665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78" w:type="dxa"/>
            <w:vMerge w:val="continue"/>
            <w:tcBorders>
              <w:top w:val="nil"/>
              <w:bottom w:val="nil"/>
            </w:tcBorders>
            <w:vAlign w:val="center"/>
          </w:tcPr>
          <w:p w14:paraId="3E0CAD5B">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1322" w:type="dxa"/>
            <w:vAlign w:val="center"/>
          </w:tcPr>
          <w:p w14:paraId="3A51B832">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职务</w:t>
            </w:r>
          </w:p>
        </w:tc>
        <w:tc>
          <w:tcPr>
            <w:tcW w:w="2567" w:type="dxa"/>
            <w:gridSpan w:val="2"/>
            <w:vAlign w:val="center"/>
          </w:tcPr>
          <w:p w14:paraId="7F81535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zh-CN" w:bidi="ar-SA"/>
              </w:rPr>
            </w:pPr>
          </w:p>
        </w:tc>
        <w:tc>
          <w:tcPr>
            <w:tcW w:w="2037" w:type="dxa"/>
            <w:vAlign w:val="center"/>
          </w:tcPr>
          <w:p w14:paraId="46490F65">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手机号码</w:t>
            </w:r>
          </w:p>
        </w:tc>
        <w:tc>
          <w:tcPr>
            <w:tcW w:w="2244" w:type="dxa"/>
            <w:vAlign w:val="center"/>
          </w:tcPr>
          <w:p w14:paraId="0839DCDD">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zh-CN" w:bidi="ar-SA"/>
              </w:rPr>
            </w:pPr>
          </w:p>
        </w:tc>
      </w:tr>
      <w:tr w14:paraId="017A24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78" w:type="dxa"/>
            <w:vMerge w:val="continue"/>
            <w:tcBorders>
              <w:top w:val="nil"/>
              <w:bottom w:val="nil"/>
            </w:tcBorders>
            <w:vAlign w:val="center"/>
          </w:tcPr>
          <w:p w14:paraId="2C64CFD8">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1322" w:type="dxa"/>
            <w:vAlign w:val="center"/>
          </w:tcPr>
          <w:p w14:paraId="7999C51C">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联系电话</w:t>
            </w:r>
          </w:p>
        </w:tc>
        <w:tc>
          <w:tcPr>
            <w:tcW w:w="2567" w:type="dxa"/>
            <w:gridSpan w:val="2"/>
            <w:vAlign w:val="center"/>
          </w:tcPr>
          <w:p w14:paraId="642E47D8">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2037" w:type="dxa"/>
            <w:vAlign w:val="center"/>
          </w:tcPr>
          <w:p w14:paraId="1A96C71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图文传真</w:t>
            </w:r>
          </w:p>
        </w:tc>
        <w:tc>
          <w:tcPr>
            <w:tcW w:w="2244" w:type="dxa"/>
            <w:vAlign w:val="center"/>
          </w:tcPr>
          <w:p w14:paraId="3382E2F4">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zh-CN" w:bidi="ar-SA"/>
              </w:rPr>
            </w:pPr>
          </w:p>
        </w:tc>
      </w:tr>
      <w:tr w14:paraId="5240C0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78" w:type="dxa"/>
            <w:vMerge w:val="continue"/>
            <w:tcBorders>
              <w:top w:val="nil"/>
              <w:bottom w:val="nil"/>
            </w:tcBorders>
            <w:vAlign w:val="center"/>
          </w:tcPr>
          <w:p w14:paraId="0CCAFE1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1322" w:type="dxa"/>
            <w:vAlign w:val="center"/>
          </w:tcPr>
          <w:p w14:paraId="0AFF4B2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身份证号</w:t>
            </w:r>
          </w:p>
        </w:tc>
        <w:tc>
          <w:tcPr>
            <w:tcW w:w="6848" w:type="dxa"/>
            <w:gridSpan w:val="4"/>
            <w:vAlign w:val="center"/>
          </w:tcPr>
          <w:p w14:paraId="3D13B846">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zh-CN" w:bidi="ar-SA"/>
              </w:rPr>
            </w:pPr>
          </w:p>
        </w:tc>
      </w:tr>
      <w:tr w14:paraId="4D4AFE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78" w:type="dxa"/>
            <w:vMerge w:val="continue"/>
            <w:tcBorders>
              <w:top w:val="nil"/>
              <w:bottom w:val="nil"/>
            </w:tcBorders>
            <w:vAlign w:val="center"/>
          </w:tcPr>
          <w:p w14:paraId="04F20CF7">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1322" w:type="dxa"/>
            <w:vAlign w:val="center"/>
          </w:tcPr>
          <w:p w14:paraId="7F68D21D">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通讯地址</w:t>
            </w:r>
          </w:p>
        </w:tc>
        <w:tc>
          <w:tcPr>
            <w:tcW w:w="6848" w:type="dxa"/>
            <w:gridSpan w:val="4"/>
            <w:vAlign w:val="center"/>
          </w:tcPr>
          <w:p w14:paraId="7BCECA2E">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r>
      <w:tr w14:paraId="0789D4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778" w:type="dxa"/>
            <w:vMerge w:val="continue"/>
            <w:tcBorders>
              <w:top w:val="nil"/>
            </w:tcBorders>
            <w:vAlign w:val="center"/>
          </w:tcPr>
          <w:p w14:paraId="01E258AD">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1322" w:type="dxa"/>
            <w:vAlign w:val="center"/>
          </w:tcPr>
          <w:p w14:paraId="43AAFDBE">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网址</w:t>
            </w:r>
          </w:p>
        </w:tc>
        <w:tc>
          <w:tcPr>
            <w:tcW w:w="6848" w:type="dxa"/>
            <w:gridSpan w:val="4"/>
            <w:vAlign w:val="center"/>
          </w:tcPr>
          <w:p w14:paraId="1505E3E8">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zh-CN" w:bidi="ar-SA"/>
              </w:rPr>
            </w:pPr>
          </w:p>
        </w:tc>
      </w:tr>
      <w:tr w14:paraId="179244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78" w:type="dxa"/>
            <w:vMerge w:val="restart"/>
            <w:tcBorders>
              <w:bottom w:val="nil"/>
            </w:tcBorders>
            <w:vAlign w:val="center"/>
          </w:tcPr>
          <w:p w14:paraId="338782FB">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被授权项目与内容</w:t>
            </w:r>
          </w:p>
        </w:tc>
        <w:tc>
          <w:tcPr>
            <w:tcW w:w="1322" w:type="dxa"/>
            <w:vAlign w:val="center"/>
          </w:tcPr>
          <w:p w14:paraId="6AC33DFA">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项目名称</w:t>
            </w:r>
          </w:p>
        </w:tc>
        <w:tc>
          <w:tcPr>
            <w:tcW w:w="6848" w:type="dxa"/>
            <w:gridSpan w:val="4"/>
            <w:vAlign w:val="center"/>
          </w:tcPr>
          <w:p w14:paraId="1957D0C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r>
      <w:tr w14:paraId="1F05B6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78" w:type="dxa"/>
            <w:vMerge w:val="continue"/>
            <w:tcBorders>
              <w:top w:val="nil"/>
              <w:bottom w:val="nil"/>
            </w:tcBorders>
            <w:vAlign w:val="center"/>
          </w:tcPr>
          <w:p w14:paraId="51541DF8">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1322" w:type="dxa"/>
            <w:vAlign w:val="center"/>
          </w:tcPr>
          <w:p w14:paraId="19EAA256">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项目编号</w:t>
            </w:r>
          </w:p>
        </w:tc>
        <w:tc>
          <w:tcPr>
            <w:tcW w:w="6848" w:type="dxa"/>
            <w:gridSpan w:val="4"/>
            <w:vAlign w:val="center"/>
          </w:tcPr>
          <w:p w14:paraId="5FC4F804">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r>
      <w:tr w14:paraId="01DCFC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778" w:type="dxa"/>
            <w:vMerge w:val="continue"/>
            <w:tcBorders>
              <w:top w:val="nil"/>
              <w:bottom w:val="nil"/>
            </w:tcBorders>
            <w:vAlign w:val="center"/>
          </w:tcPr>
          <w:p w14:paraId="4DB3A8AA">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1322" w:type="dxa"/>
            <w:vAlign w:val="center"/>
          </w:tcPr>
          <w:p w14:paraId="002126A1">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授权范围</w:t>
            </w:r>
          </w:p>
        </w:tc>
        <w:tc>
          <w:tcPr>
            <w:tcW w:w="6848" w:type="dxa"/>
            <w:gridSpan w:val="4"/>
            <w:vAlign w:val="center"/>
          </w:tcPr>
          <w:p w14:paraId="365FACF8">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hanging="3"/>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全权办理本招标采购项目的</w:t>
            </w:r>
            <w:r>
              <w:rPr>
                <w:rFonts w:hint="eastAsia" w:ascii="宋体" w:hAnsi="宋体" w:eastAsia="宋体" w:cs="宋体"/>
                <w:snapToGrid w:val="0"/>
                <w:color w:val="000000"/>
                <w:spacing w:val="0"/>
                <w:w w:val="100"/>
                <w:kern w:val="0"/>
                <w:position w:val="0"/>
                <w:sz w:val="24"/>
                <w:szCs w:val="24"/>
                <w:lang w:val="en-US" w:eastAsia="zh-CN"/>
              </w:rPr>
              <w:t>投标、磋商、</w:t>
            </w:r>
            <w:r>
              <w:rPr>
                <w:rFonts w:hint="eastAsia" w:ascii="宋体" w:hAnsi="宋体" w:eastAsia="宋体" w:cs="宋体"/>
                <w:snapToGrid w:val="0"/>
                <w:color w:val="000000"/>
                <w:spacing w:val="0"/>
                <w:w w:val="100"/>
                <w:kern w:val="0"/>
                <w:position w:val="0"/>
                <w:sz w:val="24"/>
                <w:szCs w:val="24"/>
                <w:lang w:eastAsia="en-US"/>
              </w:rPr>
              <w:t>谈判、联系、洽谈、签约、执行等具体事务，签署全部有关的文件、文书、协议及合同。</w:t>
            </w:r>
          </w:p>
        </w:tc>
      </w:tr>
      <w:tr w14:paraId="2399EC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778" w:type="dxa"/>
            <w:vMerge w:val="continue"/>
            <w:tcBorders>
              <w:top w:val="nil"/>
              <w:bottom w:val="nil"/>
            </w:tcBorders>
            <w:vAlign w:val="center"/>
          </w:tcPr>
          <w:p w14:paraId="00155F3E">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1322" w:type="dxa"/>
            <w:vAlign w:val="center"/>
          </w:tcPr>
          <w:p w14:paraId="4D2A71E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法律责任</w:t>
            </w:r>
          </w:p>
        </w:tc>
        <w:tc>
          <w:tcPr>
            <w:tcW w:w="6848" w:type="dxa"/>
            <w:gridSpan w:val="4"/>
            <w:vAlign w:val="center"/>
          </w:tcPr>
          <w:p w14:paraId="6D1E0BCC">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本公司对被授权人在本项目中的签名承担全部法律责任。</w:t>
            </w:r>
          </w:p>
        </w:tc>
      </w:tr>
      <w:tr w14:paraId="785734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78" w:type="dxa"/>
            <w:vMerge w:val="continue"/>
            <w:tcBorders>
              <w:top w:val="nil"/>
            </w:tcBorders>
            <w:vAlign w:val="center"/>
          </w:tcPr>
          <w:p w14:paraId="46EE2A6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1322" w:type="dxa"/>
            <w:vAlign w:val="center"/>
          </w:tcPr>
          <w:p w14:paraId="688F46EC">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授权期限</w:t>
            </w:r>
          </w:p>
        </w:tc>
        <w:tc>
          <w:tcPr>
            <w:tcW w:w="6848" w:type="dxa"/>
            <w:gridSpan w:val="4"/>
            <w:vAlign w:val="center"/>
          </w:tcPr>
          <w:p w14:paraId="2F129519">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b/>
                <w:bCs/>
                <w:snapToGrid w:val="0"/>
                <w:color w:val="000000"/>
                <w:spacing w:val="0"/>
                <w:w w:val="100"/>
                <w:kern w:val="0"/>
                <w:position w:val="0"/>
                <w:sz w:val="24"/>
                <w:szCs w:val="24"/>
                <w:lang w:val="en-US" w:eastAsia="zh-CN"/>
              </w:rPr>
              <w:t>自</w:t>
            </w:r>
            <w:r>
              <w:rPr>
                <w:rFonts w:hint="eastAsia" w:ascii="宋体" w:hAnsi="宋体" w:eastAsia="宋体" w:cs="宋体"/>
                <w:b/>
                <w:bCs/>
                <w:snapToGrid w:val="0"/>
                <w:color w:val="000000"/>
                <w:spacing w:val="0"/>
                <w:w w:val="100"/>
                <w:kern w:val="0"/>
                <w:position w:val="0"/>
                <w:sz w:val="24"/>
                <w:szCs w:val="24"/>
                <w:lang w:eastAsia="en-US"/>
              </w:rPr>
              <w:t>提交投标文件的截止之日起不少于</w:t>
            </w:r>
            <w:r>
              <w:rPr>
                <w:rFonts w:hint="eastAsia" w:ascii="宋体" w:hAnsi="宋体" w:eastAsia="宋体" w:cs="宋体"/>
                <w:b/>
                <w:bCs/>
                <w:snapToGrid w:val="0"/>
                <w:color w:val="000000"/>
                <w:spacing w:val="0"/>
                <w:w w:val="100"/>
                <w:kern w:val="0"/>
                <w:position w:val="0"/>
                <w:sz w:val="24"/>
                <w:szCs w:val="24"/>
                <w:u w:val="single"/>
                <w:lang w:val="en-US" w:eastAsia="zh-CN"/>
              </w:rPr>
              <w:t xml:space="preserve"> </w:t>
            </w:r>
            <w:r>
              <w:rPr>
                <w:rFonts w:hint="eastAsia" w:ascii="宋体" w:hAnsi="宋体" w:eastAsia="宋体" w:cs="宋体"/>
                <w:b/>
                <w:bCs/>
                <w:snapToGrid w:val="0"/>
                <w:color w:val="000000"/>
                <w:spacing w:val="0"/>
                <w:w w:val="100"/>
                <w:kern w:val="0"/>
                <w:position w:val="0"/>
                <w:sz w:val="24"/>
                <w:szCs w:val="24"/>
                <w:u w:val="single"/>
                <w:lang w:eastAsia="en-US"/>
              </w:rPr>
              <w:t>90</w:t>
            </w:r>
            <w:r>
              <w:rPr>
                <w:rFonts w:hint="eastAsia" w:ascii="宋体" w:hAnsi="宋体" w:eastAsia="宋体" w:cs="宋体"/>
                <w:b/>
                <w:bCs/>
                <w:snapToGrid w:val="0"/>
                <w:color w:val="000000"/>
                <w:spacing w:val="0"/>
                <w:w w:val="100"/>
                <w:kern w:val="0"/>
                <w:position w:val="0"/>
                <w:sz w:val="24"/>
                <w:szCs w:val="24"/>
                <w:u w:val="single"/>
                <w:lang w:val="en-US" w:eastAsia="zh-CN"/>
              </w:rPr>
              <w:t xml:space="preserve"> </w:t>
            </w:r>
            <w:r>
              <w:rPr>
                <w:rFonts w:hint="eastAsia" w:ascii="宋体" w:hAnsi="宋体" w:eastAsia="宋体" w:cs="宋体"/>
                <w:b/>
                <w:bCs/>
                <w:snapToGrid w:val="0"/>
                <w:color w:val="000000"/>
                <w:spacing w:val="0"/>
                <w:w w:val="100"/>
                <w:kern w:val="0"/>
                <w:position w:val="0"/>
                <w:sz w:val="24"/>
                <w:szCs w:val="24"/>
                <w:lang w:eastAsia="en-US"/>
              </w:rPr>
              <w:t>天。</w:t>
            </w:r>
          </w:p>
        </w:tc>
      </w:tr>
      <w:tr w14:paraId="3CC854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4373" w:type="dxa"/>
            <w:gridSpan w:val="3"/>
            <w:vAlign w:val="center"/>
          </w:tcPr>
          <w:p w14:paraId="12BBD142">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被授权人身份证复印件</w:t>
            </w:r>
          </w:p>
        </w:tc>
        <w:tc>
          <w:tcPr>
            <w:tcW w:w="4575" w:type="dxa"/>
            <w:gridSpan w:val="3"/>
            <w:vAlign w:val="center"/>
          </w:tcPr>
          <w:p w14:paraId="51CE19BA">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法定代表人签署栏</w:t>
            </w:r>
          </w:p>
        </w:tc>
      </w:tr>
      <w:tr w14:paraId="45C5D1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86" w:hRule="atLeast"/>
        </w:trPr>
        <w:tc>
          <w:tcPr>
            <w:tcW w:w="4373" w:type="dxa"/>
            <w:gridSpan w:val="3"/>
            <w:vMerge w:val="restart"/>
            <w:vAlign w:val="center"/>
          </w:tcPr>
          <w:p w14:paraId="5A0C10C7">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p>
        </w:tc>
        <w:tc>
          <w:tcPr>
            <w:tcW w:w="4575" w:type="dxa"/>
            <w:gridSpan w:val="3"/>
            <w:vAlign w:val="center"/>
          </w:tcPr>
          <w:p w14:paraId="7E5929CE">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napToGrid w:val="0"/>
                <w:color w:val="000000"/>
                <w:spacing w:val="0"/>
                <w:w w:val="100"/>
                <w:kern w:val="0"/>
                <w:position w:val="0"/>
                <w:sz w:val="24"/>
                <w:szCs w:val="24"/>
                <w:lang w:val="en-US" w:eastAsia="zh-CN"/>
              </w:rPr>
            </w:pPr>
            <w:r>
              <w:rPr>
                <w:rFonts w:hint="eastAsia" w:ascii="宋体" w:hAnsi="宋体" w:eastAsia="宋体" w:cs="宋体"/>
                <w:snapToGrid w:val="0"/>
                <w:color w:val="000000"/>
                <w:spacing w:val="0"/>
                <w:w w:val="100"/>
                <w:kern w:val="0"/>
                <w:position w:val="0"/>
                <w:sz w:val="24"/>
                <w:szCs w:val="24"/>
                <w:lang w:eastAsia="en-US"/>
              </w:rPr>
              <w:t>（公章）</w:t>
            </w:r>
          </w:p>
        </w:tc>
      </w:tr>
      <w:tr w14:paraId="7AD356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55" w:hRule="atLeast"/>
        </w:trPr>
        <w:tc>
          <w:tcPr>
            <w:tcW w:w="4373" w:type="dxa"/>
            <w:gridSpan w:val="3"/>
            <w:vMerge w:val="continue"/>
            <w:vAlign w:val="center"/>
          </w:tcPr>
          <w:p w14:paraId="072F10B8">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4575" w:type="dxa"/>
            <w:gridSpan w:val="3"/>
            <w:vAlign w:val="center"/>
          </w:tcPr>
          <w:p w14:paraId="228737DD">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right"/>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法定代表人签字或盖章</w:t>
            </w:r>
          </w:p>
          <w:p w14:paraId="7093DEE9">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right"/>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val="en-US" w:eastAsia="zh-CN"/>
              </w:rPr>
              <w:t xml:space="preserve"> </w:t>
            </w:r>
            <w:r>
              <w:rPr>
                <w:rFonts w:hint="eastAsia" w:ascii="宋体" w:hAnsi="宋体" w:eastAsia="宋体" w:cs="宋体"/>
                <w:snapToGrid w:val="0"/>
                <w:color w:val="000000"/>
                <w:spacing w:val="0"/>
                <w:w w:val="100"/>
                <w:kern w:val="0"/>
                <w:position w:val="0"/>
                <w:sz w:val="24"/>
                <w:szCs w:val="24"/>
                <w:lang w:eastAsia="en-US"/>
              </w:rPr>
              <w:t xml:space="preserve">年 </w:t>
            </w:r>
            <w:r>
              <w:rPr>
                <w:rFonts w:hint="eastAsia" w:ascii="宋体" w:hAnsi="宋体" w:eastAsia="宋体" w:cs="宋体"/>
                <w:snapToGrid w:val="0"/>
                <w:color w:val="000000"/>
                <w:spacing w:val="0"/>
                <w:w w:val="100"/>
                <w:kern w:val="0"/>
                <w:position w:val="0"/>
                <w:sz w:val="24"/>
                <w:szCs w:val="24"/>
                <w:lang w:val="en-US" w:eastAsia="zh-CN"/>
              </w:rPr>
              <w:t xml:space="preserve">  </w:t>
            </w:r>
            <w:r>
              <w:rPr>
                <w:rFonts w:hint="eastAsia" w:ascii="宋体" w:hAnsi="宋体" w:eastAsia="宋体" w:cs="宋体"/>
                <w:snapToGrid w:val="0"/>
                <w:color w:val="000000"/>
                <w:spacing w:val="0"/>
                <w:w w:val="100"/>
                <w:kern w:val="0"/>
                <w:position w:val="0"/>
                <w:sz w:val="24"/>
                <w:szCs w:val="24"/>
                <w:lang w:eastAsia="en-US"/>
              </w:rPr>
              <w:t>月   日</w:t>
            </w:r>
          </w:p>
        </w:tc>
      </w:tr>
    </w:tbl>
    <w:p w14:paraId="71343D28">
      <w:pPr>
        <w:keepNext w:val="0"/>
        <w:keepLines w:val="0"/>
        <w:pageBreakBefore w:val="0"/>
        <w:widowControl w:val="0"/>
        <w:wordWrap/>
        <w:overflowPunct/>
        <w:topLinePunct w:val="0"/>
        <w:bidi w:val="0"/>
        <w:spacing w:line="360" w:lineRule="auto"/>
        <w:rPr>
          <w:rFonts w:hint="eastAsia" w:ascii="宋体" w:hAnsi="宋体" w:eastAsia="宋体" w:cs="宋体"/>
          <w:lang w:eastAsia="zh-CN"/>
        </w:rPr>
      </w:pPr>
      <w:r>
        <w:rPr>
          <w:rFonts w:hint="eastAsia" w:ascii="宋体" w:hAnsi="宋体" w:eastAsia="宋体" w:cs="宋体"/>
          <w:lang w:eastAsia="zh-CN"/>
        </w:rPr>
        <w:br w:type="page"/>
      </w:r>
    </w:p>
    <w:p w14:paraId="518A5D0A">
      <w:pPr>
        <w:keepNext w:val="0"/>
        <w:keepLines w:val="0"/>
        <w:pageBreakBefore w:val="0"/>
        <w:widowControl w:val="0"/>
        <w:kinsoku w:val="0"/>
        <w:wordWrap/>
        <w:overflowPunct/>
        <w:topLinePunct w:val="0"/>
        <w:autoSpaceDE w:val="0"/>
        <w:autoSpaceDN w:val="0"/>
        <w:bidi w:val="0"/>
        <w:adjustRightInd w:val="0"/>
        <w:snapToGrid w:val="0"/>
        <w:spacing w:line="360" w:lineRule="auto"/>
        <w:ind w:left="0"/>
        <w:jc w:val="center"/>
        <w:textAlignment w:val="baseline"/>
        <w:rPr>
          <w:rFonts w:hint="eastAsia" w:ascii="宋体" w:hAnsi="宋体" w:eastAsia="宋体" w:cs="宋体"/>
          <w:b/>
          <w:bCs/>
          <w:snapToGrid w:val="0"/>
          <w:color w:val="auto"/>
          <w:spacing w:val="0"/>
          <w:w w:val="100"/>
          <w:kern w:val="0"/>
          <w:sz w:val="36"/>
          <w:szCs w:val="36"/>
          <w:lang w:eastAsia="en-US"/>
        </w:rPr>
      </w:pPr>
    </w:p>
    <w:p w14:paraId="2A69C688">
      <w:pPr>
        <w:keepNext w:val="0"/>
        <w:keepLines w:val="0"/>
        <w:pageBreakBefore w:val="0"/>
        <w:widowControl w:val="0"/>
        <w:kinsoku w:val="0"/>
        <w:wordWrap/>
        <w:overflowPunct/>
        <w:topLinePunct w:val="0"/>
        <w:autoSpaceDE w:val="0"/>
        <w:autoSpaceDN w:val="0"/>
        <w:bidi w:val="0"/>
        <w:adjustRightInd w:val="0"/>
        <w:snapToGrid w:val="0"/>
        <w:spacing w:line="360" w:lineRule="auto"/>
        <w:ind w:left="0"/>
        <w:jc w:val="center"/>
        <w:textAlignment w:val="baseline"/>
        <w:rPr>
          <w:rFonts w:hint="eastAsia" w:ascii="宋体" w:hAnsi="宋体" w:eastAsia="宋体" w:cs="宋体"/>
          <w:b/>
          <w:bCs/>
          <w:snapToGrid w:val="0"/>
          <w:color w:val="auto"/>
          <w:spacing w:val="0"/>
          <w:w w:val="100"/>
          <w:kern w:val="0"/>
          <w:sz w:val="36"/>
          <w:szCs w:val="36"/>
          <w:lang w:eastAsia="en-US"/>
        </w:rPr>
      </w:pPr>
    </w:p>
    <w:p w14:paraId="615CD037">
      <w:pPr>
        <w:keepNext w:val="0"/>
        <w:keepLines w:val="0"/>
        <w:pageBreakBefore w:val="0"/>
        <w:widowControl w:val="0"/>
        <w:kinsoku w:val="0"/>
        <w:wordWrap/>
        <w:overflowPunct/>
        <w:topLinePunct w:val="0"/>
        <w:autoSpaceDE w:val="0"/>
        <w:autoSpaceDN w:val="0"/>
        <w:bidi w:val="0"/>
        <w:adjustRightInd w:val="0"/>
        <w:snapToGrid w:val="0"/>
        <w:spacing w:line="360" w:lineRule="auto"/>
        <w:ind w:left="0"/>
        <w:jc w:val="center"/>
        <w:textAlignment w:val="baseline"/>
        <w:rPr>
          <w:rFonts w:hint="eastAsia" w:ascii="宋体" w:hAnsi="宋体" w:eastAsia="宋体" w:cs="宋体"/>
          <w:b/>
          <w:bCs/>
          <w:snapToGrid w:val="0"/>
          <w:color w:val="auto"/>
          <w:spacing w:val="0"/>
          <w:w w:val="100"/>
          <w:kern w:val="0"/>
          <w:sz w:val="28"/>
          <w:szCs w:val="28"/>
          <w:lang w:eastAsia="en-US"/>
        </w:rPr>
      </w:pPr>
      <w:r>
        <w:rPr>
          <w:rFonts w:hint="eastAsia" w:ascii="宋体" w:hAnsi="宋体" w:eastAsia="宋体" w:cs="宋体"/>
          <w:b/>
          <w:bCs/>
          <w:snapToGrid w:val="0"/>
          <w:color w:val="auto"/>
          <w:spacing w:val="0"/>
          <w:w w:val="100"/>
          <w:kern w:val="0"/>
          <w:sz w:val="36"/>
          <w:szCs w:val="36"/>
          <w:lang w:eastAsia="en-US"/>
        </w:rPr>
        <w:t>汉中市政府采购供应商资格承诺函</w:t>
      </w:r>
    </w:p>
    <w:p w14:paraId="482CF7DA">
      <w:pPr>
        <w:keepNext w:val="0"/>
        <w:keepLines w:val="0"/>
        <w:pageBreakBefore w:val="0"/>
        <w:widowControl w:val="0"/>
        <w:kinsoku w:val="0"/>
        <w:wordWrap/>
        <w:overflowPunct/>
        <w:topLinePunct w:val="0"/>
        <w:autoSpaceDE w:val="0"/>
        <w:autoSpaceDN w:val="0"/>
        <w:bidi w:val="0"/>
        <w:adjustRightInd w:val="0"/>
        <w:snapToGrid w:val="0"/>
        <w:spacing w:line="360" w:lineRule="auto"/>
        <w:ind w:left="0"/>
        <w:jc w:val="left"/>
        <w:textAlignment w:val="baseline"/>
        <w:rPr>
          <w:rFonts w:hint="eastAsia" w:ascii="宋体" w:hAnsi="宋体" w:eastAsia="宋体" w:cs="宋体"/>
          <w:snapToGrid w:val="0"/>
          <w:color w:val="auto"/>
          <w:spacing w:val="0"/>
          <w:w w:val="100"/>
          <w:kern w:val="0"/>
          <w:sz w:val="24"/>
          <w:szCs w:val="24"/>
          <w:lang w:val="en-US" w:eastAsia="zh-CN"/>
        </w:rPr>
      </w:pPr>
      <w:r>
        <w:rPr>
          <w:rFonts w:hint="eastAsia" w:ascii="宋体" w:hAnsi="宋体" w:eastAsia="宋体" w:cs="宋体"/>
          <w:snapToGrid w:val="0"/>
          <w:color w:val="auto"/>
          <w:spacing w:val="0"/>
          <w:w w:val="100"/>
          <w:kern w:val="0"/>
          <w:sz w:val="24"/>
          <w:szCs w:val="24"/>
          <w:lang w:eastAsia="en-US"/>
        </w:rPr>
        <w:t>致：</w:t>
      </w:r>
      <w:r>
        <w:rPr>
          <w:rFonts w:hint="eastAsia" w:ascii="宋体" w:hAnsi="宋体" w:eastAsia="宋体" w:cs="宋体"/>
          <w:snapToGrid w:val="0"/>
          <w:color w:val="auto"/>
          <w:spacing w:val="0"/>
          <w:w w:val="100"/>
          <w:kern w:val="0"/>
          <w:sz w:val="24"/>
          <w:szCs w:val="24"/>
          <w:lang w:eastAsia="zh-CN"/>
        </w:rPr>
        <w:t>（</w:t>
      </w:r>
      <w:r>
        <w:rPr>
          <w:rFonts w:hint="eastAsia" w:ascii="宋体" w:hAnsi="宋体" w:eastAsia="宋体" w:cs="宋体"/>
          <w:snapToGrid w:val="0"/>
          <w:color w:val="auto"/>
          <w:spacing w:val="0"/>
          <w:w w:val="100"/>
          <w:kern w:val="0"/>
          <w:sz w:val="24"/>
          <w:szCs w:val="24"/>
          <w:lang w:val="en-US" w:eastAsia="zh-CN"/>
        </w:rPr>
        <w:t>采购人名称</w:t>
      </w:r>
      <w:r>
        <w:rPr>
          <w:rFonts w:hint="eastAsia" w:ascii="宋体" w:hAnsi="宋体" w:eastAsia="宋体" w:cs="宋体"/>
          <w:snapToGrid w:val="0"/>
          <w:color w:val="auto"/>
          <w:spacing w:val="0"/>
          <w:w w:val="100"/>
          <w:kern w:val="0"/>
          <w:sz w:val="24"/>
          <w:szCs w:val="24"/>
          <w:lang w:eastAsia="en-US"/>
        </w:rPr>
        <w:t>、</w:t>
      </w:r>
      <w:r>
        <w:rPr>
          <w:rFonts w:hint="eastAsia" w:ascii="宋体" w:hAnsi="宋体" w:eastAsia="宋体" w:cs="宋体"/>
          <w:snapToGrid w:val="0"/>
          <w:color w:val="auto"/>
          <w:spacing w:val="0"/>
          <w:w w:val="100"/>
          <w:kern w:val="0"/>
          <w:sz w:val="24"/>
          <w:szCs w:val="24"/>
          <w:lang w:val="en-US" w:eastAsia="zh-CN"/>
        </w:rPr>
        <w:t>代理机构名称</w:t>
      </w:r>
      <w:r>
        <w:rPr>
          <w:rFonts w:hint="eastAsia" w:ascii="宋体" w:hAnsi="宋体" w:eastAsia="宋体" w:cs="宋体"/>
          <w:snapToGrid w:val="0"/>
          <w:color w:val="auto"/>
          <w:spacing w:val="0"/>
          <w:w w:val="100"/>
          <w:kern w:val="0"/>
          <w:sz w:val="24"/>
          <w:szCs w:val="24"/>
          <w:lang w:eastAsia="zh-CN"/>
        </w:rPr>
        <w:t>）</w:t>
      </w:r>
    </w:p>
    <w:p w14:paraId="38879F47">
      <w:pPr>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482" w:firstLineChars="200"/>
        <w:jc w:val="left"/>
        <w:textAlignment w:val="baseline"/>
        <w:rPr>
          <w:rFonts w:hint="eastAsia" w:ascii="宋体" w:hAnsi="宋体" w:eastAsia="宋体" w:cs="宋体"/>
          <w:snapToGrid w:val="0"/>
          <w:color w:val="auto"/>
          <w:spacing w:val="0"/>
          <w:w w:val="100"/>
          <w:kern w:val="0"/>
          <w:sz w:val="24"/>
          <w:szCs w:val="24"/>
          <w:lang w:eastAsia="en-US"/>
        </w:rPr>
      </w:pPr>
      <w:r>
        <w:rPr>
          <w:rFonts w:hint="eastAsia" w:ascii="宋体" w:hAnsi="宋体" w:eastAsia="宋体" w:cs="宋体"/>
          <w:b/>
          <w:bCs/>
          <w:snapToGrid w:val="0"/>
          <w:color w:val="auto"/>
          <w:spacing w:val="0"/>
          <w:w w:val="100"/>
          <w:kern w:val="0"/>
          <w:sz w:val="24"/>
          <w:szCs w:val="24"/>
          <w:lang w:val="en-US" w:eastAsia="zh-CN"/>
        </w:rPr>
        <w:t>（供应商名称）</w:t>
      </w:r>
      <w:r>
        <w:rPr>
          <w:rFonts w:hint="eastAsia" w:ascii="宋体" w:hAnsi="宋体" w:eastAsia="宋体" w:cs="宋体"/>
          <w:snapToGrid w:val="0"/>
          <w:color w:val="auto"/>
          <w:spacing w:val="0"/>
          <w:w w:val="100"/>
          <w:kern w:val="0"/>
          <w:sz w:val="24"/>
          <w:szCs w:val="24"/>
          <w:lang w:eastAsia="en-US"/>
        </w:rPr>
        <w:t>郑重承诺：</w:t>
      </w:r>
    </w:p>
    <w:p w14:paraId="6329F55E">
      <w:pPr>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480" w:firstLineChars="200"/>
        <w:jc w:val="left"/>
        <w:textAlignment w:val="baseline"/>
        <w:rPr>
          <w:rFonts w:hint="eastAsia" w:ascii="宋体" w:hAnsi="宋体" w:eastAsia="宋体" w:cs="宋体"/>
          <w:snapToGrid w:val="0"/>
          <w:color w:val="auto"/>
          <w:spacing w:val="0"/>
          <w:w w:val="100"/>
          <w:kern w:val="0"/>
          <w:sz w:val="24"/>
          <w:szCs w:val="24"/>
          <w:lang w:eastAsia="en-US"/>
        </w:rPr>
      </w:pPr>
      <w:r>
        <w:rPr>
          <w:rFonts w:hint="eastAsia" w:ascii="宋体" w:hAnsi="宋体" w:eastAsia="宋体" w:cs="宋体"/>
          <w:snapToGrid w:val="0"/>
          <w:color w:val="auto"/>
          <w:spacing w:val="0"/>
          <w:w w:val="100"/>
          <w:kern w:val="0"/>
          <w:sz w:val="24"/>
          <w:szCs w:val="24"/>
          <w:lang w:eastAsia="en-US"/>
        </w:rPr>
        <w:t>1.我方具有良好的商业信誉和健全的财务会计制度，具有履行合同所必需的设备和专业技术能力，具有依法缴纳税收和社会保障金的良好记录，参加本项目采购活动前三年内无重大违法活动记录。</w:t>
      </w:r>
    </w:p>
    <w:p w14:paraId="4D6C93CA">
      <w:pPr>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480" w:firstLineChars="200"/>
        <w:jc w:val="left"/>
        <w:textAlignment w:val="baseline"/>
        <w:rPr>
          <w:rFonts w:hint="eastAsia" w:ascii="宋体" w:hAnsi="宋体" w:eastAsia="宋体" w:cs="宋体"/>
          <w:snapToGrid w:val="0"/>
          <w:color w:val="auto"/>
          <w:spacing w:val="0"/>
          <w:w w:val="100"/>
          <w:kern w:val="0"/>
          <w:sz w:val="24"/>
          <w:szCs w:val="24"/>
          <w:lang w:eastAsia="en-US"/>
        </w:rPr>
      </w:pPr>
      <w:r>
        <w:rPr>
          <w:rFonts w:hint="eastAsia" w:ascii="宋体" w:hAnsi="宋体" w:eastAsia="宋体" w:cs="宋体"/>
          <w:snapToGrid w:val="0"/>
          <w:color w:val="auto"/>
          <w:spacing w:val="0"/>
          <w:w w:val="100"/>
          <w:kern w:val="0"/>
          <w:sz w:val="24"/>
          <w:szCs w:val="24"/>
          <w:lang w:eastAsia="en-US"/>
        </w:rPr>
        <w:t>2.我方未列入在信用中国网站“失信被执行人”、“重大税收违法案件当事人名单”中(www.creditchina.gov.cn),也未列入中国政府采购网“政府采购严重违法失信行为记录名单”中(www.ccgp.gov.cn)。</w:t>
      </w:r>
    </w:p>
    <w:p w14:paraId="488D9FAD">
      <w:pPr>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480" w:firstLineChars="200"/>
        <w:jc w:val="left"/>
        <w:textAlignment w:val="baseline"/>
        <w:rPr>
          <w:rFonts w:hint="eastAsia" w:ascii="宋体" w:hAnsi="宋体" w:eastAsia="宋体" w:cs="宋体"/>
          <w:snapToGrid w:val="0"/>
          <w:color w:val="auto"/>
          <w:spacing w:val="0"/>
          <w:w w:val="100"/>
          <w:kern w:val="0"/>
          <w:sz w:val="24"/>
          <w:szCs w:val="24"/>
          <w:lang w:eastAsia="en-US"/>
        </w:rPr>
      </w:pPr>
      <w:r>
        <w:rPr>
          <w:rFonts w:hint="eastAsia" w:ascii="宋体" w:hAnsi="宋体" w:eastAsia="宋体" w:cs="宋体"/>
          <w:snapToGrid w:val="0"/>
          <w:color w:val="auto"/>
          <w:spacing w:val="0"/>
          <w:w w:val="100"/>
          <w:kern w:val="0"/>
          <w:sz w:val="24"/>
          <w:szCs w:val="24"/>
          <w:lang w:eastAsia="en-US"/>
        </w:rPr>
        <w:t>3.我方在采购项目评审(评标)环节结束后，随时接受采购人、采购代理机构的检查验证，配合提供相关证明材料，证明符合《中华人民共和国政府采购法》规定的投标人基本资格条件。</w:t>
      </w:r>
    </w:p>
    <w:p w14:paraId="145C2A67">
      <w:pPr>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482" w:firstLineChars="200"/>
        <w:jc w:val="left"/>
        <w:textAlignment w:val="baseline"/>
        <w:rPr>
          <w:rFonts w:hint="eastAsia" w:ascii="宋体" w:hAnsi="宋体" w:eastAsia="宋体" w:cs="宋体"/>
          <w:snapToGrid w:val="0"/>
          <w:color w:val="auto"/>
          <w:spacing w:val="0"/>
          <w:w w:val="100"/>
          <w:kern w:val="0"/>
          <w:sz w:val="24"/>
          <w:szCs w:val="24"/>
          <w:lang w:eastAsia="en-US"/>
        </w:rPr>
      </w:pPr>
      <w:r>
        <w:rPr>
          <w:rFonts w:hint="eastAsia" w:ascii="宋体" w:hAnsi="宋体" w:eastAsia="宋体" w:cs="宋体"/>
          <w:b/>
          <w:bCs/>
          <w:snapToGrid w:val="0"/>
          <w:color w:val="auto"/>
          <w:spacing w:val="0"/>
          <w:w w:val="100"/>
          <w:kern w:val="0"/>
          <w:sz w:val="24"/>
          <w:szCs w:val="24"/>
          <w:lang w:eastAsia="en-US"/>
        </w:rPr>
        <w:t>我方对以上承诺负全部法律责任。</w:t>
      </w:r>
    </w:p>
    <w:p w14:paraId="4CDCCA23">
      <w:pPr>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480" w:firstLineChars="200"/>
        <w:jc w:val="left"/>
        <w:textAlignment w:val="baseline"/>
        <w:rPr>
          <w:rFonts w:hint="eastAsia" w:ascii="宋体" w:hAnsi="宋体" w:eastAsia="宋体" w:cs="宋体"/>
          <w:snapToGrid w:val="0"/>
          <w:color w:val="auto"/>
          <w:spacing w:val="0"/>
          <w:w w:val="100"/>
          <w:kern w:val="0"/>
          <w:sz w:val="24"/>
          <w:szCs w:val="24"/>
          <w:lang w:eastAsia="en-US"/>
        </w:rPr>
      </w:pPr>
      <w:r>
        <w:rPr>
          <w:rFonts w:hint="eastAsia" w:ascii="宋体" w:hAnsi="宋体" w:eastAsia="宋体" w:cs="宋体"/>
          <w:snapToGrid w:val="0"/>
          <w:color w:val="auto"/>
          <w:spacing w:val="0"/>
          <w:w w:val="100"/>
          <w:kern w:val="0"/>
          <w:sz w:val="24"/>
          <w:szCs w:val="24"/>
          <w:lang w:eastAsia="en-US"/>
        </w:rPr>
        <w:t>特此承诺。</w:t>
      </w:r>
    </w:p>
    <w:p w14:paraId="65D52DA4">
      <w:pPr>
        <w:keepNext w:val="0"/>
        <w:keepLines w:val="0"/>
        <w:pageBreakBefore w:val="0"/>
        <w:widowControl w:val="0"/>
        <w:kinsoku w:val="0"/>
        <w:wordWrap/>
        <w:overflowPunct/>
        <w:topLinePunct w:val="0"/>
        <w:autoSpaceDE w:val="0"/>
        <w:autoSpaceDN w:val="0"/>
        <w:bidi w:val="0"/>
        <w:adjustRightInd w:val="0"/>
        <w:snapToGrid w:val="0"/>
        <w:spacing w:line="360" w:lineRule="auto"/>
        <w:ind w:left="0"/>
        <w:jc w:val="right"/>
        <w:textAlignment w:val="baseline"/>
        <w:rPr>
          <w:rFonts w:hint="eastAsia" w:ascii="宋体" w:hAnsi="宋体" w:eastAsia="宋体" w:cs="宋体"/>
          <w:snapToGrid w:val="0"/>
          <w:color w:val="auto"/>
          <w:spacing w:val="0"/>
          <w:w w:val="100"/>
          <w:kern w:val="0"/>
          <w:sz w:val="24"/>
          <w:szCs w:val="24"/>
          <w:lang w:eastAsia="en-US"/>
        </w:rPr>
      </w:pPr>
    </w:p>
    <w:p w14:paraId="4915808A">
      <w:pPr>
        <w:keepNext w:val="0"/>
        <w:keepLines w:val="0"/>
        <w:pageBreakBefore w:val="0"/>
        <w:widowControl w:val="0"/>
        <w:kinsoku w:val="0"/>
        <w:wordWrap/>
        <w:overflowPunct/>
        <w:topLinePunct w:val="0"/>
        <w:autoSpaceDE w:val="0"/>
        <w:autoSpaceDN w:val="0"/>
        <w:bidi w:val="0"/>
        <w:adjustRightInd w:val="0"/>
        <w:snapToGrid w:val="0"/>
        <w:spacing w:line="360" w:lineRule="auto"/>
        <w:ind w:left="0"/>
        <w:jc w:val="right"/>
        <w:textAlignment w:val="baseline"/>
        <w:rPr>
          <w:rFonts w:hint="eastAsia" w:ascii="宋体" w:hAnsi="宋体" w:eastAsia="宋体" w:cs="宋体"/>
          <w:snapToGrid w:val="0"/>
          <w:color w:val="auto"/>
          <w:spacing w:val="0"/>
          <w:w w:val="100"/>
          <w:kern w:val="0"/>
          <w:sz w:val="24"/>
          <w:szCs w:val="24"/>
          <w:lang w:eastAsia="en-US"/>
        </w:rPr>
      </w:pPr>
    </w:p>
    <w:p w14:paraId="3CE91E84">
      <w:pPr>
        <w:keepNext w:val="0"/>
        <w:keepLines w:val="0"/>
        <w:pageBreakBefore w:val="0"/>
        <w:widowControl w:val="0"/>
        <w:kinsoku w:val="0"/>
        <w:wordWrap/>
        <w:overflowPunct/>
        <w:topLinePunct w:val="0"/>
        <w:autoSpaceDE w:val="0"/>
        <w:autoSpaceDN w:val="0"/>
        <w:bidi w:val="0"/>
        <w:adjustRightInd w:val="0"/>
        <w:snapToGrid w:val="0"/>
        <w:spacing w:line="360" w:lineRule="auto"/>
        <w:ind w:left="0"/>
        <w:jc w:val="right"/>
        <w:textAlignment w:val="baseline"/>
        <w:rPr>
          <w:rFonts w:hint="eastAsia" w:ascii="宋体" w:hAnsi="宋体" w:eastAsia="宋体" w:cs="宋体"/>
          <w:snapToGrid w:val="0"/>
          <w:color w:val="auto"/>
          <w:spacing w:val="0"/>
          <w:w w:val="100"/>
          <w:kern w:val="0"/>
          <w:sz w:val="24"/>
          <w:szCs w:val="24"/>
          <w:lang w:eastAsia="en-US"/>
        </w:rPr>
      </w:pPr>
      <w:r>
        <w:rPr>
          <w:rFonts w:hint="eastAsia" w:ascii="宋体" w:hAnsi="宋体" w:eastAsia="宋体" w:cs="宋体"/>
          <w:snapToGrid w:val="0"/>
          <w:color w:val="auto"/>
          <w:spacing w:val="0"/>
          <w:w w:val="100"/>
          <w:kern w:val="0"/>
          <w:sz w:val="24"/>
          <w:szCs w:val="24"/>
          <w:lang w:eastAsia="en-US"/>
        </w:rPr>
        <w:t>(投标人公章)</w:t>
      </w:r>
    </w:p>
    <w:p w14:paraId="6DF4A418">
      <w:pPr>
        <w:keepNext w:val="0"/>
        <w:keepLines w:val="0"/>
        <w:pageBreakBefore w:val="0"/>
        <w:widowControl w:val="0"/>
        <w:kinsoku w:val="0"/>
        <w:wordWrap/>
        <w:overflowPunct/>
        <w:topLinePunct w:val="0"/>
        <w:autoSpaceDE w:val="0"/>
        <w:autoSpaceDN w:val="0"/>
        <w:bidi w:val="0"/>
        <w:adjustRightInd w:val="0"/>
        <w:snapToGrid w:val="0"/>
        <w:spacing w:line="360" w:lineRule="auto"/>
        <w:ind w:left="0"/>
        <w:jc w:val="right"/>
        <w:textAlignment w:val="baseline"/>
        <w:rPr>
          <w:rFonts w:hint="eastAsia" w:ascii="宋体" w:hAnsi="宋体" w:eastAsia="宋体" w:cs="宋体"/>
          <w:snapToGrid w:val="0"/>
          <w:color w:val="auto"/>
          <w:spacing w:val="0"/>
          <w:w w:val="100"/>
          <w:kern w:val="0"/>
          <w:sz w:val="24"/>
          <w:szCs w:val="24"/>
          <w:lang w:eastAsia="en-US"/>
        </w:rPr>
      </w:pPr>
    </w:p>
    <w:p w14:paraId="155F06B9">
      <w:pPr>
        <w:keepNext w:val="0"/>
        <w:keepLines w:val="0"/>
        <w:pageBreakBefore w:val="0"/>
        <w:widowControl w:val="0"/>
        <w:kinsoku w:val="0"/>
        <w:wordWrap/>
        <w:overflowPunct/>
        <w:topLinePunct w:val="0"/>
        <w:autoSpaceDE w:val="0"/>
        <w:autoSpaceDN w:val="0"/>
        <w:bidi w:val="0"/>
        <w:adjustRightInd w:val="0"/>
        <w:snapToGrid w:val="0"/>
        <w:spacing w:line="360" w:lineRule="auto"/>
        <w:ind w:left="0"/>
        <w:jc w:val="right"/>
        <w:textAlignment w:val="baseline"/>
        <w:rPr>
          <w:rFonts w:hint="eastAsia" w:ascii="宋体" w:hAnsi="宋体" w:eastAsia="宋体" w:cs="宋体"/>
          <w:snapToGrid w:val="0"/>
          <w:color w:val="auto"/>
          <w:spacing w:val="0"/>
          <w:w w:val="100"/>
          <w:kern w:val="0"/>
          <w:sz w:val="24"/>
          <w:szCs w:val="24"/>
          <w:lang w:eastAsia="en-US"/>
        </w:rPr>
      </w:pPr>
      <w:r>
        <w:rPr>
          <w:rFonts w:hint="eastAsia" w:ascii="宋体" w:hAnsi="宋体" w:eastAsia="宋体" w:cs="宋体"/>
          <w:snapToGrid w:val="0"/>
          <w:color w:val="auto"/>
          <w:spacing w:val="0"/>
          <w:w w:val="100"/>
          <w:kern w:val="0"/>
          <w:sz w:val="24"/>
          <w:szCs w:val="24"/>
          <w:lang w:eastAsia="en-US"/>
        </w:rPr>
        <w:t>日期：</w:t>
      </w:r>
      <w:r>
        <w:rPr>
          <w:rFonts w:hint="eastAsia" w:ascii="宋体" w:hAnsi="宋体" w:eastAsia="宋体" w:cs="宋体"/>
          <w:snapToGrid w:val="0"/>
          <w:color w:val="auto"/>
          <w:spacing w:val="0"/>
          <w:w w:val="100"/>
          <w:kern w:val="0"/>
          <w:sz w:val="24"/>
          <w:szCs w:val="24"/>
          <w:lang w:val="en-US" w:eastAsia="zh-CN"/>
        </w:rPr>
        <w:t xml:space="preserve">   </w:t>
      </w:r>
      <w:r>
        <w:rPr>
          <w:rFonts w:hint="eastAsia" w:ascii="宋体" w:hAnsi="宋体" w:eastAsia="宋体" w:cs="宋体"/>
          <w:snapToGrid w:val="0"/>
          <w:color w:val="auto"/>
          <w:spacing w:val="0"/>
          <w:w w:val="100"/>
          <w:kern w:val="0"/>
          <w:sz w:val="24"/>
          <w:szCs w:val="24"/>
          <w:lang w:eastAsia="en-US"/>
        </w:rPr>
        <w:t xml:space="preserve"> 年 </w:t>
      </w:r>
      <w:r>
        <w:rPr>
          <w:rFonts w:hint="eastAsia" w:ascii="宋体" w:hAnsi="宋体" w:eastAsia="宋体" w:cs="宋体"/>
          <w:snapToGrid w:val="0"/>
          <w:color w:val="auto"/>
          <w:spacing w:val="0"/>
          <w:w w:val="100"/>
          <w:kern w:val="0"/>
          <w:sz w:val="24"/>
          <w:szCs w:val="24"/>
          <w:lang w:val="en-US" w:eastAsia="zh-CN"/>
        </w:rPr>
        <w:t xml:space="preserve"> </w:t>
      </w:r>
      <w:r>
        <w:rPr>
          <w:rFonts w:hint="eastAsia" w:ascii="宋体" w:hAnsi="宋体" w:eastAsia="宋体" w:cs="宋体"/>
          <w:snapToGrid w:val="0"/>
          <w:color w:val="auto"/>
          <w:spacing w:val="0"/>
          <w:w w:val="100"/>
          <w:kern w:val="0"/>
          <w:sz w:val="24"/>
          <w:szCs w:val="24"/>
          <w:lang w:eastAsia="en-US"/>
        </w:rPr>
        <w:t xml:space="preserve"> 月 </w:t>
      </w:r>
      <w:r>
        <w:rPr>
          <w:rFonts w:hint="eastAsia" w:ascii="宋体" w:hAnsi="宋体" w:eastAsia="宋体" w:cs="宋体"/>
          <w:snapToGrid w:val="0"/>
          <w:color w:val="auto"/>
          <w:spacing w:val="0"/>
          <w:w w:val="100"/>
          <w:kern w:val="0"/>
          <w:sz w:val="24"/>
          <w:szCs w:val="24"/>
          <w:lang w:val="en-US" w:eastAsia="zh-CN"/>
        </w:rPr>
        <w:t xml:space="preserve"> </w:t>
      </w:r>
      <w:r>
        <w:rPr>
          <w:rFonts w:hint="eastAsia" w:ascii="宋体" w:hAnsi="宋体" w:eastAsia="宋体" w:cs="宋体"/>
          <w:snapToGrid w:val="0"/>
          <w:color w:val="auto"/>
          <w:spacing w:val="0"/>
          <w:w w:val="100"/>
          <w:kern w:val="0"/>
          <w:sz w:val="24"/>
          <w:szCs w:val="24"/>
          <w:lang w:eastAsia="en-US"/>
        </w:rPr>
        <w:t xml:space="preserve"> 日</w:t>
      </w:r>
    </w:p>
    <w:p w14:paraId="5D99A81B">
      <w:pPr>
        <w:keepNext w:val="0"/>
        <w:keepLines w:val="0"/>
        <w:pageBreakBefore w:val="0"/>
        <w:widowControl w:val="0"/>
        <w:wordWrap/>
        <w:overflowPunct/>
        <w:topLinePunct w:val="0"/>
        <w:bidi w:val="0"/>
        <w:rPr>
          <w:rFonts w:hint="eastAsia" w:ascii="宋体" w:hAnsi="宋体" w:eastAsia="宋体" w:cs="宋体"/>
          <w:snapToGrid w:val="0"/>
          <w:color w:val="auto"/>
          <w:spacing w:val="0"/>
          <w:w w:val="100"/>
          <w:kern w:val="0"/>
          <w:sz w:val="24"/>
          <w:szCs w:val="24"/>
          <w:lang w:eastAsia="zh-CN"/>
        </w:rPr>
        <w:sectPr>
          <w:pgSz w:w="11906" w:h="16838"/>
          <w:pgMar w:top="1440" w:right="1800" w:bottom="1440" w:left="1800" w:header="851" w:footer="992" w:gutter="0"/>
          <w:cols w:space="425" w:num="1"/>
          <w:docGrid w:type="lines" w:linePitch="312" w:charSpace="0"/>
        </w:sectPr>
      </w:pPr>
    </w:p>
    <w:p w14:paraId="02B78598">
      <w:pPr>
        <w:pStyle w:val="7"/>
        <w:spacing w:line="500" w:lineRule="exact"/>
        <w:jc w:val="center"/>
        <w:rPr>
          <w:rFonts w:hint="eastAsia" w:ascii="仿宋" w:hAnsi="仿宋" w:eastAsia="仿宋" w:cs="仿宋"/>
          <w:b/>
          <w:kern w:val="2"/>
          <w:sz w:val="28"/>
          <w:szCs w:val="28"/>
        </w:rPr>
      </w:pPr>
    </w:p>
    <w:p w14:paraId="5B56AA14">
      <w:pPr>
        <w:pStyle w:val="7"/>
        <w:spacing w:line="500" w:lineRule="exact"/>
        <w:jc w:val="center"/>
        <w:rPr>
          <w:rFonts w:hint="eastAsia"/>
          <w:sz w:val="44"/>
          <w:szCs w:val="44"/>
        </w:rPr>
      </w:pPr>
      <w:r>
        <w:rPr>
          <w:rFonts w:hint="eastAsia" w:ascii="仿宋" w:hAnsi="仿宋" w:eastAsia="仿宋" w:cs="仿宋"/>
          <w:b/>
          <w:kern w:val="2"/>
          <w:sz w:val="44"/>
          <w:szCs w:val="44"/>
        </w:rPr>
        <w:t>陕西省政府采购</w:t>
      </w:r>
      <w:r>
        <w:rPr>
          <w:rFonts w:hint="eastAsia" w:ascii="仿宋" w:hAnsi="仿宋" w:eastAsia="仿宋" w:cs="仿宋"/>
          <w:b/>
          <w:kern w:val="2"/>
          <w:sz w:val="44"/>
          <w:szCs w:val="44"/>
          <w:lang w:eastAsia="zh-CN"/>
        </w:rPr>
        <w:t>投标人</w:t>
      </w:r>
      <w:r>
        <w:rPr>
          <w:rFonts w:hint="eastAsia" w:ascii="仿宋" w:hAnsi="仿宋" w:eastAsia="仿宋" w:cs="仿宋"/>
          <w:b/>
          <w:kern w:val="2"/>
          <w:sz w:val="44"/>
          <w:szCs w:val="44"/>
        </w:rPr>
        <w:t>拒绝政府采购领域商业贿赂承诺书</w:t>
      </w:r>
    </w:p>
    <w:p w14:paraId="0B8626CF">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w:t>
      </w:r>
      <w:r>
        <w:rPr>
          <w:rFonts w:hint="eastAsia" w:ascii="仿宋" w:hAnsi="仿宋" w:eastAsia="仿宋" w:cs="仿宋"/>
          <w:sz w:val="28"/>
          <w:szCs w:val="28"/>
          <w:lang w:val="en-US" w:eastAsia="zh-CN"/>
        </w:rPr>
        <w:t>我方</w:t>
      </w:r>
      <w:r>
        <w:rPr>
          <w:rFonts w:hint="eastAsia" w:ascii="仿宋" w:hAnsi="仿宋" w:eastAsia="仿宋" w:cs="仿宋"/>
          <w:sz w:val="28"/>
          <w:szCs w:val="28"/>
        </w:rPr>
        <w:t>在此庄严承诺：</w:t>
      </w:r>
    </w:p>
    <w:p w14:paraId="0635AE96">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在参与政府采购活动中遵纪守法、诚信经营、公平竞标。</w:t>
      </w:r>
    </w:p>
    <w:p w14:paraId="7675BF40">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不向采购人、采购代理机构和政府采购</w:t>
      </w:r>
      <w:r>
        <w:rPr>
          <w:rFonts w:hint="eastAsia" w:ascii="仿宋" w:hAnsi="仿宋" w:eastAsia="仿宋" w:cs="仿宋"/>
          <w:sz w:val="28"/>
          <w:szCs w:val="28"/>
          <w:lang w:eastAsia="zh-CN"/>
        </w:rPr>
        <w:t>评标</w:t>
      </w:r>
      <w:r>
        <w:rPr>
          <w:rFonts w:hint="eastAsia" w:ascii="仿宋" w:hAnsi="仿宋" w:eastAsia="仿宋" w:cs="仿宋"/>
          <w:sz w:val="28"/>
          <w:szCs w:val="28"/>
        </w:rPr>
        <w:t>专家进行任何形式的商业贿赂以谋取交易机会。</w:t>
      </w:r>
    </w:p>
    <w:p w14:paraId="3466687F">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不向采购人和采购代理机构提供虚假资质文件或采用虚假应标方式参与政府采购市场竞争并谋取中标、成交。</w:t>
      </w:r>
    </w:p>
    <w:p w14:paraId="1BA9B755">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val="en-US" w:eastAsia="zh-CN"/>
        </w:rPr>
        <w:t>.</w:t>
      </w:r>
      <w:r>
        <w:rPr>
          <w:rFonts w:hint="eastAsia" w:ascii="仿宋" w:hAnsi="仿宋" w:eastAsia="仿宋" w:cs="仿宋"/>
          <w:sz w:val="28"/>
          <w:szCs w:val="28"/>
        </w:rPr>
        <w:t>不采取“围标、陪标”等商业欺诈手段获得政府采购订单。</w:t>
      </w:r>
    </w:p>
    <w:p w14:paraId="04ECF334">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w:t>
      </w:r>
      <w:r>
        <w:rPr>
          <w:rFonts w:hint="eastAsia" w:ascii="仿宋" w:hAnsi="仿宋" w:eastAsia="仿宋" w:cs="仿宋"/>
          <w:sz w:val="28"/>
          <w:szCs w:val="28"/>
          <w:lang w:val="en-US" w:eastAsia="zh-CN"/>
        </w:rPr>
        <w:t>.</w:t>
      </w:r>
      <w:r>
        <w:rPr>
          <w:rFonts w:hint="eastAsia" w:ascii="仿宋" w:hAnsi="仿宋" w:eastAsia="仿宋" w:cs="仿宋"/>
          <w:sz w:val="28"/>
          <w:szCs w:val="28"/>
        </w:rPr>
        <w:t>不采取不正当手段诋毁、排挤其他</w:t>
      </w:r>
      <w:r>
        <w:rPr>
          <w:rFonts w:hint="eastAsia" w:ascii="仿宋" w:hAnsi="仿宋" w:eastAsia="仿宋" w:cs="仿宋"/>
          <w:sz w:val="28"/>
          <w:szCs w:val="28"/>
          <w:lang w:val="en-US" w:eastAsia="zh-CN"/>
        </w:rPr>
        <w:t>投标人</w:t>
      </w:r>
      <w:r>
        <w:rPr>
          <w:rFonts w:hint="eastAsia" w:ascii="仿宋" w:hAnsi="仿宋" w:eastAsia="仿宋" w:cs="仿宋"/>
          <w:sz w:val="28"/>
          <w:szCs w:val="28"/>
        </w:rPr>
        <w:t>。</w:t>
      </w:r>
    </w:p>
    <w:p w14:paraId="241AA494">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w:t>
      </w:r>
      <w:r>
        <w:rPr>
          <w:rFonts w:hint="eastAsia" w:ascii="仿宋" w:hAnsi="仿宋" w:eastAsia="仿宋" w:cs="仿宋"/>
          <w:sz w:val="28"/>
          <w:szCs w:val="28"/>
          <w:lang w:val="en-US" w:eastAsia="zh-CN"/>
        </w:rPr>
        <w:t>.</w:t>
      </w:r>
      <w:r>
        <w:rPr>
          <w:rFonts w:hint="eastAsia" w:ascii="仿宋" w:hAnsi="仿宋" w:eastAsia="仿宋" w:cs="仿宋"/>
          <w:sz w:val="28"/>
          <w:szCs w:val="28"/>
        </w:rPr>
        <w:t>不在提供商品和服务时“偷梁换柱、以次充好”损害采购人的合法权益。</w:t>
      </w:r>
    </w:p>
    <w:p w14:paraId="7A4EAD5A">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w:t>
      </w:r>
      <w:r>
        <w:rPr>
          <w:rFonts w:hint="eastAsia" w:ascii="仿宋" w:hAnsi="仿宋" w:eastAsia="仿宋" w:cs="仿宋"/>
          <w:sz w:val="28"/>
          <w:szCs w:val="28"/>
          <w:lang w:val="en-US" w:eastAsia="zh-CN"/>
        </w:rPr>
        <w:t>.</w:t>
      </w:r>
      <w:r>
        <w:rPr>
          <w:rFonts w:hint="eastAsia" w:ascii="仿宋" w:hAnsi="仿宋" w:eastAsia="仿宋" w:cs="仿宋"/>
          <w:sz w:val="28"/>
          <w:szCs w:val="28"/>
        </w:rPr>
        <w:t>不与采购人、采购代理机构</w:t>
      </w:r>
      <w:r>
        <w:rPr>
          <w:rFonts w:hint="eastAsia" w:ascii="仿宋" w:hAnsi="仿宋" w:eastAsia="仿宋" w:cs="仿宋"/>
          <w:sz w:val="28"/>
          <w:szCs w:val="28"/>
          <w:lang w:val="en-US" w:eastAsia="zh-CN"/>
        </w:rPr>
        <w:t>及</w:t>
      </w:r>
      <w:r>
        <w:rPr>
          <w:rFonts w:hint="eastAsia" w:ascii="仿宋" w:hAnsi="仿宋" w:eastAsia="仿宋" w:cs="仿宋"/>
          <w:sz w:val="28"/>
          <w:szCs w:val="28"/>
        </w:rPr>
        <w:t>政府采购</w:t>
      </w:r>
      <w:r>
        <w:rPr>
          <w:rFonts w:hint="eastAsia" w:ascii="仿宋" w:hAnsi="仿宋" w:eastAsia="仿宋" w:cs="仿宋"/>
          <w:sz w:val="28"/>
          <w:szCs w:val="28"/>
          <w:lang w:eastAsia="zh-CN"/>
        </w:rPr>
        <w:t>评标</w:t>
      </w:r>
      <w:r>
        <w:rPr>
          <w:rFonts w:hint="eastAsia" w:ascii="仿宋" w:hAnsi="仿宋" w:eastAsia="仿宋" w:cs="仿宋"/>
          <w:sz w:val="28"/>
          <w:szCs w:val="28"/>
        </w:rPr>
        <w:t>专家或</w:t>
      </w:r>
      <w:r>
        <w:rPr>
          <w:rFonts w:hint="eastAsia" w:ascii="仿宋" w:hAnsi="仿宋" w:eastAsia="仿宋" w:cs="仿宋"/>
          <w:sz w:val="28"/>
          <w:szCs w:val="28"/>
          <w:lang w:val="en-US" w:eastAsia="zh-CN"/>
        </w:rPr>
        <w:t>其他投标人</w:t>
      </w:r>
      <w:r>
        <w:rPr>
          <w:rFonts w:hint="eastAsia" w:ascii="仿宋" w:hAnsi="仿宋" w:eastAsia="仿宋" w:cs="仿宋"/>
          <w:sz w:val="28"/>
          <w:szCs w:val="28"/>
        </w:rPr>
        <w:t>恶意串通，进行质疑和投诉，维护政府采购市场秩序。</w:t>
      </w:r>
    </w:p>
    <w:p w14:paraId="31DBA546">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w:t>
      </w:r>
      <w:r>
        <w:rPr>
          <w:rFonts w:hint="eastAsia" w:ascii="仿宋" w:hAnsi="仿宋" w:eastAsia="仿宋" w:cs="仿宋"/>
          <w:sz w:val="28"/>
          <w:szCs w:val="28"/>
          <w:lang w:val="en-US" w:eastAsia="zh-CN"/>
        </w:rPr>
        <w:t>.</w:t>
      </w:r>
      <w:r>
        <w:rPr>
          <w:rFonts w:hint="eastAsia" w:ascii="仿宋" w:hAnsi="仿宋" w:eastAsia="仿宋" w:cs="仿宋"/>
          <w:sz w:val="28"/>
          <w:szCs w:val="28"/>
        </w:rPr>
        <w:t>尊重和接受政府采购监督管理部门的监督和采购代理机构招标采购要求，承担因违约行为给采购人造成的损失。</w:t>
      </w:r>
    </w:p>
    <w:p w14:paraId="16789B4E">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w:t>
      </w:r>
      <w:r>
        <w:rPr>
          <w:rFonts w:hint="eastAsia" w:ascii="仿宋" w:hAnsi="仿宋" w:eastAsia="仿宋" w:cs="仿宋"/>
          <w:sz w:val="28"/>
          <w:szCs w:val="28"/>
          <w:lang w:val="en-US" w:eastAsia="zh-CN"/>
        </w:rPr>
        <w:t>.</w:t>
      </w:r>
      <w:r>
        <w:rPr>
          <w:rFonts w:hint="eastAsia" w:ascii="仿宋" w:hAnsi="仿宋" w:eastAsia="仿宋" w:cs="仿宋"/>
          <w:sz w:val="28"/>
          <w:szCs w:val="28"/>
        </w:rPr>
        <w:t>不发生其他有悖于政府采购公开、公平、公正和诚信原则的行为。</w:t>
      </w:r>
    </w:p>
    <w:p w14:paraId="331961BA">
      <w:pPr>
        <w:spacing w:line="500" w:lineRule="exact"/>
        <w:ind w:firstLine="0" w:firstLineChars="0"/>
        <w:rPr>
          <w:rFonts w:hint="eastAsia" w:ascii="仿宋" w:hAnsi="仿宋" w:eastAsia="仿宋" w:cs="仿宋"/>
          <w:sz w:val="32"/>
          <w:szCs w:val="32"/>
        </w:rPr>
      </w:pPr>
    </w:p>
    <w:p w14:paraId="336CFDEF">
      <w:pPr>
        <w:spacing w:line="500" w:lineRule="exact"/>
        <w:ind w:firstLine="0" w:firstLineChars="0"/>
        <w:rPr>
          <w:rFonts w:hint="eastAsia" w:ascii="仿宋" w:hAnsi="仿宋" w:eastAsia="仿宋" w:cs="仿宋"/>
          <w:sz w:val="28"/>
          <w:szCs w:val="28"/>
        </w:rPr>
      </w:pPr>
    </w:p>
    <w:p w14:paraId="260C7FF8">
      <w:pPr>
        <w:spacing w:line="500" w:lineRule="exact"/>
        <w:ind w:firstLine="1400" w:firstLineChars="500"/>
        <w:rPr>
          <w:rFonts w:hint="eastAsia" w:ascii="仿宋" w:hAnsi="仿宋" w:eastAsia="仿宋" w:cs="仿宋"/>
          <w:sz w:val="28"/>
          <w:szCs w:val="28"/>
          <w:u w:val="single"/>
        </w:rPr>
      </w:pPr>
      <w:r>
        <w:rPr>
          <w:rFonts w:hint="eastAsia" w:ascii="仿宋" w:hAnsi="仿宋" w:eastAsia="仿宋" w:cs="仿宋"/>
          <w:sz w:val="28"/>
          <w:szCs w:val="28"/>
          <w:lang w:val="en-US" w:eastAsia="zh-CN"/>
        </w:rPr>
        <w:t>供应商</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6AA82789">
      <w:pPr>
        <w:spacing w:line="500" w:lineRule="exact"/>
        <w:ind w:firstLine="1400" w:firstLineChars="500"/>
        <w:rPr>
          <w:rFonts w:hint="eastAsia" w:ascii="仿宋" w:hAnsi="仿宋" w:eastAsia="仿宋" w:cs="仿宋"/>
          <w:sz w:val="28"/>
          <w:szCs w:val="28"/>
        </w:rPr>
      </w:pPr>
      <w:r>
        <w:rPr>
          <w:rFonts w:hint="eastAsia" w:ascii="仿宋" w:hAnsi="仿宋" w:eastAsia="仿宋" w:cs="仿宋"/>
          <w:sz w:val="28"/>
          <w:szCs w:val="28"/>
        </w:rPr>
        <w:t>法定代表人（盖章或签字）或</w:t>
      </w:r>
      <w:r>
        <w:rPr>
          <w:rFonts w:hint="eastAsia" w:ascii="仿宋" w:hAnsi="仿宋" w:eastAsia="仿宋" w:cs="仿宋"/>
          <w:sz w:val="28"/>
          <w:szCs w:val="28"/>
          <w:lang w:eastAsia="zh-CN"/>
        </w:rPr>
        <w:t>被授权人</w:t>
      </w:r>
      <w:r>
        <w:rPr>
          <w:rFonts w:hint="eastAsia" w:ascii="仿宋" w:hAnsi="仿宋" w:eastAsia="仿宋" w:cs="仿宋"/>
          <w:sz w:val="28"/>
          <w:szCs w:val="28"/>
        </w:rPr>
        <w:t>（签字）：</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44797EC7">
      <w:pPr>
        <w:spacing w:line="500" w:lineRule="exact"/>
        <w:ind w:firstLine="1400" w:firstLineChars="500"/>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3F002935">
      <w:pPr>
        <w:spacing w:line="500" w:lineRule="exact"/>
        <w:ind w:firstLine="1400" w:firstLineChars="500"/>
        <w:rPr>
          <w:rFonts w:hint="eastAsia" w:ascii="仿宋" w:hAnsi="仿宋" w:eastAsia="仿宋" w:cs="仿宋"/>
          <w:sz w:val="28"/>
          <w:szCs w:val="28"/>
          <w:u w:val="single"/>
        </w:rPr>
      </w:pPr>
      <w:r>
        <w:rPr>
          <w:rFonts w:hint="eastAsia" w:ascii="仿宋" w:hAnsi="仿宋" w:eastAsia="仿宋" w:cs="仿宋"/>
          <w:sz w:val="28"/>
          <w:szCs w:val="28"/>
        </w:rPr>
        <w:t>电话：</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4AF66E61">
      <w:pPr>
        <w:spacing w:line="500" w:lineRule="exact"/>
        <w:ind w:firstLine="1400" w:firstLineChars="500"/>
        <w:jc w:val="both"/>
        <w:rPr>
          <w:rFonts w:hint="eastAsia" w:ascii="仿宋" w:hAnsi="仿宋" w:eastAsia="仿宋" w:cs="仿宋"/>
          <w:lang w:eastAsia="zh-CN"/>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48736643">
      <w:pPr>
        <w:rPr>
          <w:rFonts w:hint="eastAsia"/>
          <w:lang w:eastAsia="zh-CN"/>
        </w:rPr>
      </w:pPr>
    </w:p>
    <w:p w14:paraId="37BE3267">
      <w:pPr>
        <w:pStyle w:val="6"/>
        <w:rPr>
          <w:rFonts w:hint="eastAsia"/>
          <w:lang w:eastAsia="zh-CN"/>
        </w:rPr>
      </w:pPr>
    </w:p>
    <w:p w14:paraId="43F92617">
      <w:pPr>
        <w:pStyle w:val="4"/>
        <w:jc w:val="left"/>
        <w:rPr>
          <w:rFonts w:hint="eastAsia"/>
          <w:lang w:eastAsia="zh-CN"/>
        </w:rPr>
      </w:pPr>
    </w:p>
    <w:p w14:paraId="7B105C60">
      <w:pPr>
        <w:keepNext w:val="0"/>
        <w:keepLines w:val="0"/>
        <w:pageBreakBefore w:val="0"/>
        <w:widowControl w:val="0"/>
        <w:kinsoku/>
        <w:wordWrap/>
        <w:overflowPunct/>
        <w:topLinePunct w:val="0"/>
        <w:autoSpaceDE/>
        <w:autoSpaceDN/>
        <w:bidi w:val="0"/>
        <w:adjustRightInd/>
        <w:snapToGrid/>
        <w:spacing w:before="240" w:after="240" w:line="360" w:lineRule="auto"/>
        <w:ind w:firstLine="0" w:firstLineChars="0"/>
        <w:jc w:val="center"/>
        <w:textAlignment w:val="auto"/>
        <w:outlineLvl w:val="1"/>
        <w:rPr>
          <w:rFonts w:hint="eastAsia" w:ascii="宋体" w:hAnsi="宋体" w:eastAsia="宋体" w:cs="宋体"/>
          <w:b/>
          <w:sz w:val="36"/>
          <w:szCs w:val="36"/>
          <w:lang w:val="en-US" w:eastAsia="zh-CN"/>
        </w:rPr>
      </w:pPr>
      <w:r>
        <w:rPr>
          <w:rFonts w:hint="eastAsia" w:ascii="宋体" w:hAnsi="宋体" w:eastAsia="宋体" w:cs="宋体"/>
          <w:b/>
          <w:sz w:val="36"/>
          <w:szCs w:val="36"/>
          <w:lang w:val="en-US" w:eastAsia="zh-CN"/>
        </w:rPr>
        <w:t>非联合体不分包投标声明</w:t>
      </w:r>
    </w:p>
    <w:p w14:paraId="054DB0CD">
      <w:pPr>
        <w:keepNext w:val="0"/>
        <w:keepLines w:val="0"/>
        <w:pageBreakBefore w:val="0"/>
        <w:kinsoku/>
        <w:wordWrap/>
        <w:overflowPunct/>
        <w:topLinePunct w:val="0"/>
        <w:autoSpaceDE/>
        <w:autoSpaceDN/>
        <w:bidi w:val="0"/>
        <w:adjustRightInd/>
        <w:snapToGrid/>
        <w:spacing w:before="120" w:after="120" w:line="360" w:lineRule="auto"/>
        <w:ind w:left="0" w:leftChars="0" w:firstLine="0" w:firstLineChars="0"/>
        <w:jc w:val="both"/>
        <w:textAlignment w:val="auto"/>
        <w:rPr>
          <w:rFonts w:hint="eastAsia" w:ascii="宋体" w:hAnsi="宋体" w:eastAsia="宋体" w:cs="宋体"/>
          <w:color w:val="000000"/>
          <w:kern w:val="0"/>
          <w:sz w:val="28"/>
          <w:szCs w:val="28"/>
          <w:lang w:bidi="ar"/>
        </w:rPr>
      </w:pPr>
      <w:r>
        <w:rPr>
          <w:rFonts w:hint="eastAsia" w:ascii="宋体" w:hAnsi="宋体" w:eastAsia="宋体" w:cs="宋体"/>
          <w:color w:val="000000"/>
          <w:sz w:val="28"/>
          <w:szCs w:val="28"/>
          <w:lang w:val="en-US" w:eastAsia="zh-CN"/>
        </w:rPr>
        <w:t>致</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kern w:val="0"/>
          <w:sz w:val="28"/>
          <w:szCs w:val="28"/>
          <w:lang w:val="en-US" w:eastAsia="zh-CN" w:bidi="ar"/>
        </w:rPr>
        <w:t>：</w:t>
      </w:r>
    </w:p>
    <w:p w14:paraId="143AB95C">
      <w:pPr>
        <w:keepNext w:val="0"/>
        <w:keepLines w:val="0"/>
        <w:pageBreakBefore w:val="0"/>
        <w:widowControl/>
        <w:kinsoku/>
        <w:wordWrap/>
        <w:overflowPunct/>
        <w:topLinePunct w:val="0"/>
        <w:autoSpaceDE/>
        <w:autoSpaceDN/>
        <w:bidi w:val="0"/>
        <w:adjustRightInd/>
        <w:snapToGrid/>
        <w:spacing w:before="120" w:after="120" w:line="360" w:lineRule="auto"/>
        <w:ind w:firstLine="560" w:firstLineChars="200"/>
        <w:jc w:val="left"/>
        <w:textAlignment w:val="auto"/>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本公司就参加本次</w:t>
      </w:r>
      <w:r>
        <w:rPr>
          <w:rFonts w:hint="eastAsia" w:ascii="宋体" w:hAnsi="宋体" w:eastAsia="宋体" w:cs="宋体"/>
          <w:color w:val="000000"/>
          <w:kern w:val="0"/>
          <w:sz w:val="28"/>
          <w:szCs w:val="28"/>
          <w:lang w:val="en-US" w:eastAsia="zh-CN" w:bidi="ar"/>
        </w:rPr>
        <w:t>投标</w:t>
      </w:r>
      <w:r>
        <w:rPr>
          <w:rFonts w:hint="eastAsia" w:ascii="宋体" w:hAnsi="宋体" w:eastAsia="宋体" w:cs="宋体"/>
          <w:color w:val="000000"/>
          <w:kern w:val="0"/>
          <w:sz w:val="28"/>
          <w:szCs w:val="28"/>
          <w:lang w:bidi="ar"/>
        </w:rPr>
        <w:t>工作，作出郑重说明：</w:t>
      </w:r>
    </w:p>
    <w:p w14:paraId="56200D6E">
      <w:pPr>
        <w:keepNext w:val="0"/>
        <w:keepLines w:val="0"/>
        <w:pageBreakBefore w:val="0"/>
        <w:widowControl/>
        <w:kinsoku/>
        <w:wordWrap/>
        <w:overflowPunct/>
        <w:topLinePunct w:val="0"/>
        <w:autoSpaceDE/>
        <w:autoSpaceDN/>
        <w:bidi w:val="0"/>
        <w:adjustRightInd/>
        <w:snapToGrid/>
        <w:spacing w:before="120" w:after="120" w:line="360" w:lineRule="auto"/>
        <w:ind w:firstLine="560" w:firstLineChars="200"/>
        <w:jc w:val="left"/>
        <w:textAlignment w:val="auto"/>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我</w:t>
      </w:r>
      <w:r>
        <w:rPr>
          <w:rFonts w:hint="eastAsia" w:ascii="宋体" w:hAnsi="宋体" w:eastAsia="宋体" w:cs="宋体"/>
          <w:color w:val="000000"/>
          <w:kern w:val="0"/>
          <w:sz w:val="28"/>
          <w:szCs w:val="28"/>
          <w:lang w:bidi="ar"/>
        </w:rPr>
        <w:t>公司</w:t>
      </w:r>
      <w:r>
        <w:rPr>
          <w:rFonts w:hint="eastAsia" w:ascii="宋体" w:hAnsi="宋体" w:eastAsia="宋体" w:cs="宋体"/>
          <w:color w:val="000000"/>
          <w:kern w:val="0"/>
          <w:sz w:val="28"/>
          <w:szCs w:val="28"/>
          <w:lang w:val="en-US" w:eastAsia="zh-CN" w:bidi="ar"/>
        </w:rPr>
        <w:t>参加</w:t>
      </w:r>
      <w:r>
        <w:rPr>
          <w:rFonts w:hint="eastAsia" w:ascii="宋体" w:hAnsi="宋体" w:eastAsia="宋体" w:cs="宋体"/>
          <w:color w:val="000000"/>
          <w:kern w:val="0"/>
          <w:sz w:val="28"/>
          <w:szCs w:val="28"/>
          <w:lang w:bidi="ar"/>
        </w:rPr>
        <w:t>本</w:t>
      </w:r>
      <w:r>
        <w:rPr>
          <w:rFonts w:hint="eastAsia" w:ascii="宋体" w:hAnsi="宋体" w:eastAsia="宋体" w:cs="宋体"/>
          <w:color w:val="000000"/>
          <w:kern w:val="0"/>
          <w:sz w:val="28"/>
          <w:szCs w:val="28"/>
          <w:lang w:val="en-US" w:eastAsia="zh-CN" w:bidi="ar"/>
        </w:rPr>
        <w:t>次招募</w:t>
      </w:r>
      <w:r>
        <w:rPr>
          <w:rFonts w:hint="eastAsia" w:ascii="宋体" w:hAnsi="宋体" w:eastAsia="宋体" w:cs="宋体"/>
          <w:color w:val="000000"/>
          <w:kern w:val="0"/>
          <w:sz w:val="28"/>
          <w:szCs w:val="28"/>
          <w:lang w:bidi="ar"/>
        </w:rPr>
        <w:t>项目</w:t>
      </w:r>
      <w:r>
        <w:rPr>
          <w:rFonts w:hint="eastAsia" w:ascii="宋体" w:hAnsi="宋体" w:eastAsia="宋体" w:cs="宋体"/>
          <w:color w:val="000000"/>
          <w:kern w:val="0"/>
          <w:sz w:val="28"/>
          <w:szCs w:val="28"/>
          <w:lang w:val="en-US" w:eastAsia="zh-CN" w:bidi="ar"/>
        </w:rPr>
        <w:t>为</w:t>
      </w:r>
      <w:r>
        <w:rPr>
          <w:rFonts w:hint="eastAsia" w:ascii="宋体" w:hAnsi="宋体" w:eastAsia="宋体" w:cs="宋体"/>
          <w:color w:val="000000"/>
          <w:kern w:val="0"/>
          <w:sz w:val="28"/>
          <w:szCs w:val="28"/>
          <w:lang w:bidi="ar"/>
        </w:rPr>
        <w:t>非联合体</w:t>
      </w:r>
      <w:r>
        <w:rPr>
          <w:rFonts w:hint="eastAsia" w:ascii="宋体" w:hAnsi="宋体" w:eastAsia="宋体" w:cs="宋体"/>
          <w:color w:val="000000"/>
          <w:kern w:val="0"/>
          <w:sz w:val="28"/>
          <w:szCs w:val="28"/>
          <w:lang w:val="en-US" w:eastAsia="zh-CN" w:bidi="ar"/>
        </w:rPr>
        <w:t>投标</w:t>
      </w:r>
      <w:r>
        <w:rPr>
          <w:rFonts w:hint="eastAsia" w:ascii="宋体" w:hAnsi="宋体" w:eastAsia="宋体" w:cs="宋体"/>
          <w:color w:val="000000"/>
          <w:kern w:val="0"/>
          <w:sz w:val="28"/>
          <w:szCs w:val="28"/>
          <w:lang w:bidi="ar"/>
        </w:rPr>
        <w:t>，</w:t>
      </w:r>
      <w:r>
        <w:rPr>
          <w:rFonts w:hint="eastAsia" w:ascii="宋体" w:hAnsi="宋体" w:eastAsia="宋体" w:cs="宋体"/>
          <w:color w:val="000000"/>
          <w:kern w:val="0"/>
          <w:sz w:val="28"/>
          <w:szCs w:val="28"/>
          <w:lang w:val="en-US" w:eastAsia="zh-CN" w:bidi="ar"/>
        </w:rPr>
        <w:t>我公司以独立法人身份参加本次招募。我</w:t>
      </w:r>
      <w:r>
        <w:rPr>
          <w:rFonts w:hint="eastAsia" w:ascii="宋体" w:hAnsi="宋体" w:eastAsia="宋体" w:cs="宋体"/>
          <w:color w:val="000000"/>
          <w:kern w:val="0"/>
          <w:sz w:val="28"/>
          <w:szCs w:val="28"/>
          <w:lang w:bidi="ar"/>
        </w:rPr>
        <w:t>公司</w:t>
      </w:r>
      <w:r>
        <w:rPr>
          <w:rFonts w:hint="eastAsia" w:ascii="宋体" w:hAnsi="宋体" w:eastAsia="宋体" w:cs="宋体"/>
          <w:color w:val="000000"/>
          <w:kern w:val="0"/>
          <w:sz w:val="28"/>
          <w:szCs w:val="28"/>
          <w:lang w:val="en-US" w:eastAsia="zh-CN" w:bidi="ar"/>
        </w:rPr>
        <w:t>中标后不分包</w:t>
      </w:r>
      <w:r>
        <w:rPr>
          <w:rFonts w:hint="eastAsia" w:ascii="宋体" w:hAnsi="宋体" w:eastAsia="宋体" w:cs="宋体"/>
          <w:b/>
          <w:sz w:val="28"/>
          <w:szCs w:val="28"/>
          <w:lang w:val="en-US" w:eastAsia="zh-CN"/>
        </w:rPr>
        <w:t>，</w:t>
      </w:r>
      <w:r>
        <w:rPr>
          <w:rFonts w:hint="eastAsia" w:ascii="宋体" w:hAnsi="宋体" w:eastAsia="宋体" w:cs="宋体"/>
          <w:color w:val="000000"/>
          <w:kern w:val="0"/>
          <w:sz w:val="28"/>
          <w:szCs w:val="28"/>
          <w:lang w:val="en-US" w:eastAsia="zh-CN" w:bidi="ar"/>
        </w:rPr>
        <w:t>如</w:t>
      </w:r>
      <w:r>
        <w:rPr>
          <w:rFonts w:hint="eastAsia" w:ascii="宋体" w:hAnsi="宋体" w:eastAsia="宋体" w:cs="宋体"/>
          <w:color w:val="000000"/>
          <w:kern w:val="0"/>
          <w:sz w:val="28"/>
          <w:szCs w:val="28"/>
          <w:lang w:bidi="ar"/>
        </w:rPr>
        <w:t>本公司违反上述保证，或本</w:t>
      </w:r>
      <w:r>
        <w:rPr>
          <w:rFonts w:hint="eastAsia" w:ascii="宋体" w:hAnsi="宋体" w:eastAsia="宋体" w:cs="宋体"/>
          <w:color w:val="000000"/>
          <w:kern w:val="0"/>
          <w:sz w:val="28"/>
          <w:szCs w:val="28"/>
          <w:lang w:val="en-US" w:eastAsia="zh-CN" w:bidi="ar"/>
        </w:rPr>
        <w:t>承诺</w:t>
      </w:r>
      <w:r>
        <w:rPr>
          <w:rFonts w:hint="eastAsia" w:ascii="宋体" w:hAnsi="宋体" w:eastAsia="宋体" w:cs="宋体"/>
          <w:color w:val="000000"/>
          <w:kern w:val="0"/>
          <w:sz w:val="28"/>
          <w:szCs w:val="28"/>
          <w:lang w:bidi="ar"/>
        </w:rPr>
        <w:t>陈述与事实不符，经查实，本公司愿意接受公开通报，承担由此带来的法律后果。</w:t>
      </w:r>
    </w:p>
    <w:p w14:paraId="3E362DB8">
      <w:pPr>
        <w:pStyle w:val="12"/>
        <w:keepNext w:val="0"/>
        <w:keepLines w:val="0"/>
        <w:pageBreakBefore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rPr>
      </w:pPr>
    </w:p>
    <w:p w14:paraId="35271985">
      <w:pPr>
        <w:pStyle w:val="12"/>
        <w:keepNext w:val="0"/>
        <w:keepLines w:val="0"/>
        <w:pageBreakBefore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color w:val="000000"/>
          <w:sz w:val="28"/>
          <w:szCs w:val="28"/>
          <w:lang w:bidi="ar"/>
        </w:rPr>
      </w:pPr>
      <w:r>
        <w:rPr>
          <w:rFonts w:hint="eastAsia" w:ascii="宋体" w:hAnsi="宋体" w:eastAsia="宋体" w:cs="宋体"/>
          <w:color w:val="000000"/>
          <w:sz w:val="28"/>
          <w:szCs w:val="28"/>
          <w:lang w:bidi="ar"/>
        </w:rPr>
        <w:t>特此声明。</w:t>
      </w:r>
    </w:p>
    <w:p w14:paraId="4615FA75">
      <w:pPr>
        <w:pStyle w:val="12"/>
        <w:keepNext w:val="0"/>
        <w:keepLines w:val="0"/>
        <w:pageBreakBefore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color w:val="000000"/>
          <w:sz w:val="28"/>
          <w:szCs w:val="28"/>
          <w:lang w:bidi="ar"/>
        </w:rPr>
      </w:pPr>
    </w:p>
    <w:p w14:paraId="5879E798">
      <w:pPr>
        <w:pStyle w:val="12"/>
        <w:keepNext w:val="0"/>
        <w:keepLines w:val="0"/>
        <w:pageBreakBefore w:val="0"/>
        <w:widowControl w:val="0"/>
        <w:kinsoku/>
        <w:wordWrap/>
        <w:overflowPunct/>
        <w:topLinePunct w:val="0"/>
        <w:autoSpaceDE/>
        <w:autoSpaceDN/>
        <w:bidi w:val="0"/>
        <w:adjustRightInd/>
        <w:snapToGrid/>
        <w:spacing w:before="120" w:after="120" w:line="360" w:lineRule="auto"/>
        <w:jc w:val="left"/>
        <w:textAlignment w:val="auto"/>
        <w:rPr>
          <w:rFonts w:hint="eastAsia" w:ascii="宋体" w:hAnsi="宋体" w:eastAsia="宋体" w:cs="宋体"/>
          <w:color w:val="000000"/>
          <w:sz w:val="28"/>
          <w:szCs w:val="28"/>
          <w:lang w:bidi="ar"/>
        </w:rPr>
      </w:pPr>
      <w:r>
        <w:rPr>
          <w:rFonts w:hint="eastAsia" w:ascii="宋体" w:hAnsi="宋体" w:eastAsia="宋体" w:cs="宋体"/>
          <w:color w:val="000000"/>
          <w:sz w:val="28"/>
          <w:szCs w:val="28"/>
          <w:lang w:eastAsia="zh-CN" w:bidi="ar"/>
        </w:rPr>
        <w:t>单位名称</w:t>
      </w:r>
      <w:r>
        <w:rPr>
          <w:rFonts w:hint="eastAsia" w:ascii="宋体" w:hAnsi="宋体" w:eastAsia="宋体" w:cs="宋体"/>
          <w:color w:val="000000"/>
          <w:sz w:val="28"/>
          <w:szCs w:val="28"/>
          <w:lang w:bidi="ar"/>
        </w:rPr>
        <w:t>：</w:t>
      </w:r>
      <w:r>
        <w:rPr>
          <w:rFonts w:hint="eastAsia" w:ascii="宋体" w:hAnsi="宋体" w:eastAsia="宋体" w:cs="宋体"/>
          <w:color w:val="000000"/>
          <w:sz w:val="28"/>
          <w:szCs w:val="28"/>
          <w:u w:val="single"/>
          <w:lang w:val="en-US" w:eastAsia="zh-CN" w:bidi="ar"/>
        </w:rPr>
        <w:t xml:space="preserve">       </w:t>
      </w:r>
      <w:r>
        <w:rPr>
          <w:rFonts w:hint="eastAsia" w:ascii="宋体" w:hAnsi="宋体" w:eastAsia="宋体" w:cs="宋体"/>
          <w:color w:val="000000"/>
          <w:sz w:val="28"/>
          <w:szCs w:val="28"/>
          <w:lang w:bidi="ar"/>
        </w:rPr>
        <w:t>（盖单位章）</w:t>
      </w:r>
    </w:p>
    <w:p w14:paraId="7A91F5BA">
      <w:pPr>
        <w:pStyle w:val="12"/>
        <w:keepNext w:val="0"/>
        <w:keepLines w:val="0"/>
        <w:pageBreakBefore w:val="0"/>
        <w:widowControl w:val="0"/>
        <w:kinsoku/>
        <w:wordWrap/>
        <w:overflowPunct/>
        <w:topLinePunct w:val="0"/>
        <w:autoSpaceDE/>
        <w:autoSpaceDN/>
        <w:bidi w:val="0"/>
        <w:adjustRightInd/>
        <w:snapToGrid/>
        <w:spacing w:before="120" w:after="120" w:line="360" w:lineRule="auto"/>
        <w:jc w:val="left"/>
        <w:textAlignment w:val="auto"/>
        <w:rPr>
          <w:rFonts w:hint="eastAsia" w:ascii="宋体" w:hAnsi="宋体" w:eastAsia="宋体" w:cs="宋体"/>
          <w:color w:val="000000"/>
          <w:kern w:val="0"/>
          <w:sz w:val="28"/>
          <w:szCs w:val="28"/>
          <w:u w:val="single"/>
          <w:lang w:val="en-US" w:eastAsia="zh-CN" w:bidi="ar"/>
        </w:rPr>
      </w:pPr>
      <w:r>
        <w:rPr>
          <w:rFonts w:hint="eastAsia" w:ascii="宋体" w:hAnsi="宋体" w:eastAsia="宋体" w:cs="宋体"/>
          <w:color w:val="000000"/>
          <w:kern w:val="0"/>
          <w:sz w:val="28"/>
          <w:szCs w:val="28"/>
          <w:lang w:bidi="ar"/>
        </w:rPr>
        <w:t>法定代表人或委托代理人（</w:t>
      </w:r>
      <w:r>
        <w:rPr>
          <w:rFonts w:hint="eastAsia" w:ascii="宋体" w:hAnsi="宋体" w:eastAsia="宋体" w:cs="宋体"/>
          <w:sz w:val="28"/>
          <w:szCs w:val="28"/>
          <w:highlight w:val="none"/>
        </w:rPr>
        <w:t>签字或盖章</w:t>
      </w:r>
      <w:r>
        <w:rPr>
          <w:rFonts w:hint="eastAsia" w:ascii="宋体" w:hAnsi="宋体" w:eastAsia="宋体" w:cs="宋体"/>
          <w:color w:val="000000"/>
          <w:kern w:val="0"/>
          <w:sz w:val="28"/>
          <w:szCs w:val="28"/>
          <w:lang w:bidi="ar"/>
        </w:rPr>
        <w:t xml:space="preserve">) </w:t>
      </w:r>
      <w:r>
        <w:rPr>
          <w:rFonts w:hint="eastAsia" w:ascii="宋体" w:hAnsi="宋体" w:eastAsia="宋体" w:cs="宋体"/>
          <w:color w:val="000000"/>
          <w:kern w:val="0"/>
          <w:sz w:val="28"/>
          <w:szCs w:val="28"/>
          <w:lang w:eastAsia="zh-CN" w:bidi="ar"/>
        </w:rPr>
        <w:t>：</w:t>
      </w:r>
      <w:r>
        <w:rPr>
          <w:rFonts w:hint="eastAsia" w:ascii="宋体" w:hAnsi="宋体" w:eastAsia="宋体" w:cs="宋体"/>
          <w:color w:val="000000"/>
          <w:kern w:val="0"/>
          <w:sz w:val="28"/>
          <w:szCs w:val="28"/>
          <w:u w:val="single"/>
          <w:lang w:val="en-US" w:eastAsia="zh-CN" w:bidi="ar"/>
        </w:rPr>
        <w:t xml:space="preserve">               </w:t>
      </w:r>
    </w:p>
    <w:p w14:paraId="35696256">
      <w:pPr>
        <w:pStyle w:val="12"/>
        <w:keepNext w:val="0"/>
        <w:keepLines w:val="0"/>
        <w:pageBreakBefore w:val="0"/>
        <w:widowControl w:val="0"/>
        <w:kinsoku/>
        <w:wordWrap/>
        <w:overflowPunct/>
        <w:topLinePunct w:val="0"/>
        <w:autoSpaceDE/>
        <w:autoSpaceDN/>
        <w:bidi w:val="0"/>
        <w:adjustRightInd/>
        <w:snapToGrid/>
        <w:spacing w:before="120" w:after="120" w:line="360" w:lineRule="auto"/>
        <w:jc w:val="both"/>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u w:val="none"/>
          <w:lang w:val="en-US" w:eastAsia="zh-CN" w:bidi="ar"/>
        </w:rPr>
        <w:t>日期：</w:t>
      </w:r>
      <w:r>
        <w:rPr>
          <w:rFonts w:hint="eastAsia" w:ascii="宋体" w:hAnsi="宋体" w:eastAsia="宋体" w:cs="宋体"/>
          <w:color w:val="000000"/>
          <w:kern w:val="0"/>
          <w:sz w:val="28"/>
          <w:szCs w:val="28"/>
          <w:u w:val="single"/>
          <w:lang w:val="en-US" w:eastAsia="zh-CN" w:bidi="ar"/>
        </w:rPr>
        <w:t xml:space="preserve">    年   月   日</w:t>
      </w:r>
    </w:p>
    <w:p w14:paraId="455A93C0">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506644"/>
    <w:multiLevelType w:val="singleLevel"/>
    <w:tmpl w:val="62506644"/>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024557"/>
    <w:rsid w:val="007332A6"/>
    <w:rsid w:val="00D2523A"/>
    <w:rsid w:val="04E3375B"/>
    <w:rsid w:val="0B83442B"/>
    <w:rsid w:val="1B9E3FF5"/>
    <w:rsid w:val="1D473B36"/>
    <w:rsid w:val="1D753884"/>
    <w:rsid w:val="352670DE"/>
    <w:rsid w:val="4A8F0381"/>
    <w:rsid w:val="570D1A54"/>
    <w:rsid w:val="5AE0290A"/>
    <w:rsid w:val="5CAC0B09"/>
    <w:rsid w:val="63D13D7D"/>
    <w:rsid w:val="764D32EC"/>
    <w:rsid w:val="77FFE8DA"/>
    <w:rsid w:val="7C371B5B"/>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ascii="Times New Roman" w:hAnsi="Times New Roman"/>
      <w:sz w:val="21"/>
      <w:szCs w:val="24"/>
    </w:rPr>
  </w:style>
  <w:style w:type="paragraph" w:styleId="3">
    <w:name w:val="annotation text"/>
    <w:basedOn w:val="1"/>
    <w:qFormat/>
    <w:uiPriority w:val="0"/>
    <w:pPr>
      <w:jc w:val="left"/>
    </w:pPr>
    <w:rPr>
      <w:rFonts w:ascii="Times New Roman" w:hAnsi="Times New Roman"/>
      <w:kern w:val="0"/>
      <w:sz w:val="18"/>
      <w:szCs w:val="18"/>
    </w:rPr>
  </w:style>
  <w:style w:type="paragraph" w:styleId="4">
    <w:name w:val="Body Text"/>
    <w:basedOn w:val="1"/>
    <w:next w:val="1"/>
    <w:qFormat/>
    <w:uiPriority w:val="0"/>
    <w:pPr>
      <w:spacing w:after="120"/>
    </w:pPr>
  </w:style>
  <w:style w:type="paragraph" w:styleId="5">
    <w:name w:val="Body Text Indent"/>
    <w:basedOn w:val="1"/>
    <w:next w:val="6"/>
    <w:qFormat/>
    <w:uiPriority w:val="0"/>
    <w:pPr>
      <w:ind w:firstLine="630"/>
    </w:pPr>
    <w:rPr>
      <w:sz w:val="32"/>
      <w:szCs w:val="20"/>
    </w:rPr>
  </w:style>
  <w:style w:type="paragraph" w:styleId="6">
    <w:name w:val="Body Text First Indent 2"/>
    <w:basedOn w:val="5"/>
    <w:next w:val="4"/>
    <w:qFormat/>
    <w:uiPriority w:val="0"/>
    <w:pPr>
      <w:spacing w:after="120" w:line="240" w:lineRule="auto"/>
      <w:ind w:left="420" w:leftChars="200" w:firstLine="420"/>
    </w:pPr>
    <w:rPr>
      <w:sz w:val="21"/>
    </w:rPr>
  </w:style>
  <w:style w:type="paragraph" w:styleId="7">
    <w:name w:val="Plain Text"/>
    <w:basedOn w:val="1"/>
    <w:next w:val="1"/>
    <w:qFormat/>
    <w:uiPriority w:val="0"/>
    <w:rPr>
      <w:rFonts w:ascii="宋体" w:hAnsi="Courier New"/>
      <w:szCs w:val="20"/>
    </w:rPr>
  </w:style>
  <w:style w:type="paragraph" w:customStyle="1" w:styleId="10">
    <w:name w:val="列表段落1"/>
    <w:basedOn w:val="1"/>
    <w:qFormat/>
    <w:uiPriority w:val="99"/>
    <w:pPr>
      <w:ind w:firstLine="420" w:firstLineChars="200"/>
    </w:p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首行缩进"/>
    <w:basedOn w:val="1"/>
    <w:qFormat/>
    <w:uiPriority w:val="0"/>
    <w:pPr>
      <w:ind w:firstLine="480" w:firstLineChars="200"/>
    </w:pPr>
    <w:rPr>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1330</Words>
  <Characters>1383</Characters>
  <Lines>1</Lines>
  <Paragraphs>1</Paragraphs>
  <TotalTime>1</TotalTime>
  <ScaleCrop>false</ScaleCrop>
  <LinksUpToDate>false</LinksUpToDate>
  <CharactersWithSpaces>1659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陕西省政府采购综合管理平台</dc:creator>
  <cp:lastModifiedBy>还好</cp:lastModifiedBy>
  <dcterms:modified xsi:type="dcterms:W3CDTF">2026-07-14T04:25:56Z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eyJoZGlkIjoiMTIxYTg1MGEyOTcyMzMwODZmYWQ4NTQ4N2MyZGM5NzkiLCJ1c2VySWQiOiIxNTgyODI0MTA1In0=</vt:lpwstr>
  </property>
  <property fmtid="{D5CDD505-2E9C-101B-9397-08002B2CF9AE}" pid="4" name="ICV">
    <vt:lpwstr>C456D47C3ADF451D976452984490A44B_13</vt:lpwstr>
  </property>
</Properties>
</file>