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2B2A8"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设计方案</w:t>
      </w:r>
      <w:bookmarkStart w:id="0" w:name="_GoBack"/>
      <w:bookmarkEnd w:id="0"/>
    </w:p>
    <w:p w14:paraId="62816D48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75A41E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85B98"/>
    <w:rsid w:val="07085B98"/>
    <w:rsid w:val="0D80451C"/>
    <w:rsid w:val="7C5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2026-05-27T03:10:00Z</dcterms:created>
  <dc:creator>某某某</dc:creator>
  <cp:lastModifiedBy>某某某</cp:lastModifiedBy>
  <dcterms:modified xsi:type="dcterms:W3CDTF">2026-06-09T09:06:33Z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47B0414FCC5C4A7D9925BBD456A3AA5C_11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