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安全生产考核证书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2324FEA"/>
    <w:rsid w:val="4C906FAA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BCC5F7A398F2416198C5EF3E26EC4F43_13</vt:lpwstr>
  </property>
</Properties>
</file>