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AE750" w14:textId="6A0DB98F" w:rsidR="00857720" w:rsidRDefault="00000000">
      <w:pPr>
        <w:pStyle w:val="null3"/>
        <w:spacing w:line="360" w:lineRule="auto"/>
        <w:jc w:val="center"/>
        <w:rPr>
          <w:rFonts w:ascii="仿宋_GB2312" w:eastAsia="仿宋_GB2312" w:hAnsi="仿宋_GB2312" w:cs="仿宋_GB2312"/>
          <w:b/>
          <w:bCs/>
          <w:sz w:val="24"/>
          <w:szCs w:val="24"/>
        </w:rPr>
      </w:pPr>
      <w:r>
        <w:rPr>
          <w:rFonts w:ascii="仿宋_GB2312" w:eastAsia="仿宋_GB2312" w:hAnsi="仿宋_GB2312" w:cs="仿宋_GB2312"/>
          <w:b/>
          <w:bCs/>
          <w:sz w:val="24"/>
          <w:szCs w:val="24"/>
          <w:lang w:eastAsia="zh-CN"/>
        </w:rPr>
        <w:t>实施方案</w:t>
      </w:r>
    </w:p>
    <w:p w14:paraId="5918B550" w14:textId="77777777" w:rsidR="00857720" w:rsidRDefault="00857720">
      <w:pPr>
        <w:spacing w:line="360" w:lineRule="auto"/>
        <w:ind w:firstLineChars="200" w:firstLine="482"/>
        <w:rPr>
          <w:rFonts w:ascii="仿宋" w:eastAsia="仿宋" w:hAnsi="仿宋" w:cs="仿宋" w:hint="eastAsia"/>
          <w:b/>
          <w:bCs/>
          <w:sz w:val="24"/>
        </w:rPr>
      </w:pPr>
    </w:p>
    <w:p w14:paraId="23F0A252" w14:textId="77777777" w:rsidR="00857720" w:rsidRDefault="00000000">
      <w:pPr>
        <w:spacing w:line="360" w:lineRule="auto"/>
        <w:ind w:leftChars="230" w:left="1312" w:hangingChars="344" w:hanging="829"/>
        <w:rPr>
          <w:rFonts w:ascii="仿宋" w:eastAsia="仿宋" w:hAnsi="仿宋" w:cs="仿宋" w:hint="eastAsia"/>
          <w:sz w:val="24"/>
        </w:rPr>
      </w:pPr>
      <w:r>
        <w:rPr>
          <w:rFonts w:ascii="仿宋" w:eastAsia="仿宋" w:hAnsi="仿宋" w:cs="仿宋" w:hint="eastAsia"/>
          <w:b/>
          <w:bCs/>
          <w:sz w:val="24"/>
        </w:rPr>
        <w:t>采购项目名称：</w:t>
      </w:r>
      <w:r>
        <w:rPr>
          <w:rFonts w:ascii="仿宋" w:eastAsia="仿宋" w:hAnsi="仿宋" w:cs="仿宋" w:hint="eastAsia"/>
          <w:sz w:val="24"/>
        </w:rPr>
        <w:t>{</w:t>
      </w:r>
      <w:r>
        <w:rPr>
          <w:rFonts w:ascii="仿宋" w:eastAsia="仿宋" w:hAnsi="仿宋" w:cs="仿宋" w:hint="eastAsia"/>
          <w:sz w:val="24"/>
          <w:lang w:eastAsia="zh-Hans"/>
        </w:rPr>
        <w:t>请填写采购项目名称</w:t>
      </w:r>
      <w:r>
        <w:rPr>
          <w:rFonts w:ascii="仿宋" w:eastAsia="仿宋" w:hAnsi="仿宋" w:cs="仿宋" w:hint="eastAsia"/>
          <w:sz w:val="24"/>
        </w:rPr>
        <w:t>}</w:t>
      </w:r>
    </w:p>
    <w:p w14:paraId="618FD89D" w14:textId="77777777" w:rsidR="00857720" w:rsidRDefault="00000000">
      <w:pPr>
        <w:spacing w:line="360" w:lineRule="auto"/>
        <w:ind w:leftChars="230" w:left="1312" w:hangingChars="344" w:hanging="829"/>
        <w:rPr>
          <w:rFonts w:ascii="仿宋" w:eastAsia="仿宋" w:hAnsi="仿宋" w:cs="仿宋" w:hint="eastAsia"/>
          <w:sz w:val="24"/>
        </w:rPr>
      </w:pPr>
      <w:r>
        <w:rPr>
          <w:rFonts w:ascii="仿宋" w:eastAsia="仿宋" w:hAnsi="仿宋" w:cs="仿宋" w:hint="eastAsia"/>
          <w:b/>
          <w:bCs/>
          <w:sz w:val="24"/>
        </w:rPr>
        <w:t>采购项目编号：</w:t>
      </w:r>
      <w:r>
        <w:rPr>
          <w:rFonts w:ascii="仿宋" w:eastAsia="仿宋" w:hAnsi="仿宋" w:cs="仿宋" w:hint="eastAsia"/>
          <w:sz w:val="24"/>
        </w:rPr>
        <w:t>{</w:t>
      </w:r>
      <w:r>
        <w:rPr>
          <w:rFonts w:ascii="仿宋" w:eastAsia="仿宋" w:hAnsi="仿宋" w:cs="仿宋" w:hint="eastAsia"/>
          <w:sz w:val="24"/>
          <w:lang w:eastAsia="zh-Hans"/>
        </w:rPr>
        <w:t>请填写采购项目编号</w:t>
      </w:r>
      <w:r>
        <w:rPr>
          <w:rFonts w:ascii="仿宋" w:eastAsia="仿宋" w:hAnsi="仿宋" w:cs="仿宋" w:hint="eastAsia"/>
          <w:sz w:val="24"/>
        </w:rPr>
        <w:t>}</w:t>
      </w:r>
    </w:p>
    <w:p w14:paraId="6675DB0C" w14:textId="77777777" w:rsidR="00857720" w:rsidRDefault="00000000" w:rsidP="008F2B71">
      <w:pPr>
        <w:spacing w:line="360" w:lineRule="auto"/>
        <w:ind w:leftChars="230" w:left="1312" w:hangingChars="344" w:hanging="829"/>
        <w:rPr>
          <w:rFonts w:ascii="仿宋" w:eastAsia="仿宋" w:hAnsi="仿宋" w:cs="仿宋" w:hint="eastAsia"/>
          <w:sz w:val="20"/>
          <w:szCs w:val="20"/>
          <w:shd w:val="clear" w:color="auto" w:fill="FFFFFF"/>
        </w:rPr>
      </w:pPr>
      <w:r>
        <w:rPr>
          <w:rFonts w:ascii="仿宋" w:eastAsia="仿宋" w:hAnsi="仿宋" w:cs="仿宋" w:hint="eastAsia"/>
          <w:b/>
          <w:bCs/>
          <w:sz w:val="24"/>
        </w:rPr>
        <w:t>采购包号：</w:t>
      </w:r>
      <w:r>
        <w:rPr>
          <w:rFonts w:ascii="仿宋" w:eastAsia="仿宋" w:hAnsi="仿宋" w:cs="仿宋" w:hint="eastAsia"/>
          <w:sz w:val="24"/>
        </w:rPr>
        <w:t xml:space="preserve">{请填写采购包号} </w:t>
      </w:r>
    </w:p>
    <w:p w14:paraId="5261374C" w14:textId="77777777" w:rsidR="00857720" w:rsidRDefault="00000000" w:rsidP="008F2B71">
      <w:pPr>
        <w:spacing w:line="360" w:lineRule="auto"/>
        <w:ind w:leftChars="230" w:left="1312" w:hangingChars="344" w:hanging="829"/>
        <w:rPr>
          <w:rFonts w:ascii="仿宋" w:eastAsia="仿宋" w:hAnsi="仿宋" w:cs="仿宋" w:hint="eastAsia"/>
          <w:b/>
          <w:bCs/>
          <w:sz w:val="24"/>
        </w:rPr>
      </w:pPr>
      <w:r>
        <w:rPr>
          <w:rFonts w:ascii="仿宋" w:eastAsia="仿宋" w:hAnsi="仿宋" w:cs="仿宋" w:hint="eastAsia"/>
          <w:b/>
          <w:bCs/>
          <w:sz w:val="24"/>
        </w:rPr>
        <w:t>供应商名称：</w:t>
      </w:r>
    </w:p>
    <w:p w14:paraId="76933393" w14:textId="1E10814B" w:rsidR="00857720" w:rsidRDefault="000600FB">
      <w:pPr>
        <w:spacing w:line="360" w:lineRule="auto"/>
        <w:ind w:leftChars="228" w:left="3852" w:hangingChars="1400" w:hanging="3373"/>
        <w:rPr>
          <w:rFonts w:ascii="仿宋" w:eastAsia="仿宋" w:hAnsi="仿宋" w:cs="仿宋" w:hint="eastAsia"/>
          <w:b/>
          <w:bCs/>
          <w:snapToGrid w:val="0"/>
          <w:kern w:val="0"/>
          <w:sz w:val="24"/>
        </w:rPr>
      </w:pPr>
      <w:r>
        <w:rPr>
          <w:rFonts w:ascii="仿宋" w:eastAsia="仿宋" w:hAnsi="仿宋" w:cs="仿宋" w:hint="eastAsia"/>
          <w:b/>
          <w:bCs/>
          <w:snapToGrid w:val="0"/>
          <w:kern w:val="0"/>
          <w:sz w:val="24"/>
          <w:shd w:val="clear" w:color="auto" w:fill="FFFFFF"/>
        </w:rPr>
        <w:t>实施方案</w:t>
      </w:r>
      <w:r>
        <w:rPr>
          <w:rFonts w:ascii="仿宋" w:eastAsia="仿宋" w:hAnsi="仿宋" w:cs="仿宋" w:hint="eastAsia"/>
          <w:b/>
          <w:bCs/>
          <w:sz w:val="24"/>
        </w:rPr>
        <w:t>：（</w:t>
      </w:r>
      <w:r>
        <w:rPr>
          <w:rFonts w:ascii="仿宋" w:eastAsia="仿宋" w:hAnsi="仿宋" w:cs="仿宋" w:hint="eastAsia"/>
          <w:b/>
          <w:bCs/>
          <w:snapToGrid w:val="0"/>
          <w:kern w:val="0"/>
          <w:sz w:val="24"/>
        </w:rPr>
        <w:t>根据评审标准中的依次列示进行编制</w:t>
      </w:r>
      <w:r>
        <w:rPr>
          <w:rFonts w:ascii="仿宋" w:eastAsia="仿宋" w:hAnsi="仿宋" w:cs="仿宋" w:hint="eastAsia"/>
          <w:b/>
          <w:bCs/>
          <w:sz w:val="24"/>
        </w:rPr>
        <w:t>）</w:t>
      </w:r>
    </w:p>
    <w:p w14:paraId="082E8DDC" w14:textId="77777777" w:rsidR="00857720" w:rsidRDefault="00000000">
      <w:pPr>
        <w:widowControl/>
        <w:kinsoku w:val="0"/>
        <w:autoSpaceDE w:val="0"/>
        <w:autoSpaceDN w:val="0"/>
        <w:spacing w:line="360" w:lineRule="auto"/>
        <w:ind w:firstLineChars="200" w:firstLine="480"/>
        <w:jc w:val="left"/>
        <w:textAlignment w:val="baseline"/>
        <w:rPr>
          <w:rFonts w:ascii="仿宋" w:eastAsia="仿宋" w:hAnsi="仿宋" w:cs="仿宋" w:hint="eastAsia"/>
          <w:snapToGrid w:val="0"/>
          <w:kern w:val="0"/>
          <w:sz w:val="24"/>
        </w:rPr>
      </w:pPr>
      <w:r>
        <w:rPr>
          <w:rFonts w:ascii="仿宋" w:eastAsia="仿宋" w:hAnsi="仿宋" w:cs="仿宋" w:hint="eastAsia"/>
          <w:snapToGrid w:val="0"/>
          <w:kern w:val="0"/>
          <w:sz w:val="24"/>
        </w:rPr>
        <w:t>后附格式供参考。</w:t>
      </w:r>
    </w:p>
    <w:p w14:paraId="3DF01111" w14:textId="420A5CC0" w:rsidR="00AD4F64" w:rsidRDefault="00AD4F64">
      <w:pPr>
        <w:widowControl/>
        <w:jc w:val="left"/>
        <w:rPr>
          <w:rFonts w:ascii="仿宋" w:eastAsia="仿宋" w:hAnsi="仿宋" w:cs="仿宋" w:hint="eastAsia"/>
          <w:snapToGrid w:val="0"/>
          <w:kern w:val="0"/>
          <w:sz w:val="24"/>
        </w:rPr>
      </w:pPr>
      <w:r>
        <w:rPr>
          <w:rFonts w:ascii="仿宋" w:eastAsia="仿宋" w:hAnsi="仿宋" w:cs="仿宋" w:hint="eastAsia"/>
          <w:snapToGrid w:val="0"/>
          <w:kern w:val="0"/>
          <w:sz w:val="24"/>
        </w:rPr>
        <w:br w:type="page"/>
      </w:r>
    </w:p>
    <w:p w14:paraId="43624D83" w14:textId="77777777" w:rsidR="00CC1A17" w:rsidRDefault="00CC1A17" w:rsidP="00CC1A17">
      <w:pPr>
        <w:pStyle w:val="a3"/>
        <w:outlineLvl w:val="3"/>
        <w:rPr>
          <w:rFonts w:ascii="宋体" w:hAnsi="宋体" w:cs="宋体" w:hint="eastAsia"/>
          <w:sz w:val="24"/>
        </w:rPr>
      </w:pPr>
      <w:r>
        <w:rPr>
          <w:rFonts w:ascii="宋体" w:hAnsi="宋体" w:cs="宋体" w:hint="eastAsia"/>
          <w:b/>
          <w:bCs/>
          <w:sz w:val="24"/>
        </w:rPr>
        <w:lastRenderedPageBreak/>
        <w:t>一、技术、服务标准和要求响应</w:t>
      </w:r>
    </w:p>
    <w:p w14:paraId="2D4480B8" w14:textId="77777777" w:rsidR="00CC1A17" w:rsidRDefault="00CC1A17" w:rsidP="00CC1A17">
      <w:pPr>
        <w:ind w:firstLine="482"/>
        <w:jc w:val="center"/>
        <w:rPr>
          <w:rFonts w:ascii="宋体" w:eastAsia="宋体" w:hAnsi="宋体" w:cs="宋体" w:hint="eastAsia"/>
          <w:b/>
          <w:bCs/>
          <w:sz w:val="24"/>
        </w:rPr>
      </w:pPr>
      <w:r>
        <w:rPr>
          <w:rFonts w:ascii="宋体" w:eastAsia="宋体" w:hAnsi="宋体" w:cs="宋体" w:hint="eastAsia"/>
          <w:b/>
          <w:bCs/>
          <w:sz w:val="24"/>
        </w:rPr>
        <w:t>《技术、服务标准和要求》偏离表</w:t>
      </w:r>
    </w:p>
    <w:p w14:paraId="380ADC6D" w14:textId="77777777" w:rsidR="00CC1A17" w:rsidRDefault="00CC1A17" w:rsidP="00CC1A17">
      <w:pPr>
        <w:ind w:firstLine="482"/>
        <w:jc w:val="center"/>
        <w:rPr>
          <w:rFonts w:ascii="宋体" w:eastAsia="宋体" w:hAnsi="宋体" w:cs="宋体" w:hint="eastAsia"/>
          <w:b/>
          <w:bCs/>
          <w:sz w:val="24"/>
        </w:rPr>
      </w:pP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2233"/>
        <w:gridCol w:w="1983"/>
        <w:gridCol w:w="1517"/>
        <w:gridCol w:w="1453"/>
      </w:tblGrid>
      <w:tr w:rsidR="00CC1A17" w14:paraId="09CFBDA8" w14:textId="77777777" w:rsidTr="00FE5E6A">
        <w:trPr>
          <w:trHeight w:val="749"/>
        </w:trPr>
        <w:tc>
          <w:tcPr>
            <w:tcW w:w="1201" w:type="dxa"/>
            <w:tcBorders>
              <w:top w:val="single" w:sz="4" w:space="0" w:color="auto"/>
              <w:left w:val="single" w:sz="4" w:space="0" w:color="auto"/>
              <w:bottom w:val="single" w:sz="4" w:space="0" w:color="auto"/>
              <w:right w:val="single" w:sz="4" w:space="0" w:color="auto"/>
            </w:tcBorders>
            <w:vAlign w:val="center"/>
          </w:tcPr>
          <w:p w14:paraId="13B70350" w14:textId="77777777" w:rsidR="00CC1A17" w:rsidRDefault="00CC1A17" w:rsidP="00FE5E6A">
            <w:pPr>
              <w:spacing w:line="400" w:lineRule="exact"/>
              <w:jc w:val="center"/>
              <w:rPr>
                <w:rFonts w:ascii="宋体" w:eastAsia="宋体" w:hAnsi="宋体" w:cs="宋体" w:hint="eastAsia"/>
                <w:kern w:val="0"/>
                <w:sz w:val="20"/>
                <w:szCs w:val="20"/>
              </w:rPr>
            </w:pPr>
            <w:r>
              <w:rPr>
                <w:rFonts w:ascii="宋体" w:eastAsia="宋体" w:hAnsi="宋体" w:cs="宋体" w:hint="eastAsia"/>
                <w:sz w:val="24"/>
              </w:rPr>
              <w:t>序号</w:t>
            </w:r>
          </w:p>
        </w:tc>
        <w:tc>
          <w:tcPr>
            <w:tcW w:w="2233" w:type="dxa"/>
            <w:tcBorders>
              <w:top w:val="single" w:sz="4" w:space="0" w:color="auto"/>
              <w:left w:val="single" w:sz="4" w:space="0" w:color="auto"/>
              <w:bottom w:val="single" w:sz="4" w:space="0" w:color="auto"/>
              <w:right w:val="single" w:sz="4" w:space="0" w:color="auto"/>
            </w:tcBorders>
            <w:vAlign w:val="center"/>
          </w:tcPr>
          <w:p w14:paraId="6F06D300" w14:textId="77777777" w:rsidR="00CC1A17" w:rsidRDefault="00CC1A17" w:rsidP="00FE5E6A">
            <w:pPr>
              <w:spacing w:line="400" w:lineRule="exact"/>
              <w:jc w:val="center"/>
              <w:rPr>
                <w:rFonts w:ascii="宋体" w:eastAsia="宋体" w:hAnsi="宋体" w:cs="宋体" w:hint="eastAsia"/>
                <w:kern w:val="0"/>
                <w:sz w:val="20"/>
                <w:szCs w:val="20"/>
                <w:lang w:bidi="ar"/>
              </w:rPr>
            </w:pPr>
            <w:r>
              <w:rPr>
                <w:rFonts w:ascii="宋体" w:eastAsia="宋体" w:hAnsi="宋体" w:cs="宋体" w:hint="eastAsia"/>
                <w:sz w:val="24"/>
              </w:rPr>
              <w:t>技术条款要求</w:t>
            </w:r>
          </w:p>
        </w:tc>
        <w:tc>
          <w:tcPr>
            <w:tcW w:w="1983" w:type="dxa"/>
            <w:tcBorders>
              <w:top w:val="single" w:sz="4" w:space="0" w:color="auto"/>
              <w:left w:val="single" w:sz="4" w:space="0" w:color="auto"/>
              <w:bottom w:val="single" w:sz="4" w:space="0" w:color="auto"/>
              <w:right w:val="single" w:sz="4" w:space="0" w:color="auto"/>
            </w:tcBorders>
            <w:vAlign w:val="center"/>
          </w:tcPr>
          <w:p w14:paraId="73D99704" w14:textId="77777777" w:rsidR="00CC1A17" w:rsidRDefault="00CC1A17" w:rsidP="00FE5E6A">
            <w:pPr>
              <w:spacing w:line="400" w:lineRule="exact"/>
              <w:jc w:val="center"/>
              <w:rPr>
                <w:rFonts w:ascii="宋体" w:eastAsia="宋体" w:hAnsi="宋体" w:cs="宋体" w:hint="eastAsia"/>
                <w:kern w:val="0"/>
                <w:sz w:val="20"/>
                <w:szCs w:val="20"/>
                <w:lang w:bidi="ar"/>
              </w:rPr>
            </w:pPr>
            <w:r>
              <w:rPr>
                <w:rFonts w:ascii="宋体" w:eastAsia="宋体" w:hAnsi="宋体" w:cs="宋体" w:hint="eastAsia"/>
                <w:sz w:val="24"/>
              </w:rPr>
              <w:t>响应</w:t>
            </w:r>
          </w:p>
        </w:tc>
        <w:tc>
          <w:tcPr>
            <w:tcW w:w="1517" w:type="dxa"/>
            <w:tcBorders>
              <w:top w:val="single" w:sz="4" w:space="0" w:color="auto"/>
              <w:left w:val="single" w:sz="4" w:space="0" w:color="auto"/>
              <w:bottom w:val="single" w:sz="4" w:space="0" w:color="auto"/>
              <w:right w:val="single" w:sz="4" w:space="0" w:color="auto"/>
            </w:tcBorders>
            <w:vAlign w:val="center"/>
          </w:tcPr>
          <w:p w14:paraId="7D836391" w14:textId="77777777" w:rsidR="00CC1A17" w:rsidRDefault="00CC1A17" w:rsidP="00FE5E6A">
            <w:pPr>
              <w:spacing w:line="400" w:lineRule="exact"/>
              <w:jc w:val="center"/>
              <w:rPr>
                <w:rFonts w:ascii="宋体" w:eastAsia="宋体" w:hAnsi="宋体" w:cs="宋体" w:hint="eastAsia"/>
                <w:kern w:val="0"/>
                <w:sz w:val="20"/>
                <w:szCs w:val="20"/>
                <w:lang w:bidi="ar"/>
              </w:rPr>
            </w:pPr>
            <w:r>
              <w:rPr>
                <w:rFonts w:ascii="宋体" w:eastAsia="宋体" w:hAnsi="宋体" w:cs="宋体" w:hint="eastAsia"/>
                <w:sz w:val="24"/>
              </w:rPr>
              <w:t>有偏离</w:t>
            </w:r>
          </w:p>
        </w:tc>
        <w:tc>
          <w:tcPr>
            <w:tcW w:w="1453" w:type="dxa"/>
            <w:tcBorders>
              <w:top w:val="single" w:sz="4" w:space="0" w:color="auto"/>
              <w:left w:val="single" w:sz="4" w:space="0" w:color="auto"/>
              <w:bottom w:val="single" w:sz="4" w:space="0" w:color="auto"/>
              <w:right w:val="single" w:sz="4" w:space="0" w:color="auto"/>
            </w:tcBorders>
            <w:vAlign w:val="center"/>
          </w:tcPr>
          <w:p w14:paraId="348FC044" w14:textId="77777777" w:rsidR="00CC1A17" w:rsidRDefault="00CC1A17" w:rsidP="00FE5E6A">
            <w:pPr>
              <w:spacing w:line="400" w:lineRule="exact"/>
              <w:jc w:val="center"/>
              <w:rPr>
                <w:rFonts w:ascii="宋体" w:eastAsia="宋体" w:hAnsi="宋体" w:cs="宋体" w:hint="eastAsia"/>
                <w:kern w:val="0"/>
                <w:sz w:val="20"/>
                <w:szCs w:val="20"/>
              </w:rPr>
            </w:pPr>
            <w:r>
              <w:rPr>
                <w:rFonts w:ascii="宋体" w:eastAsia="宋体" w:hAnsi="宋体" w:cs="宋体" w:hint="eastAsia"/>
                <w:sz w:val="24"/>
              </w:rPr>
              <w:t>偏离简述</w:t>
            </w:r>
          </w:p>
        </w:tc>
      </w:tr>
      <w:tr w:rsidR="00CC1A17" w14:paraId="0065A1B1" w14:textId="77777777" w:rsidTr="00FE5E6A">
        <w:trPr>
          <w:trHeight w:val="659"/>
        </w:trPr>
        <w:tc>
          <w:tcPr>
            <w:tcW w:w="1201" w:type="dxa"/>
            <w:tcBorders>
              <w:top w:val="single" w:sz="4" w:space="0" w:color="auto"/>
              <w:left w:val="single" w:sz="4" w:space="0" w:color="auto"/>
              <w:right w:val="single" w:sz="4" w:space="0" w:color="auto"/>
            </w:tcBorders>
            <w:vAlign w:val="center"/>
          </w:tcPr>
          <w:p w14:paraId="01AB9E6B" w14:textId="77777777" w:rsidR="00CC1A17" w:rsidRDefault="00CC1A17" w:rsidP="00FE5E6A">
            <w:pPr>
              <w:pStyle w:val="ab"/>
              <w:spacing w:beforeAutospacing="0" w:afterAutospacing="0" w:line="240" w:lineRule="auto"/>
              <w:ind w:left="-108" w:firstLineChars="0" w:firstLine="0"/>
              <w:jc w:val="center"/>
              <w:rPr>
                <w:rFonts w:ascii="宋体" w:eastAsia="宋体" w:hAnsi="宋体" w:cs="宋体" w:hint="eastAsia"/>
                <w:sz w:val="20"/>
                <w:szCs w:val="20"/>
              </w:rPr>
            </w:pPr>
          </w:p>
        </w:tc>
        <w:tc>
          <w:tcPr>
            <w:tcW w:w="2233" w:type="dxa"/>
            <w:tcBorders>
              <w:top w:val="single" w:sz="4" w:space="0" w:color="auto"/>
              <w:left w:val="single" w:sz="4" w:space="0" w:color="auto"/>
              <w:bottom w:val="single" w:sz="4" w:space="0" w:color="auto"/>
              <w:right w:val="single" w:sz="4" w:space="0" w:color="auto"/>
            </w:tcBorders>
            <w:vAlign w:val="center"/>
          </w:tcPr>
          <w:p w14:paraId="2FE90DD1" w14:textId="77777777" w:rsidR="00CC1A17" w:rsidRDefault="00CC1A17" w:rsidP="00FE5E6A">
            <w:pPr>
              <w:pStyle w:val="ab"/>
              <w:spacing w:beforeAutospacing="0" w:afterAutospacing="0" w:line="240" w:lineRule="auto"/>
              <w:ind w:firstLineChars="0" w:firstLine="0"/>
              <w:jc w:val="both"/>
              <w:rPr>
                <w:rFonts w:ascii="宋体" w:eastAsia="宋体" w:hAnsi="宋体" w:cs="宋体" w:hint="eastAsia"/>
                <w:sz w:val="20"/>
                <w:szCs w:val="20"/>
              </w:rPr>
            </w:pPr>
          </w:p>
        </w:tc>
        <w:tc>
          <w:tcPr>
            <w:tcW w:w="1983" w:type="dxa"/>
            <w:tcBorders>
              <w:top w:val="single" w:sz="4" w:space="0" w:color="auto"/>
              <w:left w:val="single" w:sz="4" w:space="0" w:color="auto"/>
              <w:bottom w:val="single" w:sz="4" w:space="0" w:color="auto"/>
              <w:right w:val="single" w:sz="4" w:space="0" w:color="auto"/>
            </w:tcBorders>
          </w:tcPr>
          <w:p w14:paraId="1AC3E572"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c>
          <w:tcPr>
            <w:tcW w:w="1517" w:type="dxa"/>
            <w:tcBorders>
              <w:top w:val="single" w:sz="4" w:space="0" w:color="auto"/>
              <w:left w:val="single" w:sz="4" w:space="0" w:color="auto"/>
              <w:bottom w:val="single" w:sz="4" w:space="0" w:color="auto"/>
              <w:right w:val="single" w:sz="4" w:space="0" w:color="auto"/>
            </w:tcBorders>
            <w:vAlign w:val="center"/>
          </w:tcPr>
          <w:p w14:paraId="6845FAB6"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c>
          <w:tcPr>
            <w:tcW w:w="1453" w:type="dxa"/>
            <w:tcBorders>
              <w:top w:val="single" w:sz="4" w:space="0" w:color="auto"/>
              <w:left w:val="single" w:sz="4" w:space="0" w:color="auto"/>
              <w:bottom w:val="single" w:sz="4" w:space="0" w:color="auto"/>
              <w:right w:val="single" w:sz="4" w:space="0" w:color="auto"/>
            </w:tcBorders>
            <w:vAlign w:val="center"/>
          </w:tcPr>
          <w:p w14:paraId="5FB01013"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r>
      <w:tr w:rsidR="00CC1A17" w14:paraId="0E635387" w14:textId="77777777" w:rsidTr="00FE5E6A">
        <w:trPr>
          <w:trHeight w:val="744"/>
        </w:trPr>
        <w:tc>
          <w:tcPr>
            <w:tcW w:w="1201" w:type="dxa"/>
            <w:tcBorders>
              <w:left w:val="single" w:sz="4" w:space="0" w:color="auto"/>
              <w:right w:val="single" w:sz="4" w:space="0" w:color="auto"/>
            </w:tcBorders>
            <w:vAlign w:val="center"/>
          </w:tcPr>
          <w:p w14:paraId="55F8AF48" w14:textId="77777777" w:rsidR="00CC1A17" w:rsidRDefault="00CC1A17" w:rsidP="00FE5E6A">
            <w:pPr>
              <w:pStyle w:val="ab"/>
              <w:spacing w:beforeAutospacing="0" w:afterAutospacing="0" w:line="240" w:lineRule="auto"/>
              <w:ind w:left="-108" w:firstLineChars="0" w:firstLine="0"/>
              <w:jc w:val="center"/>
              <w:rPr>
                <w:rFonts w:ascii="宋体" w:eastAsia="宋体" w:hAnsi="宋体" w:cs="宋体" w:hint="eastAsia"/>
                <w:sz w:val="20"/>
                <w:szCs w:val="20"/>
              </w:rPr>
            </w:pPr>
          </w:p>
        </w:tc>
        <w:tc>
          <w:tcPr>
            <w:tcW w:w="2233" w:type="dxa"/>
            <w:tcBorders>
              <w:top w:val="single" w:sz="4" w:space="0" w:color="auto"/>
              <w:left w:val="single" w:sz="4" w:space="0" w:color="auto"/>
              <w:bottom w:val="single" w:sz="4" w:space="0" w:color="auto"/>
              <w:right w:val="single" w:sz="4" w:space="0" w:color="auto"/>
            </w:tcBorders>
            <w:vAlign w:val="center"/>
          </w:tcPr>
          <w:p w14:paraId="40694EE6" w14:textId="77777777" w:rsidR="00CC1A17" w:rsidRDefault="00CC1A17" w:rsidP="00FE5E6A">
            <w:pPr>
              <w:pStyle w:val="null3"/>
              <w:jc w:val="both"/>
              <w:rPr>
                <w:rFonts w:ascii="宋体" w:eastAsia="宋体" w:hAnsi="宋体" w:cs="宋体"/>
              </w:rPr>
            </w:pPr>
          </w:p>
        </w:tc>
        <w:tc>
          <w:tcPr>
            <w:tcW w:w="1983" w:type="dxa"/>
            <w:tcBorders>
              <w:top w:val="single" w:sz="4" w:space="0" w:color="auto"/>
              <w:left w:val="single" w:sz="4" w:space="0" w:color="auto"/>
              <w:bottom w:val="single" w:sz="4" w:space="0" w:color="auto"/>
              <w:right w:val="single" w:sz="4" w:space="0" w:color="auto"/>
            </w:tcBorders>
          </w:tcPr>
          <w:p w14:paraId="2304AB71"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c>
          <w:tcPr>
            <w:tcW w:w="1517" w:type="dxa"/>
            <w:tcBorders>
              <w:top w:val="single" w:sz="4" w:space="0" w:color="auto"/>
              <w:left w:val="single" w:sz="4" w:space="0" w:color="auto"/>
              <w:bottom w:val="single" w:sz="4" w:space="0" w:color="auto"/>
              <w:right w:val="single" w:sz="4" w:space="0" w:color="auto"/>
            </w:tcBorders>
            <w:vAlign w:val="center"/>
          </w:tcPr>
          <w:p w14:paraId="0531D862"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c>
          <w:tcPr>
            <w:tcW w:w="1453" w:type="dxa"/>
            <w:tcBorders>
              <w:top w:val="single" w:sz="4" w:space="0" w:color="auto"/>
              <w:left w:val="single" w:sz="4" w:space="0" w:color="auto"/>
              <w:bottom w:val="single" w:sz="4" w:space="0" w:color="auto"/>
              <w:right w:val="single" w:sz="4" w:space="0" w:color="auto"/>
            </w:tcBorders>
            <w:vAlign w:val="center"/>
          </w:tcPr>
          <w:p w14:paraId="6446E245"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r>
      <w:tr w:rsidR="00CC1A17" w14:paraId="553C2AAA" w14:textId="77777777" w:rsidTr="00FE5E6A">
        <w:trPr>
          <w:trHeight w:val="604"/>
        </w:trPr>
        <w:tc>
          <w:tcPr>
            <w:tcW w:w="1201" w:type="dxa"/>
            <w:tcBorders>
              <w:left w:val="single" w:sz="4" w:space="0" w:color="auto"/>
              <w:right w:val="single" w:sz="4" w:space="0" w:color="auto"/>
            </w:tcBorders>
            <w:vAlign w:val="center"/>
          </w:tcPr>
          <w:p w14:paraId="13880915" w14:textId="77777777" w:rsidR="00CC1A17" w:rsidRDefault="00CC1A17" w:rsidP="00FE5E6A">
            <w:pPr>
              <w:pStyle w:val="ab"/>
              <w:spacing w:beforeAutospacing="0" w:afterAutospacing="0" w:line="240" w:lineRule="auto"/>
              <w:ind w:left="-108" w:firstLineChars="0" w:firstLine="0"/>
              <w:jc w:val="center"/>
              <w:rPr>
                <w:rFonts w:ascii="宋体" w:eastAsia="宋体" w:hAnsi="宋体" w:cs="宋体" w:hint="eastAsia"/>
                <w:sz w:val="20"/>
                <w:szCs w:val="20"/>
              </w:rPr>
            </w:pPr>
          </w:p>
        </w:tc>
        <w:tc>
          <w:tcPr>
            <w:tcW w:w="2233" w:type="dxa"/>
            <w:tcBorders>
              <w:top w:val="single" w:sz="4" w:space="0" w:color="auto"/>
              <w:left w:val="single" w:sz="4" w:space="0" w:color="auto"/>
              <w:bottom w:val="single" w:sz="4" w:space="0" w:color="auto"/>
              <w:right w:val="single" w:sz="4" w:space="0" w:color="auto"/>
            </w:tcBorders>
            <w:vAlign w:val="center"/>
          </w:tcPr>
          <w:p w14:paraId="64D13674" w14:textId="77777777" w:rsidR="00CC1A17" w:rsidRDefault="00CC1A17" w:rsidP="00FE5E6A">
            <w:pPr>
              <w:pStyle w:val="null3"/>
              <w:jc w:val="both"/>
              <w:rPr>
                <w:rFonts w:ascii="宋体" w:eastAsia="宋体" w:hAnsi="宋体" w:cs="宋体"/>
                <w:lang w:eastAsia="zh-CN"/>
              </w:rPr>
            </w:pPr>
          </w:p>
        </w:tc>
        <w:tc>
          <w:tcPr>
            <w:tcW w:w="1983" w:type="dxa"/>
            <w:tcBorders>
              <w:top w:val="single" w:sz="4" w:space="0" w:color="auto"/>
              <w:left w:val="single" w:sz="4" w:space="0" w:color="auto"/>
              <w:bottom w:val="single" w:sz="4" w:space="0" w:color="auto"/>
              <w:right w:val="single" w:sz="4" w:space="0" w:color="auto"/>
            </w:tcBorders>
          </w:tcPr>
          <w:p w14:paraId="4922F973"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c>
          <w:tcPr>
            <w:tcW w:w="1517" w:type="dxa"/>
            <w:tcBorders>
              <w:top w:val="single" w:sz="4" w:space="0" w:color="auto"/>
              <w:left w:val="single" w:sz="4" w:space="0" w:color="auto"/>
              <w:bottom w:val="single" w:sz="4" w:space="0" w:color="auto"/>
              <w:right w:val="single" w:sz="4" w:space="0" w:color="auto"/>
            </w:tcBorders>
            <w:vAlign w:val="center"/>
          </w:tcPr>
          <w:p w14:paraId="5DC88D89"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c>
          <w:tcPr>
            <w:tcW w:w="1453" w:type="dxa"/>
            <w:tcBorders>
              <w:top w:val="single" w:sz="4" w:space="0" w:color="auto"/>
              <w:left w:val="single" w:sz="4" w:space="0" w:color="auto"/>
              <w:bottom w:val="single" w:sz="4" w:space="0" w:color="auto"/>
              <w:right w:val="single" w:sz="4" w:space="0" w:color="auto"/>
            </w:tcBorders>
            <w:vAlign w:val="center"/>
          </w:tcPr>
          <w:p w14:paraId="71EABC06"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r>
      <w:tr w:rsidR="00CC1A17" w14:paraId="48872C1B" w14:textId="77777777" w:rsidTr="00FE5E6A">
        <w:trPr>
          <w:trHeight w:val="654"/>
        </w:trPr>
        <w:tc>
          <w:tcPr>
            <w:tcW w:w="1201" w:type="dxa"/>
            <w:tcBorders>
              <w:left w:val="single" w:sz="4" w:space="0" w:color="auto"/>
              <w:right w:val="single" w:sz="4" w:space="0" w:color="auto"/>
            </w:tcBorders>
            <w:vAlign w:val="center"/>
          </w:tcPr>
          <w:p w14:paraId="08AE9273" w14:textId="77777777" w:rsidR="00CC1A17" w:rsidRDefault="00CC1A17" w:rsidP="00FE5E6A">
            <w:pPr>
              <w:pStyle w:val="ab"/>
              <w:spacing w:beforeAutospacing="0" w:afterAutospacing="0" w:line="240" w:lineRule="auto"/>
              <w:ind w:left="-108" w:firstLineChars="0" w:firstLine="0"/>
              <w:jc w:val="center"/>
              <w:rPr>
                <w:rFonts w:ascii="宋体" w:eastAsia="宋体" w:hAnsi="宋体" w:cs="宋体" w:hint="eastAsia"/>
                <w:sz w:val="20"/>
                <w:szCs w:val="20"/>
              </w:rPr>
            </w:pPr>
            <w:r>
              <w:rPr>
                <w:rFonts w:ascii="宋体" w:eastAsia="宋体" w:hAnsi="宋体" w:cs="宋体" w:hint="eastAsia"/>
                <w:sz w:val="20"/>
                <w:szCs w:val="20"/>
              </w:rPr>
              <w:t>......</w:t>
            </w:r>
          </w:p>
        </w:tc>
        <w:tc>
          <w:tcPr>
            <w:tcW w:w="2233" w:type="dxa"/>
            <w:tcBorders>
              <w:top w:val="single" w:sz="4" w:space="0" w:color="auto"/>
              <w:left w:val="single" w:sz="4" w:space="0" w:color="auto"/>
              <w:bottom w:val="single" w:sz="4" w:space="0" w:color="auto"/>
              <w:right w:val="single" w:sz="4" w:space="0" w:color="auto"/>
            </w:tcBorders>
            <w:vAlign w:val="center"/>
          </w:tcPr>
          <w:p w14:paraId="2C34EEC4" w14:textId="77777777" w:rsidR="00CC1A17" w:rsidRDefault="00CC1A17" w:rsidP="00FE5E6A">
            <w:pPr>
              <w:pStyle w:val="ab"/>
              <w:spacing w:beforeAutospacing="0" w:afterAutospacing="0" w:line="240" w:lineRule="auto"/>
              <w:ind w:firstLineChars="0" w:firstLine="0"/>
              <w:jc w:val="both"/>
              <w:rPr>
                <w:rFonts w:ascii="宋体" w:eastAsia="宋体" w:hAnsi="宋体" w:cs="宋体" w:hint="eastAsia"/>
                <w:sz w:val="20"/>
                <w:szCs w:val="20"/>
              </w:rPr>
            </w:pPr>
          </w:p>
        </w:tc>
        <w:tc>
          <w:tcPr>
            <w:tcW w:w="1983" w:type="dxa"/>
            <w:tcBorders>
              <w:top w:val="single" w:sz="4" w:space="0" w:color="auto"/>
              <w:left w:val="single" w:sz="4" w:space="0" w:color="auto"/>
              <w:bottom w:val="single" w:sz="4" w:space="0" w:color="auto"/>
              <w:right w:val="single" w:sz="4" w:space="0" w:color="auto"/>
            </w:tcBorders>
          </w:tcPr>
          <w:p w14:paraId="05B89665"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c>
          <w:tcPr>
            <w:tcW w:w="1517" w:type="dxa"/>
            <w:tcBorders>
              <w:top w:val="single" w:sz="4" w:space="0" w:color="auto"/>
              <w:left w:val="single" w:sz="4" w:space="0" w:color="auto"/>
              <w:bottom w:val="single" w:sz="4" w:space="0" w:color="auto"/>
              <w:right w:val="single" w:sz="4" w:space="0" w:color="auto"/>
            </w:tcBorders>
            <w:vAlign w:val="center"/>
          </w:tcPr>
          <w:p w14:paraId="156E5538"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c>
          <w:tcPr>
            <w:tcW w:w="1453" w:type="dxa"/>
            <w:tcBorders>
              <w:top w:val="single" w:sz="4" w:space="0" w:color="auto"/>
              <w:left w:val="single" w:sz="4" w:space="0" w:color="auto"/>
              <w:bottom w:val="single" w:sz="4" w:space="0" w:color="auto"/>
              <w:right w:val="single" w:sz="4" w:space="0" w:color="auto"/>
            </w:tcBorders>
            <w:vAlign w:val="center"/>
          </w:tcPr>
          <w:p w14:paraId="44C8057B" w14:textId="77777777" w:rsidR="00CC1A17" w:rsidRDefault="00CC1A17" w:rsidP="00FE5E6A">
            <w:pPr>
              <w:pStyle w:val="ab"/>
              <w:spacing w:beforeAutospacing="0" w:afterAutospacing="0" w:line="240" w:lineRule="auto"/>
              <w:ind w:firstLine="400"/>
              <w:jc w:val="both"/>
              <w:rPr>
                <w:rFonts w:ascii="宋体" w:eastAsia="宋体" w:hAnsi="宋体" w:cs="宋体" w:hint="eastAsia"/>
                <w:sz w:val="20"/>
                <w:szCs w:val="20"/>
              </w:rPr>
            </w:pPr>
          </w:p>
        </w:tc>
      </w:tr>
    </w:tbl>
    <w:p w14:paraId="04B3DB48" w14:textId="77777777" w:rsidR="00CC1A17" w:rsidRDefault="00CC1A17" w:rsidP="00CC1A17">
      <w:pPr>
        <w:kinsoku w:val="0"/>
        <w:autoSpaceDE w:val="0"/>
        <w:autoSpaceDN w:val="0"/>
        <w:adjustRightInd w:val="0"/>
        <w:snapToGrid w:val="0"/>
        <w:spacing w:line="480" w:lineRule="auto"/>
        <w:jc w:val="left"/>
        <w:textAlignment w:val="baseline"/>
        <w:rPr>
          <w:rFonts w:ascii="宋体" w:eastAsia="宋体" w:hAnsi="宋体" w:cs="宋体" w:hint="eastAsia"/>
          <w:sz w:val="20"/>
          <w:szCs w:val="20"/>
          <w:lang w:bidi="ar"/>
        </w:rPr>
      </w:pPr>
    </w:p>
    <w:p w14:paraId="02F019F9" w14:textId="77777777" w:rsidR="00CC1A17" w:rsidRDefault="00CC1A17" w:rsidP="00CC1A17">
      <w:pPr>
        <w:kinsoku w:val="0"/>
        <w:autoSpaceDE w:val="0"/>
        <w:autoSpaceDN w:val="0"/>
        <w:adjustRightInd w:val="0"/>
        <w:snapToGrid w:val="0"/>
        <w:spacing w:line="480" w:lineRule="auto"/>
        <w:ind w:firstLine="400"/>
        <w:jc w:val="left"/>
        <w:textAlignment w:val="baseline"/>
        <w:rPr>
          <w:rFonts w:ascii="宋体" w:eastAsia="宋体" w:hAnsi="宋体" w:cs="宋体" w:hint="eastAsia"/>
          <w:sz w:val="20"/>
          <w:szCs w:val="20"/>
          <w:u w:val="single"/>
        </w:rPr>
      </w:pPr>
      <w:r>
        <w:rPr>
          <w:rFonts w:ascii="宋体" w:eastAsia="宋体" w:hAnsi="宋体" w:cs="宋体" w:hint="eastAsia"/>
          <w:sz w:val="20"/>
          <w:szCs w:val="20"/>
          <w:lang w:bidi="ar"/>
        </w:rPr>
        <w:t>投标供应商名称：</w:t>
      </w:r>
      <w:r>
        <w:rPr>
          <w:rFonts w:ascii="宋体" w:eastAsia="宋体" w:hAnsi="宋体" w:cs="宋体" w:hint="eastAsia"/>
          <w:sz w:val="20"/>
          <w:szCs w:val="20"/>
          <w:u w:val="single"/>
          <w:lang w:bidi="ar"/>
        </w:rPr>
        <w:t xml:space="preserve">                           </w:t>
      </w:r>
      <w:r>
        <w:rPr>
          <w:rFonts w:ascii="宋体" w:eastAsia="宋体" w:hAnsi="宋体" w:cs="宋体" w:hint="eastAsia"/>
          <w:sz w:val="20"/>
          <w:szCs w:val="20"/>
          <w:lang w:bidi="ar"/>
        </w:rPr>
        <w:t>（加盖单位公章）</w:t>
      </w:r>
    </w:p>
    <w:p w14:paraId="50211D81" w14:textId="77777777" w:rsidR="00CC1A17" w:rsidRDefault="00CC1A17" w:rsidP="00CC1A17">
      <w:pPr>
        <w:kinsoku w:val="0"/>
        <w:autoSpaceDE w:val="0"/>
        <w:autoSpaceDN w:val="0"/>
        <w:adjustRightInd w:val="0"/>
        <w:snapToGrid w:val="0"/>
        <w:spacing w:line="480" w:lineRule="auto"/>
        <w:ind w:firstLine="416"/>
        <w:jc w:val="left"/>
        <w:textAlignment w:val="baseline"/>
        <w:rPr>
          <w:rFonts w:ascii="宋体" w:eastAsia="宋体" w:hAnsi="宋体" w:cs="宋体" w:hint="eastAsia"/>
          <w:spacing w:val="4"/>
          <w:sz w:val="20"/>
          <w:szCs w:val="20"/>
        </w:rPr>
      </w:pPr>
      <w:r>
        <w:rPr>
          <w:rFonts w:ascii="宋体" w:eastAsia="宋体" w:hAnsi="宋体" w:cs="宋体" w:hint="eastAsia"/>
          <w:spacing w:val="4"/>
          <w:sz w:val="20"/>
          <w:szCs w:val="20"/>
          <w:lang w:bidi="ar"/>
        </w:rPr>
        <w:t>法定代表人或被授权人：</w:t>
      </w:r>
      <w:r>
        <w:rPr>
          <w:rFonts w:ascii="宋体" w:eastAsia="宋体" w:hAnsi="宋体" w:cs="宋体" w:hint="eastAsia"/>
          <w:spacing w:val="4"/>
          <w:sz w:val="20"/>
          <w:szCs w:val="20"/>
          <w:u w:val="single"/>
          <w:lang w:bidi="ar"/>
        </w:rPr>
        <w:t xml:space="preserve">                </w:t>
      </w:r>
      <w:r>
        <w:rPr>
          <w:rFonts w:ascii="宋体" w:eastAsia="宋体" w:hAnsi="宋体" w:cs="宋体" w:hint="eastAsia"/>
          <w:spacing w:val="4"/>
          <w:sz w:val="20"/>
          <w:szCs w:val="20"/>
          <w:lang w:bidi="ar"/>
        </w:rPr>
        <w:t>（签字或盖章）</w:t>
      </w:r>
    </w:p>
    <w:p w14:paraId="2175B29D" w14:textId="77777777" w:rsidR="00CC1A17" w:rsidRDefault="00CC1A17" w:rsidP="00CC1A17">
      <w:pPr>
        <w:kinsoku w:val="0"/>
        <w:autoSpaceDE w:val="0"/>
        <w:autoSpaceDN w:val="0"/>
        <w:adjustRightInd w:val="0"/>
        <w:snapToGrid w:val="0"/>
        <w:spacing w:line="480" w:lineRule="auto"/>
        <w:ind w:firstLine="400"/>
        <w:textAlignment w:val="baseline"/>
        <w:rPr>
          <w:rFonts w:ascii="宋体" w:eastAsia="宋体" w:hAnsi="宋体" w:cs="宋体" w:hint="eastAsia"/>
          <w:sz w:val="20"/>
          <w:szCs w:val="20"/>
          <w:lang w:bidi="ar"/>
        </w:rPr>
      </w:pPr>
      <w:r>
        <w:rPr>
          <w:rFonts w:ascii="宋体" w:eastAsia="宋体" w:hAnsi="宋体" w:cs="宋体" w:hint="eastAsia"/>
          <w:sz w:val="20"/>
          <w:szCs w:val="20"/>
          <w:lang w:bidi="ar"/>
        </w:rPr>
        <w:t>日      期：    年   月   日</w:t>
      </w:r>
    </w:p>
    <w:p w14:paraId="64DFB3B5" w14:textId="77777777" w:rsidR="002E2826" w:rsidRDefault="002E2826" w:rsidP="002E2826">
      <w:pPr>
        <w:pStyle w:val="ab"/>
        <w:spacing w:beforeAutospacing="0" w:afterAutospacing="0" w:line="240" w:lineRule="auto"/>
        <w:ind w:firstLine="440"/>
        <w:jc w:val="both"/>
        <w:rPr>
          <w:rFonts w:ascii="宋体" w:eastAsia="宋体" w:hAnsi="宋体" w:cs="宋体" w:hint="eastAsia"/>
          <w:sz w:val="22"/>
          <w:szCs w:val="22"/>
        </w:rPr>
      </w:pPr>
      <w:r>
        <w:rPr>
          <w:rFonts w:ascii="宋体" w:eastAsia="宋体" w:hAnsi="宋体" w:cs="宋体" w:hint="eastAsia"/>
          <w:sz w:val="22"/>
          <w:szCs w:val="22"/>
        </w:rPr>
        <w:t>说明：</w:t>
      </w:r>
    </w:p>
    <w:p w14:paraId="74FE1678" w14:textId="77777777" w:rsidR="002E2826" w:rsidRDefault="002E2826" w:rsidP="002E2826">
      <w:pPr>
        <w:snapToGrid w:val="0"/>
        <w:spacing w:afterLines="50" w:after="156"/>
        <w:ind w:firstLine="440"/>
        <w:rPr>
          <w:rFonts w:ascii="宋体" w:eastAsia="宋体" w:hAnsi="宋体" w:cs="宋体" w:hint="eastAsia"/>
          <w:b/>
          <w:bCs/>
          <w:sz w:val="22"/>
          <w:szCs w:val="22"/>
        </w:rPr>
      </w:pPr>
      <w:r w:rsidRPr="005B0B69">
        <w:rPr>
          <w:rFonts w:ascii="宋体" w:eastAsia="宋体" w:hAnsi="宋体" w:cs="宋体" w:hint="eastAsia"/>
          <w:sz w:val="22"/>
          <w:szCs w:val="22"/>
        </w:rPr>
        <w:t>1.对完全响应的，在“响应”列中写“完全响应”。对有偏离的条目在“有偏离”</w:t>
      </w:r>
      <w:r>
        <w:rPr>
          <w:rFonts w:ascii="宋体" w:eastAsia="宋体" w:hAnsi="宋体" w:cs="宋体" w:hint="eastAsia"/>
          <w:sz w:val="22"/>
          <w:szCs w:val="22"/>
        </w:rPr>
        <w:t>列中标注“正偏离”或“负偏离”，并在“偏离简述”栏中加以说明。</w:t>
      </w:r>
      <w:r>
        <w:rPr>
          <w:rFonts w:ascii="宋体" w:eastAsia="宋体" w:hAnsi="宋体" w:cs="宋体" w:hint="eastAsia"/>
          <w:b/>
          <w:bCs/>
          <w:sz w:val="22"/>
          <w:szCs w:val="22"/>
        </w:rPr>
        <w:t>如果未完整填写本表的各项内容则视作供应商已经对磋商文件相关要求和内容完全理解并同意，其报价为在此基础上的完全价格。</w:t>
      </w:r>
    </w:p>
    <w:p w14:paraId="52B0F320" w14:textId="77777777" w:rsidR="002E2826" w:rsidRDefault="002E2826" w:rsidP="002E2826">
      <w:pPr>
        <w:snapToGrid w:val="0"/>
        <w:spacing w:afterLines="50" w:after="156"/>
        <w:ind w:firstLine="440"/>
        <w:rPr>
          <w:rFonts w:ascii="宋体" w:eastAsia="宋体" w:hAnsi="宋体" w:cs="宋体" w:hint="eastAsia"/>
          <w:sz w:val="22"/>
          <w:szCs w:val="22"/>
        </w:rPr>
      </w:pPr>
      <w:r>
        <w:rPr>
          <w:rFonts w:ascii="宋体" w:eastAsia="宋体" w:hAnsi="宋体" w:cs="宋体" w:hint="eastAsia"/>
          <w:sz w:val="22"/>
          <w:szCs w:val="22"/>
        </w:rPr>
        <w:t>2.正偏离是指应答的条件高于磋商文件要求，负偏离是指应答的条件低于磋商文件要求。</w:t>
      </w:r>
    </w:p>
    <w:p w14:paraId="696C0470" w14:textId="77777777" w:rsidR="002E2826" w:rsidRDefault="002E2826" w:rsidP="002E2826">
      <w:pPr>
        <w:snapToGrid w:val="0"/>
        <w:spacing w:afterLines="50" w:after="156"/>
        <w:ind w:firstLine="440"/>
        <w:rPr>
          <w:rFonts w:ascii="宋体" w:eastAsia="宋体" w:hAnsi="宋体" w:cs="宋体" w:hint="eastAsia"/>
          <w:sz w:val="22"/>
          <w:szCs w:val="22"/>
        </w:rPr>
      </w:pPr>
      <w:r>
        <w:rPr>
          <w:rFonts w:ascii="宋体" w:eastAsia="宋体" w:hAnsi="宋体" w:cs="宋体" w:hint="eastAsia"/>
          <w:sz w:val="22"/>
          <w:szCs w:val="22"/>
        </w:rPr>
        <w:t>3.在采购人与成交供应商签订合同时，如成交供应商未在响应文件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6FF33984" w14:textId="77777777" w:rsidR="002E2826" w:rsidRDefault="002E2826" w:rsidP="002E2826">
      <w:pPr>
        <w:snapToGrid w:val="0"/>
        <w:spacing w:afterLines="50" w:after="156"/>
        <w:ind w:firstLine="440"/>
        <w:rPr>
          <w:rFonts w:ascii="宋体" w:eastAsia="宋体" w:hAnsi="宋体" w:cs="宋体" w:hint="eastAsia"/>
          <w:sz w:val="22"/>
          <w:szCs w:val="22"/>
        </w:rPr>
      </w:pPr>
      <w:r>
        <w:rPr>
          <w:rFonts w:ascii="宋体" w:eastAsia="宋体" w:hAnsi="宋体" w:cs="宋体" w:hint="eastAsia"/>
          <w:sz w:val="22"/>
          <w:szCs w:val="22"/>
        </w:rPr>
        <w:t>4.</w:t>
      </w:r>
      <w:r w:rsidRPr="00581853">
        <w:rPr>
          <w:rFonts w:hint="eastAsia"/>
        </w:rPr>
        <w:t xml:space="preserve"> </w:t>
      </w:r>
      <w:r w:rsidRPr="00581853">
        <w:rPr>
          <w:rFonts w:ascii="宋体" w:eastAsia="宋体" w:hAnsi="宋体" w:cs="宋体"/>
          <w:sz w:val="22"/>
          <w:szCs w:val="22"/>
        </w:rPr>
        <w:t>根据“第三章磋商项目技术、服务、商务及其他要求”第3.</w:t>
      </w:r>
      <w:r>
        <w:rPr>
          <w:rFonts w:ascii="宋体" w:eastAsia="宋体" w:hAnsi="宋体" w:cs="宋体" w:hint="eastAsia"/>
          <w:sz w:val="22"/>
          <w:szCs w:val="22"/>
        </w:rPr>
        <w:t>1</w:t>
      </w:r>
      <w:r w:rsidRPr="00581853">
        <w:rPr>
          <w:rFonts w:ascii="宋体" w:eastAsia="宋体" w:hAnsi="宋体" w:cs="宋体"/>
          <w:sz w:val="22"/>
          <w:szCs w:val="22"/>
        </w:rPr>
        <w:t>条</w:t>
      </w:r>
      <w:r>
        <w:rPr>
          <w:rFonts w:ascii="宋体" w:eastAsia="宋体" w:hAnsi="宋体" w:cs="宋体" w:hint="eastAsia"/>
          <w:sz w:val="22"/>
          <w:szCs w:val="22"/>
        </w:rPr>
        <w:t>内容及</w:t>
      </w:r>
      <w:r w:rsidRPr="00581853">
        <w:rPr>
          <w:rFonts w:ascii="宋体" w:eastAsia="宋体" w:hAnsi="宋体" w:cs="宋体"/>
          <w:sz w:val="22"/>
          <w:szCs w:val="22"/>
        </w:rPr>
        <w:t>要求填写相关内容。</w:t>
      </w:r>
    </w:p>
    <w:p w14:paraId="60F26E51" w14:textId="77777777" w:rsidR="002E2826" w:rsidRDefault="002E2826" w:rsidP="002E2826">
      <w:pPr>
        <w:pStyle w:val="ab"/>
        <w:spacing w:beforeAutospacing="0" w:afterAutospacing="0" w:line="240" w:lineRule="auto"/>
        <w:ind w:firstLine="440"/>
        <w:jc w:val="both"/>
        <w:rPr>
          <w:rFonts w:ascii="宋体" w:eastAsia="宋体" w:hAnsi="宋体" w:cs="宋体" w:hint="eastAsia"/>
          <w:kern w:val="2"/>
          <w:sz w:val="22"/>
          <w:szCs w:val="22"/>
        </w:rPr>
      </w:pPr>
    </w:p>
    <w:p w14:paraId="4F7F12E2" w14:textId="77777777" w:rsidR="002E2826" w:rsidRDefault="002E2826" w:rsidP="002E2826">
      <w:pPr>
        <w:pStyle w:val="ab"/>
        <w:spacing w:beforeAutospacing="0" w:afterAutospacing="0" w:line="240" w:lineRule="auto"/>
        <w:ind w:firstLine="440"/>
        <w:jc w:val="both"/>
        <w:rPr>
          <w:rFonts w:ascii="宋体" w:eastAsia="宋体" w:hAnsi="宋体" w:cs="宋体" w:hint="eastAsia"/>
          <w:kern w:val="2"/>
          <w:sz w:val="22"/>
          <w:szCs w:val="22"/>
        </w:rPr>
      </w:pPr>
    </w:p>
    <w:p w14:paraId="590452CC" w14:textId="77777777" w:rsidR="002E2826" w:rsidRPr="0064796E" w:rsidRDefault="002E2826" w:rsidP="002E2826">
      <w:pPr>
        <w:spacing w:line="360" w:lineRule="auto"/>
        <w:ind w:right="240" w:firstLine="440"/>
        <w:jc w:val="right"/>
        <w:rPr>
          <w:rFonts w:asciiTheme="minorEastAsia" w:hAnsiTheme="minorEastAsia" w:cs="仿宋" w:hint="eastAsia"/>
          <w:bCs/>
          <w:sz w:val="22"/>
          <w:szCs w:val="22"/>
        </w:rPr>
      </w:pPr>
      <w:r w:rsidRPr="0064796E">
        <w:rPr>
          <w:rFonts w:asciiTheme="minorEastAsia" w:hAnsiTheme="minorEastAsia" w:cs="仿宋" w:hint="eastAsia"/>
          <w:sz w:val="22"/>
          <w:szCs w:val="22"/>
        </w:rPr>
        <w:t>供应商名称：</w:t>
      </w:r>
      <w:r w:rsidRPr="0064796E">
        <w:rPr>
          <w:rFonts w:asciiTheme="minorEastAsia" w:hAnsiTheme="minorEastAsia" w:cs="仿宋" w:hint="eastAsia"/>
          <w:sz w:val="22"/>
          <w:szCs w:val="22"/>
          <w:u w:val="single"/>
        </w:rPr>
        <w:t xml:space="preserve">               </w:t>
      </w:r>
      <w:r w:rsidRPr="0064796E">
        <w:rPr>
          <w:rFonts w:asciiTheme="minorEastAsia" w:hAnsiTheme="minorEastAsia" w:cs="仿宋" w:hint="eastAsia"/>
          <w:sz w:val="22"/>
          <w:szCs w:val="22"/>
        </w:rPr>
        <w:t>（盖章）</w:t>
      </w:r>
    </w:p>
    <w:p w14:paraId="15E94F21" w14:textId="77777777" w:rsidR="002E2826" w:rsidRPr="0064796E" w:rsidRDefault="002E2826" w:rsidP="002E2826">
      <w:pPr>
        <w:spacing w:line="360" w:lineRule="auto"/>
        <w:ind w:firstLine="440"/>
        <w:jc w:val="right"/>
        <w:rPr>
          <w:rFonts w:asciiTheme="minorEastAsia" w:hAnsiTheme="minorEastAsia" w:cs="仿宋" w:hint="eastAsia"/>
          <w:sz w:val="22"/>
          <w:szCs w:val="22"/>
        </w:rPr>
      </w:pPr>
      <w:bookmarkStart w:id="0" w:name="OLE_LINK2"/>
      <w:r w:rsidRPr="0064796E">
        <w:rPr>
          <w:rFonts w:asciiTheme="minorEastAsia" w:hAnsiTheme="minorEastAsia" w:cs="仿宋" w:hint="eastAsia"/>
          <w:bCs/>
          <w:sz w:val="22"/>
          <w:szCs w:val="22"/>
        </w:rPr>
        <w:t>法定代表人（或单位负责人）或被授权人</w:t>
      </w:r>
      <w:bookmarkEnd w:id="0"/>
      <w:r w:rsidRPr="0064796E">
        <w:rPr>
          <w:rFonts w:asciiTheme="minorEastAsia" w:hAnsiTheme="minorEastAsia" w:cs="仿宋" w:hint="eastAsia"/>
          <w:sz w:val="22"/>
          <w:szCs w:val="22"/>
        </w:rPr>
        <w:t>：</w:t>
      </w:r>
      <w:r w:rsidRPr="0064796E">
        <w:rPr>
          <w:rFonts w:asciiTheme="minorEastAsia" w:hAnsiTheme="minorEastAsia" w:cs="仿宋" w:hint="eastAsia"/>
          <w:sz w:val="22"/>
          <w:szCs w:val="22"/>
          <w:u w:val="single"/>
        </w:rPr>
        <w:t xml:space="preserve">         </w:t>
      </w:r>
      <w:r w:rsidRPr="0064796E">
        <w:rPr>
          <w:rFonts w:asciiTheme="minorEastAsia" w:hAnsiTheme="minorEastAsia" w:cs="仿宋" w:hint="eastAsia"/>
          <w:bCs/>
          <w:sz w:val="22"/>
          <w:szCs w:val="22"/>
        </w:rPr>
        <w:t>（签字或盖章）</w:t>
      </w:r>
    </w:p>
    <w:p w14:paraId="17376A9A" w14:textId="4E37F630" w:rsidR="00CC1A17" w:rsidRDefault="002E2826" w:rsidP="002E2826">
      <w:pPr>
        <w:pStyle w:val="ab"/>
        <w:spacing w:beforeAutospacing="0" w:afterAutospacing="0" w:line="240" w:lineRule="auto"/>
        <w:ind w:firstLine="440"/>
        <w:jc w:val="both"/>
        <w:rPr>
          <w:rFonts w:ascii="宋体" w:eastAsia="宋体" w:hAnsi="宋体" w:cs="宋体" w:hint="eastAsia"/>
        </w:rPr>
      </w:pPr>
      <w:r w:rsidRPr="0064796E">
        <w:rPr>
          <w:rFonts w:asciiTheme="minorEastAsia" w:eastAsiaTheme="minorEastAsia" w:hAnsiTheme="minorEastAsia" w:cs="仿宋" w:hint="eastAsia"/>
          <w:sz w:val="22"/>
          <w:szCs w:val="22"/>
        </w:rPr>
        <w:t xml:space="preserve">                 </w:t>
      </w:r>
      <w:r>
        <w:rPr>
          <w:rFonts w:asciiTheme="minorEastAsia" w:eastAsiaTheme="minorEastAsia" w:hAnsiTheme="minorEastAsia" w:cs="仿宋" w:hint="eastAsia"/>
          <w:sz w:val="22"/>
          <w:szCs w:val="22"/>
        </w:rPr>
        <w:t xml:space="preserve">                      </w:t>
      </w:r>
      <w:r w:rsidRPr="0064796E">
        <w:rPr>
          <w:rFonts w:asciiTheme="minorEastAsia" w:eastAsiaTheme="minorEastAsia" w:hAnsiTheme="minorEastAsia" w:cs="仿宋" w:hint="eastAsia"/>
          <w:sz w:val="22"/>
          <w:szCs w:val="22"/>
          <w:u w:val="single"/>
        </w:rPr>
        <w:t xml:space="preserve">         </w:t>
      </w:r>
      <w:r w:rsidRPr="0064796E">
        <w:rPr>
          <w:rFonts w:asciiTheme="minorEastAsia" w:eastAsiaTheme="minorEastAsia" w:hAnsiTheme="minorEastAsia" w:cs="仿宋" w:hint="eastAsia"/>
          <w:sz w:val="22"/>
          <w:szCs w:val="22"/>
        </w:rPr>
        <w:t>年</w:t>
      </w:r>
      <w:r w:rsidRPr="0064796E">
        <w:rPr>
          <w:rFonts w:asciiTheme="minorEastAsia" w:eastAsiaTheme="minorEastAsia" w:hAnsiTheme="minorEastAsia" w:cs="仿宋" w:hint="eastAsia"/>
          <w:sz w:val="22"/>
          <w:szCs w:val="22"/>
          <w:u w:val="single"/>
        </w:rPr>
        <w:t xml:space="preserve">     </w:t>
      </w:r>
      <w:r w:rsidRPr="0064796E">
        <w:rPr>
          <w:rFonts w:asciiTheme="minorEastAsia" w:eastAsiaTheme="minorEastAsia" w:hAnsiTheme="minorEastAsia" w:cs="仿宋" w:hint="eastAsia"/>
          <w:sz w:val="22"/>
          <w:szCs w:val="22"/>
        </w:rPr>
        <w:t>月</w:t>
      </w:r>
      <w:r w:rsidRPr="0064796E">
        <w:rPr>
          <w:rFonts w:asciiTheme="minorEastAsia" w:eastAsiaTheme="minorEastAsia" w:hAnsiTheme="minorEastAsia" w:cs="仿宋" w:hint="eastAsia"/>
          <w:sz w:val="22"/>
          <w:szCs w:val="22"/>
          <w:u w:val="single"/>
        </w:rPr>
        <w:t xml:space="preserve">     </w:t>
      </w:r>
      <w:r w:rsidRPr="0064796E">
        <w:rPr>
          <w:rFonts w:asciiTheme="minorEastAsia" w:eastAsiaTheme="minorEastAsia" w:hAnsiTheme="minorEastAsia" w:cs="仿宋" w:hint="eastAsia"/>
          <w:sz w:val="22"/>
          <w:szCs w:val="22"/>
        </w:rPr>
        <w:t>日</w:t>
      </w:r>
    </w:p>
    <w:p w14:paraId="44014BD2" w14:textId="77777777" w:rsidR="00CC1A17" w:rsidRDefault="00CC1A17" w:rsidP="00CC1A17">
      <w:pPr>
        <w:ind w:firstLine="482"/>
        <w:rPr>
          <w:rFonts w:ascii="宋体" w:eastAsia="宋体" w:hAnsi="宋体" w:cs="宋体" w:hint="eastAsia"/>
          <w:b/>
          <w:bCs/>
          <w:sz w:val="24"/>
        </w:rPr>
      </w:pPr>
      <w:r>
        <w:rPr>
          <w:rFonts w:ascii="宋体" w:eastAsia="宋体" w:hAnsi="宋体" w:cs="宋体" w:hint="eastAsia"/>
          <w:b/>
          <w:bCs/>
          <w:sz w:val="24"/>
        </w:rPr>
        <w:br w:type="page"/>
      </w:r>
    </w:p>
    <w:p w14:paraId="00C681C6" w14:textId="77777777" w:rsidR="00CC1A17" w:rsidRDefault="00CC1A17" w:rsidP="00CC1A17">
      <w:pPr>
        <w:pStyle w:val="a3"/>
        <w:outlineLvl w:val="3"/>
        <w:rPr>
          <w:rFonts w:ascii="宋体" w:hAnsi="宋体" w:cs="宋体" w:hint="eastAsia"/>
          <w:b/>
          <w:bCs/>
          <w:sz w:val="24"/>
        </w:rPr>
      </w:pPr>
      <w:r>
        <w:rPr>
          <w:rFonts w:ascii="宋体" w:eastAsia="宋体" w:hAnsi="宋体" w:cs="宋体" w:hint="eastAsia"/>
          <w:b/>
          <w:bCs/>
          <w:sz w:val="24"/>
        </w:rPr>
        <w:lastRenderedPageBreak/>
        <w:t>二、实施方案</w:t>
      </w:r>
    </w:p>
    <w:p w14:paraId="5A6D2B2C" w14:textId="7759E6CB" w:rsidR="00CC1A17" w:rsidRDefault="00CC1A17" w:rsidP="00CC1A17">
      <w:pPr>
        <w:spacing w:line="580" w:lineRule="exact"/>
        <w:rPr>
          <w:rFonts w:ascii="宋体" w:eastAsia="宋体" w:hAnsi="宋体" w:cs="宋体" w:hint="eastAsia"/>
          <w:szCs w:val="21"/>
        </w:rPr>
      </w:pPr>
      <w:r>
        <w:rPr>
          <w:rFonts w:ascii="宋体" w:eastAsia="宋体" w:hAnsi="宋体" w:cs="宋体" w:hint="eastAsia"/>
          <w:szCs w:val="21"/>
        </w:rPr>
        <w:t>（依据采购</w:t>
      </w:r>
      <w:r w:rsidR="00062C49">
        <w:rPr>
          <w:rFonts w:ascii="宋体" w:eastAsia="宋体" w:hAnsi="宋体" w:cs="宋体" w:hint="eastAsia"/>
          <w:szCs w:val="21"/>
        </w:rPr>
        <w:t>文件“第六章磋商办法”第</w:t>
      </w:r>
      <w:r>
        <w:rPr>
          <w:rFonts w:ascii="宋体" w:eastAsia="宋体" w:hAnsi="宋体" w:cs="宋体" w:hint="eastAsia"/>
          <w:szCs w:val="21"/>
        </w:rPr>
        <w:t>6.4.2评分标准，自行拟制</w:t>
      </w:r>
      <w:r w:rsidR="00062C49">
        <w:rPr>
          <w:rFonts w:ascii="宋体" w:eastAsia="宋体" w:hAnsi="宋体" w:cs="宋体" w:hint="eastAsia"/>
          <w:szCs w:val="21"/>
        </w:rPr>
        <w:t>。</w:t>
      </w:r>
      <w:r w:rsidR="00570D86">
        <w:rPr>
          <w:rFonts w:ascii="宋体" w:eastAsia="宋体" w:hAnsi="宋体" w:cs="宋体" w:hint="eastAsia"/>
          <w:szCs w:val="21"/>
        </w:rPr>
        <w:t>）</w:t>
      </w:r>
    </w:p>
    <w:p w14:paraId="4DBE1FCB" w14:textId="77777777" w:rsidR="00CC1A17" w:rsidRDefault="00CC1A17">
      <w:pPr>
        <w:widowControl/>
        <w:jc w:val="left"/>
        <w:rPr>
          <w:rFonts w:ascii="宋体" w:eastAsia="宋体" w:hAnsi="宋体" w:cs="宋体" w:hint="eastAsia"/>
          <w:b/>
          <w:bCs/>
          <w:sz w:val="24"/>
        </w:rPr>
      </w:pPr>
      <w:r>
        <w:rPr>
          <w:rFonts w:ascii="宋体" w:eastAsia="宋体" w:hAnsi="宋体" w:cs="宋体" w:hint="eastAsia"/>
          <w:b/>
          <w:bCs/>
          <w:sz w:val="24"/>
        </w:rPr>
        <w:br w:type="page"/>
      </w:r>
    </w:p>
    <w:p w14:paraId="291E1133" w14:textId="48A71ADB" w:rsidR="00CC1A17" w:rsidRDefault="00CC1A17" w:rsidP="00CC1A17">
      <w:pPr>
        <w:pStyle w:val="a3"/>
        <w:outlineLvl w:val="3"/>
        <w:rPr>
          <w:rFonts w:ascii="宋体" w:hAnsi="宋体" w:cs="宋体" w:hint="eastAsia"/>
          <w:b/>
          <w:bCs/>
          <w:sz w:val="24"/>
        </w:rPr>
      </w:pPr>
      <w:r>
        <w:rPr>
          <w:rFonts w:ascii="宋体" w:eastAsia="宋体" w:hAnsi="宋体" w:cs="宋体" w:hint="eastAsia"/>
          <w:b/>
          <w:bCs/>
          <w:sz w:val="24"/>
        </w:rPr>
        <w:lastRenderedPageBreak/>
        <w:t>三、安全作业方案</w:t>
      </w:r>
    </w:p>
    <w:p w14:paraId="0186AB25" w14:textId="6FAE98BD" w:rsidR="00CC1A17" w:rsidRDefault="00CC1A17" w:rsidP="00CC1A17">
      <w:pPr>
        <w:pStyle w:val="a3"/>
        <w:rPr>
          <w:rFonts w:ascii="宋体" w:hAnsi="宋体" w:cs="宋体" w:hint="eastAsia"/>
          <w:b/>
          <w:bCs/>
          <w:sz w:val="24"/>
        </w:rPr>
      </w:pPr>
      <w:r>
        <w:rPr>
          <w:rFonts w:ascii="宋体" w:eastAsia="宋体" w:hAnsi="宋体" w:cs="宋体" w:hint="eastAsia"/>
          <w:szCs w:val="21"/>
        </w:rPr>
        <w:t>（</w:t>
      </w:r>
      <w:r w:rsidR="00570D86">
        <w:rPr>
          <w:rFonts w:ascii="宋体" w:eastAsia="宋体" w:hAnsi="宋体" w:cs="宋体" w:hint="eastAsia"/>
          <w:szCs w:val="21"/>
        </w:rPr>
        <w:t>依据采购文件“第六章磋商办法”第6.4.2评分标准，自行拟制。</w:t>
      </w:r>
      <w:r>
        <w:rPr>
          <w:rFonts w:ascii="宋体" w:eastAsia="宋体" w:hAnsi="宋体" w:cs="宋体" w:hint="eastAsia"/>
          <w:szCs w:val="21"/>
        </w:rPr>
        <w:t>）</w:t>
      </w:r>
    </w:p>
    <w:p w14:paraId="26606736" w14:textId="77777777" w:rsidR="00CC1A17" w:rsidRDefault="00CC1A17" w:rsidP="00CC1A17">
      <w:pPr>
        <w:ind w:firstLine="482"/>
        <w:rPr>
          <w:rFonts w:ascii="宋体" w:eastAsia="宋体" w:hAnsi="宋体" w:cs="宋体" w:hint="eastAsia"/>
          <w:b/>
          <w:bCs/>
          <w:sz w:val="24"/>
        </w:rPr>
      </w:pPr>
      <w:r>
        <w:rPr>
          <w:rFonts w:ascii="宋体" w:eastAsia="宋体" w:hAnsi="宋体" w:cs="宋体" w:hint="eastAsia"/>
          <w:b/>
          <w:bCs/>
          <w:sz w:val="24"/>
        </w:rPr>
        <w:br w:type="page"/>
      </w:r>
    </w:p>
    <w:p w14:paraId="5B644202" w14:textId="77777777" w:rsidR="00CC1A17" w:rsidRDefault="00CC1A17" w:rsidP="00CC1A17">
      <w:pPr>
        <w:pStyle w:val="a3"/>
        <w:outlineLvl w:val="3"/>
        <w:rPr>
          <w:rFonts w:ascii="宋体" w:hAnsi="宋体" w:cs="宋体" w:hint="eastAsia"/>
          <w:b/>
          <w:bCs/>
          <w:sz w:val="24"/>
        </w:rPr>
      </w:pPr>
      <w:r>
        <w:rPr>
          <w:rFonts w:ascii="宋体" w:eastAsia="宋体" w:hAnsi="宋体" w:cs="宋体" w:hint="eastAsia"/>
          <w:b/>
          <w:bCs/>
          <w:sz w:val="24"/>
        </w:rPr>
        <w:lastRenderedPageBreak/>
        <w:t>四、文明施工措施计划</w:t>
      </w:r>
    </w:p>
    <w:p w14:paraId="30451F55" w14:textId="166B577C" w:rsidR="00CC1A17" w:rsidRDefault="00570D86" w:rsidP="00CC1A17">
      <w:pPr>
        <w:pStyle w:val="a3"/>
        <w:rPr>
          <w:rFonts w:ascii="宋体" w:hAnsi="宋体" w:cs="宋体" w:hint="eastAsia"/>
          <w:b/>
          <w:bCs/>
          <w:sz w:val="24"/>
        </w:rPr>
      </w:pPr>
      <w:r>
        <w:rPr>
          <w:rFonts w:ascii="宋体" w:eastAsia="宋体" w:hAnsi="宋体" w:cs="宋体" w:hint="eastAsia"/>
          <w:szCs w:val="21"/>
        </w:rPr>
        <w:t>（依据采购文件“第六章磋商办法”第6.4.2评分标准，自行拟制。）</w:t>
      </w:r>
    </w:p>
    <w:p w14:paraId="66CFBE84" w14:textId="77777777" w:rsidR="00CC1A17" w:rsidRDefault="00CC1A17" w:rsidP="00CC1A17">
      <w:pPr>
        <w:ind w:firstLine="482"/>
        <w:rPr>
          <w:rFonts w:ascii="宋体" w:eastAsia="宋体" w:hAnsi="宋体" w:cs="宋体" w:hint="eastAsia"/>
          <w:b/>
          <w:bCs/>
          <w:sz w:val="24"/>
        </w:rPr>
      </w:pPr>
      <w:r>
        <w:rPr>
          <w:rFonts w:ascii="宋体" w:eastAsia="宋体" w:hAnsi="宋体" w:cs="宋体" w:hint="eastAsia"/>
          <w:b/>
          <w:bCs/>
          <w:sz w:val="24"/>
        </w:rPr>
        <w:br w:type="page"/>
      </w:r>
    </w:p>
    <w:p w14:paraId="4ACCC876" w14:textId="77777777" w:rsidR="00CC1A17" w:rsidRDefault="00CC1A17" w:rsidP="00CC1A17">
      <w:pPr>
        <w:pStyle w:val="a3"/>
        <w:outlineLvl w:val="3"/>
        <w:rPr>
          <w:rFonts w:ascii="宋体" w:hAnsi="宋体" w:cs="宋体" w:hint="eastAsia"/>
          <w:b/>
          <w:bCs/>
          <w:sz w:val="24"/>
        </w:rPr>
      </w:pPr>
      <w:r>
        <w:rPr>
          <w:rFonts w:ascii="宋体" w:eastAsia="宋体" w:hAnsi="宋体" w:cs="宋体" w:hint="eastAsia"/>
          <w:b/>
          <w:bCs/>
          <w:sz w:val="24"/>
        </w:rPr>
        <w:lastRenderedPageBreak/>
        <w:t>五、进度计划和工期目标</w:t>
      </w:r>
    </w:p>
    <w:p w14:paraId="63B41888" w14:textId="580AF661" w:rsidR="00CC1A17" w:rsidRPr="00570D86" w:rsidRDefault="00570D86" w:rsidP="00570D86">
      <w:pPr>
        <w:spacing w:beforeLines="50" w:before="156" w:afterLines="100" w:after="312" w:line="360" w:lineRule="auto"/>
        <w:ind w:firstLine="420"/>
        <w:rPr>
          <w:rFonts w:ascii="宋体" w:eastAsia="宋体" w:hAnsi="宋体" w:cs="宋体" w:hint="eastAsia"/>
          <w:b/>
          <w:bCs/>
          <w:sz w:val="24"/>
        </w:rPr>
      </w:pPr>
      <w:r>
        <w:rPr>
          <w:rFonts w:ascii="宋体" w:eastAsia="宋体" w:hAnsi="宋体" w:cs="宋体" w:hint="eastAsia"/>
          <w:szCs w:val="21"/>
        </w:rPr>
        <w:t>（依据采购文件“第六章磋商办法”第6.4.2评分标准，自行拟制。）</w:t>
      </w:r>
    </w:p>
    <w:p w14:paraId="0F1DF2F3" w14:textId="77777777" w:rsidR="00CC1A17" w:rsidRDefault="00CC1A17" w:rsidP="00CC1A17">
      <w:pPr>
        <w:ind w:firstLine="560"/>
      </w:pPr>
    </w:p>
    <w:p w14:paraId="0AFE0A14" w14:textId="77777777" w:rsidR="00CC1A17" w:rsidRDefault="00CC1A17" w:rsidP="00CC1A17">
      <w:pPr>
        <w:ind w:firstLine="560"/>
      </w:pPr>
    </w:p>
    <w:p w14:paraId="4ED564C7" w14:textId="77777777" w:rsidR="00CC1A17" w:rsidRDefault="00CC1A17" w:rsidP="00CC1A17">
      <w:pPr>
        <w:ind w:firstLine="482"/>
        <w:rPr>
          <w:rFonts w:ascii="宋体" w:eastAsia="宋体" w:hAnsi="宋体" w:cs="宋体" w:hint="eastAsia"/>
          <w:b/>
          <w:bCs/>
          <w:sz w:val="24"/>
        </w:rPr>
      </w:pPr>
      <w:r>
        <w:rPr>
          <w:rFonts w:ascii="宋体" w:eastAsia="宋体" w:hAnsi="宋体" w:cs="宋体" w:hint="eastAsia"/>
          <w:b/>
          <w:bCs/>
          <w:sz w:val="24"/>
        </w:rPr>
        <w:br w:type="page"/>
      </w:r>
    </w:p>
    <w:p w14:paraId="6B87F304" w14:textId="77777777" w:rsidR="00CC1A17" w:rsidRDefault="00CC1A17" w:rsidP="00CC1A17">
      <w:pPr>
        <w:pStyle w:val="a3"/>
        <w:outlineLvl w:val="3"/>
        <w:rPr>
          <w:rFonts w:ascii="宋体" w:hAnsi="宋体" w:cs="宋体" w:hint="eastAsia"/>
          <w:b/>
          <w:bCs/>
          <w:sz w:val="24"/>
        </w:rPr>
      </w:pPr>
      <w:r>
        <w:rPr>
          <w:rFonts w:ascii="宋体" w:eastAsia="宋体" w:hAnsi="宋体" w:cs="宋体" w:hint="eastAsia"/>
          <w:b/>
          <w:bCs/>
          <w:sz w:val="24"/>
        </w:rPr>
        <w:lastRenderedPageBreak/>
        <w:t>六、治污减霾、防尘污染技术措施</w:t>
      </w:r>
    </w:p>
    <w:p w14:paraId="0CF15EC8" w14:textId="3718942E" w:rsidR="00CC1A17" w:rsidRDefault="00A44CAC" w:rsidP="00CC1A17">
      <w:pPr>
        <w:pStyle w:val="a3"/>
        <w:rPr>
          <w:rFonts w:ascii="宋体" w:hAnsi="宋体" w:cs="宋体" w:hint="eastAsia"/>
          <w:b/>
          <w:bCs/>
          <w:sz w:val="24"/>
        </w:rPr>
      </w:pPr>
      <w:r>
        <w:rPr>
          <w:rFonts w:ascii="宋体" w:eastAsia="宋体" w:hAnsi="宋体" w:cs="宋体" w:hint="eastAsia"/>
          <w:szCs w:val="21"/>
        </w:rPr>
        <w:t>（依据采购文件“第六章磋商办法”第6.4.2评分标准，自行拟制。）</w:t>
      </w:r>
    </w:p>
    <w:p w14:paraId="22CDD8A7" w14:textId="77777777" w:rsidR="00CC1A17" w:rsidRDefault="00CC1A17" w:rsidP="00CC1A17">
      <w:pPr>
        <w:ind w:firstLine="482"/>
        <w:rPr>
          <w:rFonts w:ascii="宋体" w:eastAsia="宋体" w:hAnsi="宋体" w:cs="宋体" w:hint="eastAsia"/>
          <w:b/>
          <w:bCs/>
          <w:sz w:val="24"/>
        </w:rPr>
      </w:pPr>
      <w:r>
        <w:rPr>
          <w:rFonts w:ascii="宋体" w:eastAsia="宋体" w:hAnsi="宋体" w:cs="宋体" w:hint="eastAsia"/>
          <w:b/>
          <w:bCs/>
          <w:sz w:val="24"/>
        </w:rPr>
        <w:br w:type="page"/>
      </w:r>
    </w:p>
    <w:p w14:paraId="4DFD48C6" w14:textId="77777777" w:rsidR="00CC1A17" w:rsidRDefault="00CC1A17" w:rsidP="00CC1A17">
      <w:pPr>
        <w:pStyle w:val="a3"/>
        <w:outlineLvl w:val="3"/>
        <w:rPr>
          <w:rFonts w:ascii="宋体" w:hAnsi="宋体" w:cs="宋体" w:hint="eastAsia"/>
          <w:b/>
          <w:bCs/>
          <w:sz w:val="24"/>
        </w:rPr>
      </w:pPr>
      <w:r>
        <w:rPr>
          <w:rFonts w:ascii="宋体" w:eastAsia="宋体" w:hAnsi="宋体" w:cs="宋体" w:hint="eastAsia"/>
          <w:b/>
          <w:bCs/>
          <w:sz w:val="24"/>
        </w:rPr>
        <w:lastRenderedPageBreak/>
        <w:t>七、质量保证体系及措施</w:t>
      </w:r>
    </w:p>
    <w:p w14:paraId="08DDA00F" w14:textId="30B0C850" w:rsidR="00CC1A17" w:rsidRDefault="00A44CAC" w:rsidP="00CC1A17">
      <w:pPr>
        <w:pStyle w:val="a3"/>
        <w:rPr>
          <w:rFonts w:ascii="宋体" w:hAnsi="宋体" w:cs="宋体" w:hint="eastAsia"/>
          <w:b/>
          <w:bCs/>
          <w:sz w:val="24"/>
        </w:rPr>
      </w:pPr>
      <w:r>
        <w:rPr>
          <w:rFonts w:ascii="宋体" w:eastAsia="宋体" w:hAnsi="宋体" w:cs="宋体" w:hint="eastAsia"/>
          <w:szCs w:val="21"/>
        </w:rPr>
        <w:t>（依据采购文件“第六章磋商办法”第6.4.2评分标准，自行拟制。）</w:t>
      </w:r>
    </w:p>
    <w:p w14:paraId="395227E8" w14:textId="77777777" w:rsidR="00CC1A17" w:rsidRDefault="00CC1A17" w:rsidP="00CC1A17">
      <w:pPr>
        <w:pStyle w:val="a3"/>
        <w:rPr>
          <w:rFonts w:ascii="宋体" w:hAnsi="宋体" w:cs="宋体" w:hint="eastAsia"/>
          <w:b/>
          <w:bCs/>
          <w:sz w:val="24"/>
        </w:rPr>
      </w:pPr>
    </w:p>
    <w:p w14:paraId="1FD1BB8F" w14:textId="77777777" w:rsidR="00CC1A17" w:rsidRDefault="00CC1A17" w:rsidP="00CC1A17">
      <w:pPr>
        <w:ind w:firstLine="482"/>
        <w:rPr>
          <w:rFonts w:ascii="宋体" w:eastAsia="宋体" w:hAnsi="宋体" w:cs="宋体" w:hint="eastAsia"/>
          <w:b/>
          <w:bCs/>
          <w:sz w:val="24"/>
        </w:rPr>
      </w:pPr>
      <w:r>
        <w:rPr>
          <w:rFonts w:ascii="宋体" w:eastAsia="宋体" w:hAnsi="宋体" w:cs="宋体" w:hint="eastAsia"/>
          <w:b/>
          <w:bCs/>
          <w:sz w:val="24"/>
        </w:rPr>
        <w:br w:type="page"/>
      </w:r>
    </w:p>
    <w:p w14:paraId="4C153357" w14:textId="77777777" w:rsidR="00CC1A17" w:rsidRDefault="00CC1A17" w:rsidP="00CC1A17">
      <w:pPr>
        <w:pStyle w:val="a3"/>
        <w:outlineLvl w:val="3"/>
        <w:rPr>
          <w:rFonts w:ascii="宋体" w:hAnsi="宋体" w:cs="宋体" w:hint="eastAsia"/>
          <w:b/>
          <w:bCs/>
          <w:sz w:val="24"/>
        </w:rPr>
      </w:pPr>
      <w:r>
        <w:rPr>
          <w:rFonts w:ascii="宋体" w:eastAsia="宋体" w:hAnsi="宋体" w:cs="宋体" w:hint="eastAsia"/>
          <w:b/>
          <w:bCs/>
          <w:sz w:val="24"/>
        </w:rPr>
        <w:lastRenderedPageBreak/>
        <w:t>八、施工机械配备和材料投入计划</w:t>
      </w:r>
    </w:p>
    <w:p w14:paraId="3DFEAC81" w14:textId="267C4496" w:rsidR="00CC1A17" w:rsidRPr="00A44CAC" w:rsidRDefault="00A44CAC" w:rsidP="00A44CAC">
      <w:pPr>
        <w:ind w:firstLine="420"/>
        <w:rPr>
          <w:rFonts w:ascii="宋体" w:eastAsia="宋体" w:hAnsi="宋体" w:cs="宋体" w:hint="eastAsia"/>
          <w:szCs w:val="21"/>
        </w:rPr>
      </w:pPr>
      <w:r>
        <w:rPr>
          <w:rFonts w:ascii="宋体" w:eastAsia="宋体" w:hAnsi="宋体" w:cs="宋体" w:hint="eastAsia"/>
          <w:szCs w:val="21"/>
        </w:rPr>
        <w:t>（依据采购文件“第六章磋商办法”第6.4.2评分标准，自行拟制。）</w:t>
      </w:r>
    </w:p>
    <w:p w14:paraId="6E2CB437" w14:textId="77777777" w:rsidR="00CC1A17" w:rsidRDefault="00CC1A17" w:rsidP="00CC1A17">
      <w:pPr>
        <w:spacing w:beforeLines="50" w:before="156" w:afterLines="100" w:after="312" w:line="420" w:lineRule="exact"/>
        <w:rPr>
          <w:rFonts w:ascii="宋体" w:eastAsia="宋体" w:hAnsi="宋体" w:cs="宋体" w:hint="eastAsia"/>
          <w:b/>
          <w:bCs/>
          <w:sz w:val="24"/>
        </w:rPr>
      </w:pPr>
      <w:r>
        <w:rPr>
          <w:rFonts w:ascii="宋体" w:eastAsia="宋体" w:hAnsi="宋体" w:cs="宋体" w:hint="eastAsia"/>
          <w:b/>
          <w:bCs/>
          <w:sz w:val="24"/>
        </w:rPr>
        <w:t>附表：拟投入本工程的主要施工设备表</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1117"/>
        <w:gridCol w:w="1339"/>
        <w:gridCol w:w="872"/>
        <w:gridCol w:w="1051"/>
        <w:gridCol w:w="1636"/>
        <w:gridCol w:w="1609"/>
        <w:gridCol w:w="1006"/>
      </w:tblGrid>
      <w:tr w:rsidR="00CC1A17" w14:paraId="051EABDF" w14:textId="77777777" w:rsidTr="00FE5E6A">
        <w:trPr>
          <w:trHeight w:val="622"/>
        </w:trPr>
        <w:tc>
          <w:tcPr>
            <w:tcW w:w="868" w:type="dxa"/>
            <w:vAlign w:val="center"/>
          </w:tcPr>
          <w:p w14:paraId="440A9CA3" w14:textId="77777777" w:rsidR="00CC1A17" w:rsidRDefault="00CC1A17" w:rsidP="00A44CAC">
            <w:pPr>
              <w:jc w:val="center"/>
              <w:rPr>
                <w:rFonts w:ascii="宋体" w:eastAsia="宋体" w:hAnsi="宋体" w:cs="宋体" w:hint="eastAsia"/>
                <w:sz w:val="20"/>
                <w:szCs w:val="20"/>
              </w:rPr>
            </w:pPr>
            <w:r>
              <w:rPr>
                <w:rFonts w:ascii="宋体" w:eastAsia="宋体" w:hAnsi="宋体" w:cs="宋体" w:hint="eastAsia"/>
                <w:sz w:val="20"/>
                <w:szCs w:val="20"/>
              </w:rPr>
              <w:t>序号</w:t>
            </w:r>
          </w:p>
        </w:tc>
        <w:tc>
          <w:tcPr>
            <w:tcW w:w="1117" w:type="dxa"/>
            <w:vAlign w:val="center"/>
          </w:tcPr>
          <w:p w14:paraId="66280064" w14:textId="77777777" w:rsidR="00CC1A17" w:rsidRDefault="00CC1A17" w:rsidP="00A44CAC">
            <w:pPr>
              <w:jc w:val="center"/>
              <w:rPr>
                <w:rFonts w:ascii="宋体" w:eastAsia="宋体" w:hAnsi="宋体" w:cs="宋体" w:hint="eastAsia"/>
                <w:sz w:val="20"/>
                <w:szCs w:val="20"/>
              </w:rPr>
            </w:pPr>
            <w:r>
              <w:rPr>
                <w:rFonts w:ascii="宋体" w:eastAsia="宋体" w:hAnsi="宋体" w:cs="宋体" w:hint="eastAsia"/>
                <w:sz w:val="20"/>
                <w:szCs w:val="20"/>
              </w:rPr>
              <w:t>设备名称</w:t>
            </w:r>
          </w:p>
        </w:tc>
        <w:tc>
          <w:tcPr>
            <w:tcW w:w="1339" w:type="dxa"/>
            <w:vAlign w:val="center"/>
          </w:tcPr>
          <w:p w14:paraId="27A3DABD" w14:textId="77777777" w:rsidR="00CC1A17" w:rsidRDefault="00CC1A17" w:rsidP="00A44CAC">
            <w:pPr>
              <w:jc w:val="center"/>
              <w:rPr>
                <w:rFonts w:ascii="宋体" w:eastAsia="宋体" w:hAnsi="宋体" w:cs="宋体" w:hint="eastAsia"/>
                <w:sz w:val="20"/>
                <w:szCs w:val="20"/>
              </w:rPr>
            </w:pPr>
            <w:r>
              <w:rPr>
                <w:rFonts w:ascii="宋体" w:eastAsia="宋体" w:hAnsi="宋体" w:cs="宋体" w:hint="eastAsia"/>
                <w:sz w:val="20"/>
                <w:szCs w:val="20"/>
              </w:rPr>
              <w:t>型号规格</w:t>
            </w:r>
          </w:p>
        </w:tc>
        <w:tc>
          <w:tcPr>
            <w:tcW w:w="872" w:type="dxa"/>
            <w:vAlign w:val="center"/>
          </w:tcPr>
          <w:p w14:paraId="540B5967" w14:textId="77777777" w:rsidR="00CC1A17" w:rsidRDefault="00CC1A17" w:rsidP="00A44CAC">
            <w:pPr>
              <w:jc w:val="center"/>
              <w:rPr>
                <w:rFonts w:ascii="宋体" w:eastAsia="宋体" w:hAnsi="宋体" w:cs="宋体" w:hint="eastAsia"/>
                <w:sz w:val="20"/>
                <w:szCs w:val="20"/>
              </w:rPr>
            </w:pPr>
            <w:r>
              <w:rPr>
                <w:rFonts w:ascii="宋体" w:eastAsia="宋体" w:hAnsi="宋体" w:cs="宋体" w:hint="eastAsia"/>
                <w:sz w:val="20"/>
                <w:szCs w:val="20"/>
              </w:rPr>
              <w:t>数量</w:t>
            </w:r>
          </w:p>
        </w:tc>
        <w:tc>
          <w:tcPr>
            <w:tcW w:w="1051" w:type="dxa"/>
            <w:vAlign w:val="center"/>
          </w:tcPr>
          <w:p w14:paraId="5271AEF7" w14:textId="77777777" w:rsidR="00CC1A17" w:rsidRDefault="00CC1A17" w:rsidP="00A44CAC">
            <w:pPr>
              <w:jc w:val="center"/>
              <w:rPr>
                <w:rFonts w:ascii="宋体" w:eastAsia="宋体" w:hAnsi="宋体" w:cs="宋体" w:hint="eastAsia"/>
                <w:sz w:val="20"/>
                <w:szCs w:val="20"/>
              </w:rPr>
            </w:pPr>
            <w:r>
              <w:rPr>
                <w:rFonts w:ascii="宋体" w:eastAsia="宋体" w:hAnsi="宋体" w:cs="宋体" w:hint="eastAsia"/>
                <w:sz w:val="20"/>
                <w:szCs w:val="20"/>
              </w:rPr>
              <w:t>国别产地</w:t>
            </w:r>
          </w:p>
        </w:tc>
        <w:tc>
          <w:tcPr>
            <w:tcW w:w="1636" w:type="dxa"/>
            <w:vAlign w:val="center"/>
          </w:tcPr>
          <w:p w14:paraId="6E521ECE" w14:textId="77777777" w:rsidR="00CC1A17" w:rsidRDefault="00CC1A17" w:rsidP="00A44CAC">
            <w:pPr>
              <w:jc w:val="center"/>
              <w:rPr>
                <w:rFonts w:ascii="宋体" w:eastAsia="宋体" w:hAnsi="宋体" w:cs="宋体" w:hint="eastAsia"/>
                <w:sz w:val="20"/>
                <w:szCs w:val="20"/>
              </w:rPr>
            </w:pPr>
            <w:r>
              <w:rPr>
                <w:rFonts w:ascii="宋体" w:eastAsia="宋体" w:hAnsi="宋体" w:cs="宋体" w:hint="eastAsia"/>
                <w:sz w:val="20"/>
                <w:szCs w:val="20"/>
              </w:rPr>
              <w:t>额定功率（KW）</w:t>
            </w:r>
          </w:p>
        </w:tc>
        <w:tc>
          <w:tcPr>
            <w:tcW w:w="1609" w:type="dxa"/>
            <w:vAlign w:val="center"/>
          </w:tcPr>
          <w:p w14:paraId="5F74C64F" w14:textId="77777777" w:rsidR="00CC1A17" w:rsidRDefault="00CC1A17" w:rsidP="00A44CAC">
            <w:pPr>
              <w:jc w:val="center"/>
              <w:rPr>
                <w:rFonts w:ascii="宋体" w:eastAsia="宋体" w:hAnsi="宋体" w:cs="宋体" w:hint="eastAsia"/>
                <w:sz w:val="20"/>
                <w:szCs w:val="20"/>
              </w:rPr>
            </w:pPr>
            <w:r>
              <w:rPr>
                <w:rFonts w:ascii="宋体" w:eastAsia="宋体" w:hAnsi="宋体" w:cs="宋体" w:hint="eastAsia"/>
                <w:sz w:val="20"/>
                <w:szCs w:val="20"/>
              </w:rPr>
              <w:t>用于施工部位</w:t>
            </w:r>
          </w:p>
        </w:tc>
        <w:tc>
          <w:tcPr>
            <w:tcW w:w="1006" w:type="dxa"/>
            <w:vAlign w:val="center"/>
          </w:tcPr>
          <w:p w14:paraId="1DE8C01C" w14:textId="77777777" w:rsidR="00CC1A17" w:rsidRDefault="00CC1A17" w:rsidP="00A44CAC">
            <w:pPr>
              <w:jc w:val="center"/>
              <w:rPr>
                <w:rFonts w:ascii="宋体" w:eastAsia="宋体" w:hAnsi="宋体" w:cs="宋体" w:hint="eastAsia"/>
                <w:sz w:val="20"/>
                <w:szCs w:val="20"/>
              </w:rPr>
            </w:pPr>
            <w:r>
              <w:rPr>
                <w:rFonts w:ascii="宋体" w:eastAsia="宋体" w:hAnsi="宋体" w:cs="宋体" w:hint="eastAsia"/>
                <w:sz w:val="20"/>
                <w:szCs w:val="20"/>
              </w:rPr>
              <w:t>备注</w:t>
            </w:r>
          </w:p>
        </w:tc>
      </w:tr>
      <w:tr w:rsidR="00CC1A17" w14:paraId="51551257" w14:textId="77777777" w:rsidTr="00FE5E6A">
        <w:trPr>
          <w:trHeight w:val="425"/>
        </w:trPr>
        <w:tc>
          <w:tcPr>
            <w:tcW w:w="868" w:type="dxa"/>
            <w:vAlign w:val="center"/>
          </w:tcPr>
          <w:p w14:paraId="04B4383F"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10DE7F23"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42C028AC"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60E528D9"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525CE8EB"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51606247"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79A70EA3"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18E9830C" w14:textId="77777777" w:rsidR="00CC1A17" w:rsidRDefault="00CC1A17" w:rsidP="00FE5E6A">
            <w:pPr>
              <w:ind w:firstLine="420"/>
              <w:jc w:val="center"/>
              <w:rPr>
                <w:rFonts w:ascii="宋体" w:eastAsia="宋体" w:hAnsi="宋体" w:cs="宋体" w:hint="eastAsia"/>
                <w:szCs w:val="21"/>
              </w:rPr>
            </w:pPr>
          </w:p>
        </w:tc>
      </w:tr>
      <w:tr w:rsidR="00CC1A17" w14:paraId="4B087603" w14:textId="77777777" w:rsidTr="00FE5E6A">
        <w:trPr>
          <w:trHeight w:val="425"/>
        </w:trPr>
        <w:tc>
          <w:tcPr>
            <w:tcW w:w="868" w:type="dxa"/>
            <w:vAlign w:val="center"/>
          </w:tcPr>
          <w:p w14:paraId="47AD692C"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62A8A775"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7B2D119C"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0B099346"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096392D0"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4C03F9BF"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4F90F977"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07BF2559" w14:textId="77777777" w:rsidR="00CC1A17" w:rsidRDefault="00CC1A17" w:rsidP="00FE5E6A">
            <w:pPr>
              <w:ind w:firstLine="420"/>
              <w:jc w:val="center"/>
              <w:rPr>
                <w:rFonts w:ascii="宋体" w:eastAsia="宋体" w:hAnsi="宋体" w:cs="宋体" w:hint="eastAsia"/>
                <w:szCs w:val="21"/>
              </w:rPr>
            </w:pPr>
          </w:p>
        </w:tc>
      </w:tr>
      <w:tr w:rsidR="00CC1A17" w14:paraId="4AA57F37" w14:textId="77777777" w:rsidTr="00FE5E6A">
        <w:trPr>
          <w:trHeight w:val="425"/>
        </w:trPr>
        <w:tc>
          <w:tcPr>
            <w:tcW w:w="868" w:type="dxa"/>
            <w:vAlign w:val="center"/>
          </w:tcPr>
          <w:p w14:paraId="1EA43126"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1BFE5367"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06D24CAB"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4CD40314"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7C86F0A0"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5FCA2C93"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6A1CE661"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71BF156A" w14:textId="77777777" w:rsidR="00CC1A17" w:rsidRDefault="00CC1A17" w:rsidP="00FE5E6A">
            <w:pPr>
              <w:ind w:firstLine="420"/>
              <w:jc w:val="center"/>
              <w:rPr>
                <w:rFonts w:ascii="宋体" w:eastAsia="宋体" w:hAnsi="宋体" w:cs="宋体" w:hint="eastAsia"/>
                <w:szCs w:val="21"/>
              </w:rPr>
            </w:pPr>
          </w:p>
        </w:tc>
      </w:tr>
      <w:tr w:rsidR="00CC1A17" w14:paraId="7763F729" w14:textId="77777777" w:rsidTr="00FE5E6A">
        <w:trPr>
          <w:trHeight w:val="425"/>
        </w:trPr>
        <w:tc>
          <w:tcPr>
            <w:tcW w:w="868" w:type="dxa"/>
            <w:vAlign w:val="center"/>
          </w:tcPr>
          <w:p w14:paraId="4A0E36A0"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1E526335"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59B49BE1"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00CCE65A"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4FADB57B"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5617FEA8"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71916991"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728BC726" w14:textId="77777777" w:rsidR="00CC1A17" w:rsidRDefault="00CC1A17" w:rsidP="00FE5E6A">
            <w:pPr>
              <w:ind w:firstLine="420"/>
              <w:jc w:val="center"/>
              <w:rPr>
                <w:rFonts w:ascii="宋体" w:eastAsia="宋体" w:hAnsi="宋体" w:cs="宋体" w:hint="eastAsia"/>
                <w:szCs w:val="21"/>
              </w:rPr>
            </w:pPr>
          </w:p>
        </w:tc>
      </w:tr>
      <w:tr w:rsidR="00CC1A17" w14:paraId="6134544A" w14:textId="77777777" w:rsidTr="00FE5E6A">
        <w:trPr>
          <w:trHeight w:val="425"/>
        </w:trPr>
        <w:tc>
          <w:tcPr>
            <w:tcW w:w="868" w:type="dxa"/>
            <w:vAlign w:val="center"/>
          </w:tcPr>
          <w:p w14:paraId="510DD18F"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1A2D49EC"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56799695"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1192C6A5"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46DB6CBA"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6AE6EBAB"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37EBDFA1"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6EEEFB87" w14:textId="77777777" w:rsidR="00CC1A17" w:rsidRDefault="00CC1A17" w:rsidP="00FE5E6A">
            <w:pPr>
              <w:ind w:firstLine="420"/>
              <w:jc w:val="center"/>
              <w:rPr>
                <w:rFonts w:ascii="宋体" w:eastAsia="宋体" w:hAnsi="宋体" w:cs="宋体" w:hint="eastAsia"/>
                <w:szCs w:val="21"/>
              </w:rPr>
            </w:pPr>
          </w:p>
        </w:tc>
      </w:tr>
      <w:tr w:rsidR="00CC1A17" w14:paraId="30E961BD" w14:textId="77777777" w:rsidTr="00FE5E6A">
        <w:trPr>
          <w:trHeight w:val="425"/>
        </w:trPr>
        <w:tc>
          <w:tcPr>
            <w:tcW w:w="868" w:type="dxa"/>
            <w:vAlign w:val="center"/>
          </w:tcPr>
          <w:p w14:paraId="2F928A9A"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23DC091E"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4B568F33"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52C0866C"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3EF1B07B"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590C30F4"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43BEEB6A"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0E5A1522" w14:textId="77777777" w:rsidR="00CC1A17" w:rsidRDefault="00CC1A17" w:rsidP="00FE5E6A">
            <w:pPr>
              <w:ind w:firstLine="420"/>
              <w:jc w:val="center"/>
              <w:rPr>
                <w:rFonts w:ascii="宋体" w:eastAsia="宋体" w:hAnsi="宋体" w:cs="宋体" w:hint="eastAsia"/>
                <w:szCs w:val="21"/>
              </w:rPr>
            </w:pPr>
          </w:p>
        </w:tc>
      </w:tr>
      <w:tr w:rsidR="00CC1A17" w14:paraId="713579FF" w14:textId="77777777" w:rsidTr="00FE5E6A">
        <w:trPr>
          <w:trHeight w:val="425"/>
        </w:trPr>
        <w:tc>
          <w:tcPr>
            <w:tcW w:w="868" w:type="dxa"/>
            <w:vAlign w:val="center"/>
          </w:tcPr>
          <w:p w14:paraId="045765D5"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27EA4B83"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625F9DBB"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0932F12B"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025AB71F"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6D2FD216"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5E9B8E2E"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10AA52C1" w14:textId="77777777" w:rsidR="00CC1A17" w:rsidRDefault="00CC1A17" w:rsidP="00FE5E6A">
            <w:pPr>
              <w:ind w:firstLine="420"/>
              <w:jc w:val="center"/>
              <w:rPr>
                <w:rFonts w:ascii="宋体" w:eastAsia="宋体" w:hAnsi="宋体" w:cs="宋体" w:hint="eastAsia"/>
                <w:szCs w:val="21"/>
              </w:rPr>
            </w:pPr>
          </w:p>
        </w:tc>
      </w:tr>
      <w:tr w:rsidR="00CC1A17" w14:paraId="6BFF8E55" w14:textId="77777777" w:rsidTr="00FE5E6A">
        <w:trPr>
          <w:trHeight w:val="425"/>
        </w:trPr>
        <w:tc>
          <w:tcPr>
            <w:tcW w:w="868" w:type="dxa"/>
            <w:vAlign w:val="center"/>
          </w:tcPr>
          <w:p w14:paraId="2B961B35"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389E8590"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3476BFD4"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4AA9EBAD"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73C32682"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20A94130"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1836A0F0"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02C8CA25" w14:textId="77777777" w:rsidR="00CC1A17" w:rsidRDefault="00CC1A17" w:rsidP="00FE5E6A">
            <w:pPr>
              <w:ind w:firstLine="420"/>
              <w:jc w:val="center"/>
              <w:rPr>
                <w:rFonts w:ascii="宋体" w:eastAsia="宋体" w:hAnsi="宋体" w:cs="宋体" w:hint="eastAsia"/>
                <w:szCs w:val="21"/>
              </w:rPr>
            </w:pPr>
          </w:p>
        </w:tc>
      </w:tr>
      <w:tr w:rsidR="00CC1A17" w14:paraId="756482E3" w14:textId="77777777" w:rsidTr="00FE5E6A">
        <w:trPr>
          <w:trHeight w:val="425"/>
        </w:trPr>
        <w:tc>
          <w:tcPr>
            <w:tcW w:w="868" w:type="dxa"/>
            <w:vAlign w:val="center"/>
          </w:tcPr>
          <w:p w14:paraId="4604491E"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2D75E695"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1F1B9E13"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018BFE5F"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72AA3037"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0608A68C"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14E9EB8E"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6CFE5DE1" w14:textId="77777777" w:rsidR="00CC1A17" w:rsidRDefault="00CC1A17" w:rsidP="00FE5E6A">
            <w:pPr>
              <w:ind w:firstLine="420"/>
              <w:jc w:val="center"/>
              <w:rPr>
                <w:rFonts w:ascii="宋体" w:eastAsia="宋体" w:hAnsi="宋体" w:cs="宋体" w:hint="eastAsia"/>
                <w:szCs w:val="21"/>
              </w:rPr>
            </w:pPr>
          </w:p>
        </w:tc>
      </w:tr>
      <w:tr w:rsidR="00CC1A17" w14:paraId="233B90CE" w14:textId="77777777" w:rsidTr="00FE5E6A">
        <w:trPr>
          <w:trHeight w:val="425"/>
        </w:trPr>
        <w:tc>
          <w:tcPr>
            <w:tcW w:w="868" w:type="dxa"/>
            <w:vAlign w:val="center"/>
          </w:tcPr>
          <w:p w14:paraId="2BFE2BF0"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50E85833"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7C8C7756"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33CB2424"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13364356"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23C1EDF2"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61D21D20"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54B44803" w14:textId="77777777" w:rsidR="00CC1A17" w:rsidRDefault="00CC1A17" w:rsidP="00FE5E6A">
            <w:pPr>
              <w:ind w:firstLine="420"/>
              <w:jc w:val="center"/>
              <w:rPr>
                <w:rFonts w:ascii="宋体" w:eastAsia="宋体" w:hAnsi="宋体" w:cs="宋体" w:hint="eastAsia"/>
                <w:szCs w:val="21"/>
              </w:rPr>
            </w:pPr>
          </w:p>
        </w:tc>
      </w:tr>
      <w:tr w:rsidR="00CC1A17" w14:paraId="01B2DDBE" w14:textId="77777777" w:rsidTr="00FE5E6A">
        <w:trPr>
          <w:trHeight w:val="425"/>
        </w:trPr>
        <w:tc>
          <w:tcPr>
            <w:tcW w:w="868" w:type="dxa"/>
            <w:vAlign w:val="center"/>
          </w:tcPr>
          <w:p w14:paraId="3F2EF006"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06BAF112"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4CBEFFAD"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56637C45"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41A33689"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2D700CF2"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3EAD7E53"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20D40AE6" w14:textId="77777777" w:rsidR="00CC1A17" w:rsidRDefault="00CC1A17" w:rsidP="00FE5E6A">
            <w:pPr>
              <w:ind w:firstLine="420"/>
              <w:jc w:val="center"/>
              <w:rPr>
                <w:rFonts w:ascii="宋体" w:eastAsia="宋体" w:hAnsi="宋体" w:cs="宋体" w:hint="eastAsia"/>
                <w:szCs w:val="21"/>
              </w:rPr>
            </w:pPr>
          </w:p>
        </w:tc>
      </w:tr>
      <w:tr w:rsidR="00CC1A17" w14:paraId="4E2128E8" w14:textId="77777777" w:rsidTr="00FE5E6A">
        <w:trPr>
          <w:trHeight w:val="425"/>
        </w:trPr>
        <w:tc>
          <w:tcPr>
            <w:tcW w:w="868" w:type="dxa"/>
            <w:vAlign w:val="center"/>
          </w:tcPr>
          <w:p w14:paraId="45F180BD"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5CE4ADC6"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4BEB70FA"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2259FDD0"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716AE9FA"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2D9F1EB9"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4C6A5F45"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27D5BF85" w14:textId="77777777" w:rsidR="00CC1A17" w:rsidRDefault="00CC1A17" w:rsidP="00FE5E6A">
            <w:pPr>
              <w:ind w:firstLine="420"/>
              <w:jc w:val="center"/>
              <w:rPr>
                <w:rFonts w:ascii="宋体" w:eastAsia="宋体" w:hAnsi="宋体" w:cs="宋体" w:hint="eastAsia"/>
                <w:szCs w:val="21"/>
              </w:rPr>
            </w:pPr>
          </w:p>
        </w:tc>
      </w:tr>
      <w:tr w:rsidR="00CC1A17" w14:paraId="72E630F1" w14:textId="77777777" w:rsidTr="00FE5E6A">
        <w:trPr>
          <w:trHeight w:val="425"/>
        </w:trPr>
        <w:tc>
          <w:tcPr>
            <w:tcW w:w="868" w:type="dxa"/>
            <w:vAlign w:val="center"/>
          </w:tcPr>
          <w:p w14:paraId="692B3315"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39538E90"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5590ED4C"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33EC6549"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0EF671D9"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1F7A3A85"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2F23CBFF"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0B55BAA6" w14:textId="77777777" w:rsidR="00CC1A17" w:rsidRDefault="00CC1A17" w:rsidP="00FE5E6A">
            <w:pPr>
              <w:ind w:firstLine="420"/>
              <w:jc w:val="center"/>
              <w:rPr>
                <w:rFonts w:ascii="宋体" w:eastAsia="宋体" w:hAnsi="宋体" w:cs="宋体" w:hint="eastAsia"/>
                <w:szCs w:val="21"/>
              </w:rPr>
            </w:pPr>
          </w:p>
        </w:tc>
      </w:tr>
      <w:tr w:rsidR="00CC1A17" w14:paraId="16833718" w14:textId="77777777" w:rsidTr="00FE5E6A">
        <w:trPr>
          <w:trHeight w:val="425"/>
        </w:trPr>
        <w:tc>
          <w:tcPr>
            <w:tcW w:w="868" w:type="dxa"/>
            <w:vAlign w:val="center"/>
          </w:tcPr>
          <w:p w14:paraId="03F08810"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3DA080B0"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5175C697"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2E5062DA"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5CED106C"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0D9BE72A"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30FFE743"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6457C73C" w14:textId="77777777" w:rsidR="00CC1A17" w:rsidRDefault="00CC1A17" w:rsidP="00FE5E6A">
            <w:pPr>
              <w:ind w:firstLine="420"/>
              <w:jc w:val="center"/>
              <w:rPr>
                <w:rFonts w:ascii="宋体" w:eastAsia="宋体" w:hAnsi="宋体" w:cs="宋体" w:hint="eastAsia"/>
                <w:szCs w:val="21"/>
              </w:rPr>
            </w:pPr>
          </w:p>
        </w:tc>
      </w:tr>
      <w:tr w:rsidR="00CC1A17" w14:paraId="57670E33" w14:textId="77777777" w:rsidTr="00FE5E6A">
        <w:trPr>
          <w:trHeight w:val="425"/>
        </w:trPr>
        <w:tc>
          <w:tcPr>
            <w:tcW w:w="868" w:type="dxa"/>
            <w:vAlign w:val="center"/>
          </w:tcPr>
          <w:p w14:paraId="42E55595"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73110201"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6E86C823"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43B8D695"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250CF350"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7CDF0E17"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142C73E1"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08664B65" w14:textId="77777777" w:rsidR="00CC1A17" w:rsidRDefault="00CC1A17" w:rsidP="00FE5E6A">
            <w:pPr>
              <w:ind w:firstLine="420"/>
              <w:jc w:val="center"/>
              <w:rPr>
                <w:rFonts w:ascii="宋体" w:eastAsia="宋体" w:hAnsi="宋体" w:cs="宋体" w:hint="eastAsia"/>
                <w:szCs w:val="21"/>
              </w:rPr>
            </w:pPr>
          </w:p>
        </w:tc>
      </w:tr>
      <w:tr w:rsidR="00CC1A17" w14:paraId="65450173" w14:textId="77777777" w:rsidTr="00FE5E6A">
        <w:trPr>
          <w:trHeight w:val="425"/>
        </w:trPr>
        <w:tc>
          <w:tcPr>
            <w:tcW w:w="868" w:type="dxa"/>
            <w:vAlign w:val="center"/>
          </w:tcPr>
          <w:p w14:paraId="27989052"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22E572CE"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57721A95"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4F72A67C"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7C69D383"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02E43B16"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08BB5D17"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16EEE146" w14:textId="77777777" w:rsidR="00CC1A17" w:rsidRDefault="00CC1A17" w:rsidP="00FE5E6A">
            <w:pPr>
              <w:ind w:firstLine="420"/>
              <w:jc w:val="center"/>
              <w:rPr>
                <w:rFonts w:ascii="宋体" w:eastAsia="宋体" w:hAnsi="宋体" w:cs="宋体" w:hint="eastAsia"/>
                <w:szCs w:val="21"/>
              </w:rPr>
            </w:pPr>
          </w:p>
        </w:tc>
      </w:tr>
      <w:tr w:rsidR="00CC1A17" w14:paraId="386C53F2" w14:textId="77777777" w:rsidTr="00FE5E6A">
        <w:trPr>
          <w:trHeight w:val="425"/>
        </w:trPr>
        <w:tc>
          <w:tcPr>
            <w:tcW w:w="868" w:type="dxa"/>
            <w:vAlign w:val="center"/>
          </w:tcPr>
          <w:p w14:paraId="2355913A"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24B12435"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3AC6B954"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74C0AE91"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1EF5F5D3"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5CE470F3"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42CDF730"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7290CF44" w14:textId="77777777" w:rsidR="00CC1A17" w:rsidRDefault="00CC1A17" w:rsidP="00FE5E6A">
            <w:pPr>
              <w:ind w:firstLine="420"/>
              <w:jc w:val="center"/>
              <w:rPr>
                <w:rFonts w:ascii="宋体" w:eastAsia="宋体" w:hAnsi="宋体" w:cs="宋体" w:hint="eastAsia"/>
                <w:szCs w:val="21"/>
              </w:rPr>
            </w:pPr>
          </w:p>
        </w:tc>
      </w:tr>
      <w:tr w:rsidR="00CC1A17" w14:paraId="0949EAEA" w14:textId="77777777" w:rsidTr="00FE5E6A">
        <w:trPr>
          <w:trHeight w:val="425"/>
        </w:trPr>
        <w:tc>
          <w:tcPr>
            <w:tcW w:w="868" w:type="dxa"/>
            <w:vAlign w:val="center"/>
          </w:tcPr>
          <w:p w14:paraId="2EDD48A7"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7A38EB0F"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749E87B8"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00C9A5FE"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52F1B666"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1DEF3895"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7D5A5CAE"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0EA27407" w14:textId="77777777" w:rsidR="00CC1A17" w:rsidRDefault="00CC1A17" w:rsidP="00FE5E6A">
            <w:pPr>
              <w:ind w:firstLine="420"/>
              <w:jc w:val="center"/>
              <w:rPr>
                <w:rFonts w:ascii="宋体" w:eastAsia="宋体" w:hAnsi="宋体" w:cs="宋体" w:hint="eastAsia"/>
                <w:szCs w:val="21"/>
              </w:rPr>
            </w:pPr>
          </w:p>
        </w:tc>
      </w:tr>
      <w:tr w:rsidR="00CC1A17" w14:paraId="3E2BB2CB" w14:textId="77777777" w:rsidTr="00FE5E6A">
        <w:trPr>
          <w:trHeight w:val="425"/>
        </w:trPr>
        <w:tc>
          <w:tcPr>
            <w:tcW w:w="868" w:type="dxa"/>
            <w:vAlign w:val="center"/>
          </w:tcPr>
          <w:p w14:paraId="73C5D996" w14:textId="77777777" w:rsidR="00CC1A17" w:rsidRDefault="00CC1A17" w:rsidP="00FE5E6A">
            <w:pPr>
              <w:ind w:firstLine="420"/>
              <w:jc w:val="center"/>
              <w:rPr>
                <w:rFonts w:ascii="宋体" w:eastAsia="宋体" w:hAnsi="宋体" w:cs="宋体" w:hint="eastAsia"/>
                <w:szCs w:val="21"/>
              </w:rPr>
            </w:pPr>
          </w:p>
        </w:tc>
        <w:tc>
          <w:tcPr>
            <w:tcW w:w="1117" w:type="dxa"/>
            <w:vAlign w:val="center"/>
          </w:tcPr>
          <w:p w14:paraId="083953BF"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1A4E6A6E"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4D55BF99"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6DA42EEA"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4EA8BB25"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3A206943"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0872FB9F" w14:textId="77777777" w:rsidR="00CC1A17" w:rsidRDefault="00CC1A17" w:rsidP="00FE5E6A">
            <w:pPr>
              <w:ind w:firstLine="420"/>
              <w:jc w:val="center"/>
              <w:rPr>
                <w:rFonts w:ascii="宋体" w:eastAsia="宋体" w:hAnsi="宋体" w:cs="宋体" w:hint="eastAsia"/>
                <w:szCs w:val="21"/>
              </w:rPr>
            </w:pPr>
          </w:p>
        </w:tc>
      </w:tr>
      <w:tr w:rsidR="00CC1A17" w14:paraId="23908A56" w14:textId="77777777" w:rsidTr="00FE5E6A">
        <w:trPr>
          <w:trHeight w:val="425"/>
        </w:trPr>
        <w:tc>
          <w:tcPr>
            <w:tcW w:w="868" w:type="dxa"/>
            <w:vAlign w:val="center"/>
          </w:tcPr>
          <w:p w14:paraId="2D76D9C8" w14:textId="77777777" w:rsidR="00CC1A17" w:rsidRDefault="00CC1A17" w:rsidP="00FE5E6A">
            <w:pPr>
              <w:rPr>
                <w:rFonts w:ascii="宋体" w:eastAsia="宋体" w:hAnsi="宋体" w:cs="宋体" w:hint="eastAsia"/>
                <w:szCs w:val="21"/>
              </w:rPr>
            </w:pPr>
            <w:r>
              <w:rPr>
                <w:rFonts w:ascii="宋体" w:eastAsia="宋体" w:hAnsi="宋体" w:cs="宋体" w:hint="eastAsia"/>
                <w:szCs w:val="21"/>
              </w:rPr>
              <w:t>...</w:t>
            </w:r>
          </w:p>
        </w:tc>
        <w:tc>
          <w:tcPr>
            <w:tcW w:w="1117" w:type="dxa"/>
            <w:vAlign w:val="center"/>
          </w:tcPr>
          <w:p w14:paraId="438DA4CC" w14:textId="77777777" w:rsidR="00CC1A17" w:rsidRDefault="00CC1A17" w:rsidP="00FE5E6A">
            <w:pPr>
              <w:ind w:firstLine="420"/>
              <w:jc w:val="center"/>
              <w:rPr>
                <w:rFonts w:ascii="宋体" w:eastAsia="宋体" w:hAnsi="宋体" w:cs="宋体" w:hint="eastAsia"/>
                <w:szCs w:val="21"/>
              </w:rPr>
            </w:pPr>
          </w:p>
        </w:tc>
        <w:tc>
          <w:tcPr>
            <w:tcW w:w="1339" w:type="dxa"/>
            <w:vAlign w:val="center"/>
          </w:tcPr>
          <w:p w14:paraId="2BF80977" w14:textId="77777777" w:rsidR="00CC1A17" w:rsidRDefault="00CC1A17" w:rsidP="00FE5E6A">
            <w:pPr>
              <w:ind w:firstLine="420"/>
              <w:jc w:val="center"/>
              <w:rPr>
                <w:rFonts w:ascii="宋体" w:eastAsia="宋体" w:hAnsi="宋体" w:cs="宋体" w:hint="eastAsia"/>
                <w:szCs w:val="21"/>
              </w:rPr>
            </w:pPr>
          </w:p>
        </w:tc>
        <w:tc>
          <w:tcPr>
            <w:tcW w:w="872" w:type="dxa"/>
            <w:vAlign w:val="center"/>
          </w:tcPr>
          <w:p w14:paraId="658FEE86" w14:textId="77777777" w:rsidR="00CC1A17" w:rsidRDefault="00CC1A17" w:rsidP="00FE5E6A">
            <w:pPr>
              <w:ind w:firstLine="420"/>
              <w:jc w:val="center"/>
              <w:rPr>
                <w:rFonts w:ascii="宋体" w:eastAsia="宋体" w:hAnsi="宋体" w:cs="宋体" w:hint="eastAsia"/>
                <w:szCs w:val="21"/>
              </w:rPr>
            </w:pPr>
          </w:p>
        </w:tc>
        <w:tc>
          <w:tcPr>
            <w:tcW w:w="1051" w:type="dxa"/>
            <w:vAlign w:val="center"/>
          </w:tcPr>
          <w:p w14:paraId="5DBE71C8" w14:textId="77777777" w:rsidR="00CC1A17" w:rsidRDefault="00CC1A17" w:rsidP="00FE5E6A">
            <w:pPr>
              <w:ind w:firstLine="420"/>
              <w:jc w:val="center"/>
              <w:rPr>
                <w:rFonts w:ascii="宋体" w:eastAsia="宋体" w:hAnsi="宋体" w:cs="宋体" w:hint="eastAsia"/>
                <w:szCs w:val="21"/>
              </w:rPr>
            </w:pPr>
          </w:p>
        </w:tc>
        <w:tc>
          <w:tcPr>
            <w:tcW w:w="1636" w:type="dxa"/>
            <w:vAlign w:val="center"/>
          </w:tcPr>
          <w:p w14:paraId="6E1FDD18" w14:textId="77777777" w:rsidR="00CC1A17" w:rsidRDefault="00CC1A17" w:rsidP="00FE5E6A">
            <w:pPr>
              <w:ind w:firstLine="420"/>
              <w:jc w:val="center"/>
              <w:rPr>
                <w:rFonts w:ascii="宋体" w:eastAsia="宋体" w:hAnsi="宋体" w:cs="宋体" w:hint="eastAsia"/>
                <w:szCs w:val="21"/>
              </w:rPr>
            </w:pPr>
          </w:p>
        </w:tc>
        <w:tc>
          <w:tcPr>
            <w:tcW w:w="1609" w:type="dxa"/>
            <w:vAlign w:val="center"/>
          </w:tcPr>
          <w:p w14:paraId="5771E0F2" w14:textId="77777777" w:rsidR="00CC1A17" w:rsidRDefault="00CC1A17" w:rsidP="00FE5E6A">
            <w:pPr>
              <w:ind w:firstLine="420"/>
              <w:jc w:val="center"/>
              <w:rPr>
                <w:rFonts w:ascii="宋体" w:eastAsia="宋体" w:hAnsi="宋体" w:cs="宋体" w:hint="eastAsia"/>
                <w:szCs w:val="21"/>
              </w:rPr>
            </w:pPr>
          </w:p>
        </w:tc>
        <w:tc>
          <w:tcPr>
            <w:tcW w:w="1006" w:type="dxa"/>
            <w:vAlign w:val="center"/>
          </w:tcPr>
          <w:p w14:paraId="46CF8E3D" w14:textId="77777777" w:rsidR="00CC1A17" w:rsidRDefault="00CC1A17" w:rsidP="00FE5E6A">
            <w:pPr>
              <w:ind w:firstLine="420"/>
              <w:jc w:val="center"/>
              <w:rPr>
                <w:rFonts w:ascii="宋体" w:eastAsia="宋体" w:hAnsi="宋体" w:cs="宋体" w:hint="eastAsia"/>
                <w:szCs w:val="21"/>
              </w:rPr>
            </w:pPr>
          </w:p>
        </w:tc>
      </w:tr>
    </w:tbl>
    <w:p w14:paraId="7B17C65A" w14:textId="77777777" w:rsidR="00CC1A17" w:rsidRDefault="00CC1A17" w:rsidP="00CC1A17">
      <w:pPr>
        <w:spacing w:line="420" w:lineRule="exact"/>
        <w:ind w:firstLine="480"/>
        <w:rPr>
          <w:rFonts w:ascii="宋体" w:eastAsia="宋体" w:hAnsi="宋体" w:cs="宋体" w:hint="eastAsia"/>
          <w:sz w:val="24"/>
        </w:rPr>
      </w:pPr>
    </w:p>
    <w:p w14:paraId="50827DC4" w14:textId="77777777" w:rsidR="00FD1727" w:rsidRDefault="00FD1727">
      <w:pPr>
        <w:widowControl/>
        <w:jc w:val="left"/>
        <w:rPr>
          <w:rFonts w:ascii="宋体" w:hAnsi="宋体" w:cs="宋体" w:hint="eastAsia"/>
          <w:b/>
          <w:bCs/>
          <w:szCs w:val="21"/>
        </w:rPr>
      </w:pPr>
      <w:r>
        <w:rPr>
          <w:rFonts w:ascii="宋体" w:hAnsi="宋体" w:cs="宋体" w:hint="eastAsia"/>
          <w:b/>
          <w:bCs/>
          <w:szCs w:val="21"/>
        </w:rPr>
        <w:br w:type="page"/>
      </w:r>
    </w:p>
    <w:p w14:paraId="4E2BB571" w14:textId="70F3B563" w:rsidR="00CC1A17" w:rsidRDefault="00CC1A17" w:rsidP="00CC1A17">
      <w:pPr>
        <w:pStyle w:val="a3"/>
        <w:outlineLvl w:val="3"/>
        <w:rPr>
          <w:rFonts w:ascii="宋体" w:hAnsi="宋体" w:cs="宋体" w:hint="eastAsia"/>
          <w:b/>
          <w:bCs/>
          <w:sz w:val="24"/>
        </w:rPr>
      </w:pPr>
      <w:r>
        <w:rPr>
          <w:rFonts w:ascii="宋体" w:eastAsia="宋体" w:hAnsi="宋体" w:cs="宋体" w:hint="eastAsia"/>
          <w:b/>
          <w:bCs/>
          <w:sz w:val="24"/>
        </w:rPr>
        <w:lastRenderedPageBreak/>
        <w:t>九、项目经理</w:t>
      </w:r>
    </w:p>
    <w:p w14:paraId="7DDC9C18" w14:textId="0ECEC3B4" w:rsidR="00CC1A17" w:rsidRDefault="00FD1727" w:rsidP="00CC1A17">
      <w:pPr>
        <w:pStyle w:val="a3"/>
        <w:rPr>
          <w:rFonts w:ascii="宋体" w:hAnsi="宋体" w:cs="宋体" w:hint="eastAsia"/>
          <w:b/>
          <w:bCs/>
          <w:sz w:val="24"/>
        </w:rPr>
      </w:pPr>
      <w:r>
        <w:rPr>
          <w:rFonts w:ascii="宋体" w:eastAsia="宋体" w:hAnsi="宋体" w:cs="宋体" w:hint="eastAsia"/>
          <w:szCs w:val="21"/>
        </w:rPr>
        <w:t>（依据采购文件“第六章磋商办法”第6.4.2评分标准，自行拟制。）</w:t>
      </w:r>
    </w:p>
    <w:p w14:paraId="135D4214" w14:textId="77777777" w:rsidR="00CC1A17" w:rsidRDefault="00CC1A17" w:rsidP="00CC1A17">
      <w:pPr>
        <w:pStyle w:val="a3"/>
        <w:rPr>
          <w:rFonts w:ascii="宋体" w:hAnsi="宋体" w:cs="宋体" w:hint="eastAsia"/>
          <w:b/>
          <w:bCs/>
          <w:sz w:val="24"/>
        </w:rPr>
      </w:pPr>
    </w:p>
    <w:p w14:paraId="7BBCA864" w14:textId="77777777" w:rsidR="00CC1A17" w:rsidRDefault="00CC1A17" w:rsidP="00CC1A17">
      <w:pPr>
        <w:ind w:firstLine="482"/>
        <w:rPr>
          <w:rFonts w:ascii="宋体" w:eastAsia="宋体" w:hAnsi="宋体" w:cs="宋体" w:hint="eastAsia"/>
          <w:b/>
          <w:bCs/>
          <w:sz w:val="24"/>
        </w:rPr>
      </w:pPr>
      <w:r>
        <w:rPr>
          <w:rFonts w:ascii="宋体" w:eastAsia="宋体" w:hAnsi="宋体" w:cs="宋体" w:hint="eastAsia"/>
          <w:b/>
          <w:bCs/>
          <w:sz w:val="24"/>
        </w:rPr>
        <w:br w:type="page"/>
      </w:r>
    </w:p>
    <w:p w14:paraId="0F950E33" w14:textId="77777777" w:rsidR="00CC1A17" w:rsidRDefault="00CC1A17" w:rsidP="00CC1A17">
      <w:pPr>
        <w:pStyle w:val="a3"/>
        <w:outlineLvl w:val="3"/>
        <w:rPr>
          <w:rFonts w:ascii="宋体" w:hAnsi="宋体" w:cs="宋体" w:hint="eastAsia"/>
          <w:b/>
          <w:bCs/>
          <w:sz w:val="24"/>
        </w:rPr>
      </w:pPr>
      <w:r>
        <w:rPr>
          <w:rFonts w:ascii="宋体" w:eastAsia="宋体" w:hAnsi="宋体" w:cs="宋体" w:hint="eastAsia"/>
          <w:b/>
          <w:bCs/>
          <w:sz w:val="24"/>
        </w:rPr>
        <w:lastRenderedPageBreak/>
        <w:t>十、人员配置情况</w:t>
      </w:r>
    </w:p>
    <w:p w14:paraId="3120DF8D" w14:textId="2F61AAAC" w:rsidR="00CC1A17" w:rsidRPr="004674F2" w:rsidRDefault="00FD1727" w:rsidP="004674F2">
      <w:pPr>
        <w:ind w:firstLine="420"/>
      </w:pPr>
      <w:r>
        <w:rPr>
          <w:rFonts w:ascii="宋体" w:eastAsia="宋体" w:hAnsi="宋体" w:cs="宋体" w:hint="eastAsia"/>
          <w:szCs w:val="21"/>
        </w:rPr>
        <w:t>（依据采购文件“第六章磋商办法”第6.4.2评分标准，自行拟制。）</w:t>
      </w:r>
    </w:p>
    <w:p w14:paraId="460F1F58" w14:textId="77777777" w:rsidR="004674F2" w:rsidRDefault="004674F2" w:rsidP="004674F2">
      <w:pPr>
        <w:widowControl/>
        <w:jc w:val="center"/>
        <w:rPr>
          <w:rFonts w:ascii="仿宋_GB2312" w:eastAsia="仿宋_GB2312" w:hAnsi="仿宋_GB2312" w:cs="仿宋_GB2312" w:hint="eastAsia"/>
          <w:b/>
          <w:kern w:val="0"/>
          <w:sz w:val="28"/>
          <w:szCs w:val="28"/>
          <w:lang w:eastAsia="zh-Hans"/>
        </w:rPr>
      </w:pPr>
      <w:r>
        <w:rPr>
          <w:rFonts w:ascii="仿宋_GB2312" w:eastAsia="仿宋_GB2312" w:hAnsi="仿宋_GB2312" w:cs="仿宋_GB2312"/>
          <w:b/>
          <w:kern w:val="0"/>
          <w:sz w:val="28"/>
          <w:szCs w:val="28"/>
          <w:lang w:eastAsia="zh-Hans"/>
        </w:rPr>
        <w:t>项目管理机构组成表</w:t>
      </w:r>
    </w:p>
    <w:tbl>
      <w:tblPr>
        <w:tblStyle w:val="a7"/>
        <w:tblW w:w="4998" w:type="pct"/>
        <w:tblLook w:val="04A0" w:firstRow="1" w:lastRow="0" w:firstColumn="1" w:lastColumn="0" w:noHBand="0" w:noVBand="1"/>
      </w:tblPr>
      <w:tblGrid>
        <w:gridCol w:w="579"/>
        <w:gridCol w:w="902"/>
        <w:gridCol w:w="718"/>
        <w:gridCol w:w="792"/>
        <w:gridCol w:w="915"/>
        <w:gridCol w:w="1107"/>
        <w:gridCol w:w="1119"/>
        <w:gridCol w:w="1319"/>
        <w:gridCol w:w="1068"/>
      </w:tblGrid>
      <w:tr w:rsidR="004674F2" w:rsidRPr="004674F2" w14:paraId="132795B8" w14:textId="77777777" w:rsidTr="00FE5E6A">
        <w:tc>
          <w:tcPr>
            <w:tcW w:w="339" w:type="pct"/>
            <w:vMerge w:val="restart"/>
            <w:tcBorders>
              <w:top w:val="single" w:sz="4" w:space="0" w:color="auto"/>
              <w:left w:val="single" w:sz="4" w:space="0" w:color="auto"/>
              <w:bottom w:val="single" w:sz="4" w:space="0" w:color="auto"/>
              <w:right w:val="single" w:sz="4" w:space="0" w:color="auto"/>
            </w:tcBorders>
            <w:vAlign w:val="center"/>
          </w:tcPr>
          <w:p w14:paraId="4D3241A5" w14:textId="77777777" w:rsidR="004674F2" w:rsidRPr="004674F2" w:rsidRDefault="004674F2" w:rsidP="004674F2">
            <w:pPr>
              <w:widowControl/>
              <w:jc w:val="left"/>
              <w:rPr>
                <w:rFonts w:ascii="仿宋_GB2312" w:eastAsia="仿宋_GB2312" w:hAnsi="仿宋_GB2312" w:cs="仿宋_GB2312" w:hint="eastAsia"/>
                <w:b/>
                <w:kern w:val="0"/>
                <w:sz w:val="22"/>
                <w:szCs w:val="22"/>
                <w:lang w:eastAsia="zh-Hans"/>
              </w:rPr>
            </w:pPr>
            <w:r w:rsidRPr="004674F2">
              <w:rPr>
                <w:rFonts w:ascii="仿宋_GB2312" w:eastAsia="仿宋_GB2312" w:hAnsi="仿宋_GB2312" w:cs="仿宋_GB2312"/>
                <w:b/>
                <w:kern w:val="0"/>
                <w:sz w:val="22"/>
                <w:szCs w:val="22"/>
                <w:lang w:eastAsia="zh-Hans"/>
              </w:rPr>
              <w:t>序号</w:t>
            </w:r>
          </w:p>
        </w:tc>
        <w:tc>
          <w:tcPr>
            <w:tcW w:w="529" w:type="pct"/>
            <w:vMerge w:val="restart"/>
            <w:tcBorders>
              <w:top w:val="single" w:sz="4" w:space="0" w:color="auto"/>
              <w:left w:val="single" w:sz="4" w:space="0" w:color="auto"/>
              <w:bottom w:val="single" w:sz="4" w:space="0" w:color="auto"/>
              <w:right w:val="single" w:sz="4" w:space="0" w:color="auto"/>
            </w:tcBorders>
            <w:vAlign w:val="center"/>
          </w:tcPr>
          <w:p w14:paraId="1C0D2625" w14:textId="77777777" w:rsidR="004674F2" w:rsidRPr="004674F2" w:rsidRDefault="004674F2" w:rsidP="004674F2">
            <w:pPr>
              <w:widowControl/>
              <w:jc w:val="center"/>
              <w:rPr>
                <w:rFonts w:ascii="仿宋_GB2312" w:eastAsia="仿宋_GB2312" w:hAnsi="仿宋_GB2312" w:cs="仿宋_GB2312" w:hint="eastAsia"/>
                <w:b/>
                <w:kern w:val="0"/>
                <w:sz w:val="22"/>
                <w:szCs w:val="22"/>
                <w:lang w:eastAsia="zh-Hans"/>
              </w:rPr>
            </w:pPr>
            <w:r w:rsidRPr="004674F2">
              <w:rPr>
                <w:rFonts w:ascii="仿宋_GB2312" w:eastAsia="仿宋_GB2312" w:hAnsi="仿宋_GB2312" w:cs="仿宋_GB2312"/>
                <w:b/>
                <w:kern w:val="0"/>
                <w:sz w:val="22"/>
                <w:szCs w:val="22"/>
                <w:lang w:eastAsia="zh-Hans"/>
              </w:rPr>
              <w:t>姓名</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F7D0CB1" w14:textId="77777777" w:rsidR="004674F2" w:rsidRPr="004674F2" w:rsidRDefault="004674F2" w:rsidP="004674F2">
            <w:pPr>
              <w:widowControl/>
              <w:jc w:val="left"/>
              <w:rPr>
                <w:rFonts w:ascii="仿宋_GB2312" w:eastAsia="仿宋_GB2312" w:hAnsi="仿宋_GB2312" w:cs="仿宋_GB2312" w:hint="eastAsia"/>
                <w:b/>
                <w:kern w:val="0"/>
                <w:sz w:val="22"/>
                <w:szCs w:val="22"/>
                <w:lang w:eastAsia="zh-Hans"/>
              </w:rPr>
            </w:pPr>
            <w:r w:rsidRPr="004674F2">
              <w:rPr>
                <w:rFonts w:ascii="仿宋_GB2312" w:eastAsia="仿宋_GB2312" w:hAnsi="仿宋_GB2312" w:cs="仿宋_GB2312"/>
                <w:b/>
                <w:kern w:val="0"/>
                <w:sz w:val="22"/>
                <w:szCs w:val="22"/>
                <w:lang w:eastAsia="zh-Hans"/>
              </w:rPr>
              <w:t>岗位</w:t>
            </w:r>
          </w:p>
        </w:tc>
        <w:tc>
          <w:tcPr>
            <w:tcW w:w="465" w:type="pct"/>
            <w:vMerge w:val="restart"/>
            <w:tcBorders>
              <w:top w:val="single" w:sz="4" w:space="0" w:color="auto"/>
              <w:left w:val="single" w:sz="4" w:space="0" w:color="auto"/>
              <w:bottom w:val="single" w:sz="4" w:space="0" w:color="auto"/>
              <w:right w:val="single" w:sz="4" w:space="0" w:color="auto"/>
            </w:tcBorders>
            <w:vAlign w:val="center"/>
          </w:tcPr>
          <w:p w14:paraId="3B5CC56E" w14:textId="77777777" w:rsidR="004674F2" w:rsidRPr="004674F2" w:rsidRDefault="004674F2" w:rsidP="004674F2">
            <w:pPr>
              <w:widowControl/>
              <w:jc w:val="left"/>
              <w:rPr>
                <w:rFonts w:ascii="仿宋_GB2312" w:eastAsia="仿宋_GB2312" w:hAnsi="仿宋_GB2312" w:cs="仿宋_GB2312" w:hint="eastAsia"/>
                <w:b/>
                <w:kern w:val="0"/>
                <w:sz w:val="22"/>
                <w:szCs w:val="22"/>
                <w:lang w:eastAsia="zh-Hans"/>
              </w:rPr>
            </w:pPr>
            <w:r w:rsidRPr="004674F2">
              <w:rPr>
                <w:rFonts w:ascii="仿宋_GB2312" w:eastAsia="仿宋_GB2312" w:hAnsi="仿宋_GB2312" w:cs="仿宋_GB2312"/>
                <w:b/>
                <w:kern w:val="0"/>
                <w:sz w:val="22"/>
                <w:szCs w:val="22"/>
                <w:lang w:eastAsia="zh-Hans"/>
              </w:rPr>
              <w:t>学历</w:t>
            </w:r>
          </w:p>
        </w:tc>
        <w:tc>
          <w:tcPr>
            <w:tcW w:w="537" w:type="pct"/>
            <w:vMerge w:val="restart"/>
            <w:tcBorders>
              <w:top w:val="single" w:sz="4" w:space="0" w:color="auto"/>
              <w:left w:val="single" w:sz="4" w:space="0" w:color="auto"/>
              <w:bottom w:val="single" w:sz="4" w:space="0" w:color="auto"/>
              <w:right w:val="single" w:sz="4" w:space="0" w:color="auto"/>
            </w:tcBorders>
            <w:vAlign w:val="center"/>
          </w:tcPr>
          <w:p w14:paraId="710EF2B6" w14:textId="77777777" w:rsidR="004674F2" w:rsidRPr="004674F2" w:rsidRDefault="004674F2" w:rsidP="004674F2">
            <w:pPr>
              <w:widowControl/>
              <w:jc w:val="left"/>
              <w:rPr>
                <w:rFonts w:ascii="仿宋_GB2312" w:eastAsia="仿宋_GB2312" w:hAnsi="仿宋_GB2312" w:cs="仿宋_GB2312" w:hint="eastAsia"/>
                <w:b/>
                <w:kern w:val="0"/>
                <w:sz w:val="22"/>
                <w:szCs w:val="22"/>
                <w:lang w:eastAsia="zh-Hans"/>
              </w:rPr>
            </w:pPr>
            <w:r w:rsidRPr="004674F2">
              <w:rPr>
                <w:rFonts w:ascii="仿宋_GB2312" w:eastAsia="仿宋_GB2312" w:hAnsi="仿宋_GB2312" w:cs="仿宋_GB2312"/>
                <w:b/>
                <w:kern w:val="0"/>
                <w:sz w:val="22"/>
                <w:szCs w:val="22"/>
                <w:lang w:eastAsia="zh-Hans"/>
              </w:rPr>
              <w:t>职称</w:t>
            </w:r>
          </w:p>
        </w:tc>
        <w:tc>
          <w:tcPr>
            <w:tcW w:w="2081" w:type="pct"/>
            <w:gridSpan w:val="3"/>
            <w:tcBorders>
              <w:top w:val="single" w:sz="4" w:space="0" w:color="auto"/>
              <w:left w:val="single" w:sz="4" w:space="0" w:color="auto"/>
              <w:bottom w:val="single" w:sz="4" w:space="0" w:color="auto"/>
              <w:right w:val="single" w:sz="4" w:space="0" w:color="auto"/>
            </w:tcBorders>
            <w:vAlign w:val="center"/>
          </w:tcPr>
          <w:p w14:paraId="65822394" w14:textId="77777777" w:rsidR="004674F2" w:rsidRPr="004674F2" w:rsidRDefault="004674F2" w:rsidP="004674F2">
            <w:pPr>
              <w:widowControl/>
              <w:jc w:val="center"/>
              <w:rPr>
                <w:rFonts w:ascii="仿宋_GB2312" w:eastAsia="仿宋_GB2312" w:hAnsi="仿宋_GB2312" w:cs="仿宋_GB2312" w:hint="eastAsia"/>
                <w:b/>
                <w:kern w:val="0"/>
                <w:sz w:val="22"/>
                <w:szCs w:val="22"/>
                <w:lang w:eastAsia="zh-Hans"/>
              </w:rPr>
            </w:pPr>
            <w:r w:rsidRPr="004674F2">
              <w:rPr>
                <w:rFonts w:ascii="仿宋_GB2312" w:eastAsia="仿宋_GB2312" w:hAnsi="仿宋_GB2312" w:cs="仿宋_GB2312"/>
                <w:b/>
                <w:kern w:val="0"/>
                <w:sz w:val="22"/>
                <w:szCs w:val="22"/>
                <w:lang w:eastAsia="zh-Hans"/>
              </w:rPr>
              <w:t>资格证书</w:t>
            </w:r>
          </w:p>
        </w:tc>
        <w:tc>
          <w:tcPr>
            <w:tcW w:w="627" w:type="pct"/>
            <w:vMerge w:val="restart"/>
            <w:tcBorders>
              <w:top w:val="single" w:sz="4" w:space="0" w:color="auto"/>
              <w:left w:val="single" w:sz="4" w:space="0" w:color="auto"/>
              <w:bottom w:val="single" w:sz="4" w:space="0" w:color="auto"/>
              <w:right w:val="single" w:sz="4" w:space="0" w:color="auto"/>
            </w:tcBorders>
            <w:vAlign w:val="center"/>
          </w:tcPr>
          <w:p w14:paraId="4C9BE185" w14:textId="77777777" w:rsidR="004674F2" w:rsidRPr="004674F2" w:rsidRDefault="004674F2" w:rsidP="004674F2">
            <w:pPr>
              <w:widowControl/>
              <w:jc w:val="left"/>
              <w:rPr>
                <w:rFonts w:ascii="仿宋_GB2312" w:eastAsia="仿宋_GB2312" w:hAnsi="仿宋_GB2312" w:cs="仿宋_GB2312" w:hint="eastAsia"/>
                <w:b/>
                <w:kern w:val="0"/>
                <w:sz w:val="22"/>
                <w:szCs w:val="22"/>
                <w:lang w:eastAsia="zh-Hans"/>
              </w:rPr>
            </w:pPr>
            <w:r w:rsidRPr="004674F2">
              <w:rPr>
                <w:rFonts w:ascii="仿宋_GB2312" w:eastAsia="仿宋_GB2312" w:hAnsi="仿宋_GB2312" w:cs="仿宋_GB2312"/>
                <w:b/>
                <w:kern w:val="0"/>
                <w:sz w:val="22"/>
                <w:szCs w:val="22"/>
                <w:lang w:eastAsia="zh-Hans"/>
              </w:rPr>
              <w:t>其他</w:t>
            </w:r>
          </w:p>
        </w:tc>
      </w:tr>
      <w:tr w:rsidR="004674F2" w:rsidRPr="004674F2" w14:paraId="3EBA5A35" w14:textId="77777777" w:rsidTr="00FE5E6A">
        <w:tc>
          <w:tcPr>
            <w:tcW w:w="0" w:type="auto"/>
            <w:vMerge/>
            <w:tcBorders>
              <w:top w:val="single" w:sz="4" w:space="0" w:color="auto"/>
              <w:left w:val="single" w:sz="4" w:space="0" w:color="auto"/>
              <w:bottom w:val="single" w:sz="4" w:space="0" w:color="auto"/>
              <w:right w:val="single" w:sz="4" w:space="0" w:color="auto"/>
            </w:tcBorders>
            <w:vAlign w:val="center"/>
          </w:tcPr>
          <w:p w14:paraId="70A7649F"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CC0B1D"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D35259"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0AC8A4"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03125"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0" w:type="pct"/>
            <w:tcBorders>
              <w:top w:val="single" w:sz="4" w:space="0" w:color="auto"/>
              <w:left w:val="single" w:sz="4" w:space="0" w:color="auto"/>
              <w:bottom w:val="single" w:sz="4" w:space="0" w:color="auto"/>
              <w:right w:val="single" w:sz="4" w:space="0" w:color="auto"/>
            </w:tcBorders>
            <w:vAlign w:val="center"/>
          </w:tcPr>
          <w:p w14:paraId="7C2A0BB0" w14:textId="77777777" w:rsidR="004674F2" w:rsidRPr="004674F2" w:rsidRDefault="004674F2" w:rsidP="004674F2">
            <w:pPr>
              <w:widowControl/>
              <w:jc w:val="center"/>
              <w:rPr>
                <w:rFonts w:ascii="仿宋_GB2312" w:eastAsia="仿宋_GB2312" w:hAnsi="仿宋_GB2312" w:cs="仿宋_GB2312" w:hint="eastAsia"/>
                <w:b/>
                <w:kern w:val="0"/>
                <w:sz w:val="22"/>
                <w:szCs w:val="22"/>
                <w:lang w:eastAsia="zh-Hans"/>
              </w:rPr>
            </w:pPr>
            <w:r w:rsidRPr="004674F2">
              <w:rPr>
                <w:rFonts w:ascii="仿宋_GB2312" w:eastAsia="仿宋_GB2312" w:hAnsi="仿宋_GB2312" w:cs="仿宋_GB2312"/>
                <w:b/>
                <w:kern w:val="0"/>
                <w:sz w:val="22"/>
                <w:szCs w:val="22"/>
                <w:lang w:eastAsia="zh-Hans"/>
              </w:rPr>
              <w:t>证书名称</w:t>
            </w:r>
          </w:p>
        </w:tc>
        <w:tc>
          <w:tcPr>
            <w:tcW w:w="657" w:type="pct"/>
            <w:tcBorders>
              <w:top w:val="single" w:sz="4" w:space="0" w:color="auto"/>
              <w:left w:val="single" w:sz="4" w:space="0" w:color="auto"/>
              <w:bottom w:val="single" w:sz="4" w:space="0" w:color="auto"/>
              <w:right w:val="single" w:sz="4" w:space="0" w:color="auto"/>
            </w:tcBorders>
            <w:vAlign w:val="center"/>
          </w:tcPr>
          <w:p w14:paraId="740F686E" w14:textId="77777777" w:rsidR="004674F2" w:rsidRPr="004674F2" w:rsidRDefault="004674F2" w:rsidP="004674F2">
            <w:pPr>
              <w:widowControl/>
              <w:jc w:val="center"/>
              <w:rPr>
                <w:rFonts w:ascii="仿宋_GB2312" w:eastAsia="仿宋_GB2312" w:hAnsi="仿宋_GB2312" w:cs="仿宋_GB2312" w:hint="eastAsia"/>
                <w:b/>
                <w:kern w:val="0"/>
                <w:sz w:val="22"/>
                <w:szCs w:val="22"/>
                <w:lang w:eastAsia="zh-Hans"/>
              </w:rPr>
            </w:pPr>
            <w:r w:rsidRPr="004674F2">
              <w:rPr>
                <w:rFonts w:ascii="仿宋_GB2312" w:eastAsia="仿宋_GB2312" w:hAnsi="仿宋_GB2312" w:cs="仿宋_GB2312"/>
                <w:b/>
                <w:kern w:val="0"/>
                <w:sz w:val="22"/>
                <w:szCs w:val="22"/>
                <w:lang w:eastAsia="zh-Hans"/>
              </w:rPr>
              <w:t>证书编号</w:t>
            </w:r>
          </w:p>
        </w:tc>
        <w:tc>
          <w:tcPr>
            <w:tcW w:w="774" w:type="pct"/>
            <w:tcBorders>
              <w:top w:val="single" w:sz="4" w:space="0" w:color="auto"/>
              <w:left w:val="single" w:sz="4" w:space="0" w:color="auto"/>
              <w:bottom w:val="single" w:sz="4" w:space="0" w:color="auto"/>
              <w:right w:val="single" w:sz="4" w:space="0" w:color="auto"/>
            </w:tcBorders>
            <w:vAlign w:val="center"/>
          </w:tcPr>
          <w:p w14:paraId="0E2629CB" w14:textId="77777777" w:rsidR="004674F2" w:rsidRPr="004674F2" w:rsidRDefault="004674F2" w:rsidP="004674F2">
            <w:pPr>
              <w:widowControl/>
              <w:jc w:val="center"/>
              <w:rPr>
                <w:rFonts w:ascii="仿宋_GB2312" w:eastAsia="仿宋_GB2312" w:hAnsi="仿宋_GB2312" w:cs="仿宋_GB2312" w:hint="eastAsia"/>
                <w:b/>
                <w:kern w:val="0"/>
                <w:sz w:val="22"/>
                <w:szCs w:val="22"/>
                <w:lang w:eastAsia="zh-Hans"/>
              </w:rPr>
            </w:pPr>
            <w:r w:rsidRPr="004674F2">
              <w:rPr>
                <w:rFonts w:ascii="仿宋_GB2312" w:eastAsia="仿宋_GB2312" w:hAnsi="仿宋_GB2312" w:cs="仿宋_GB2312"/>
                <w:b/>
                <w:kern w:val="0"/>
                <w:sz w:val="22"/>
                <w:szCs w:val="22"/>
                <w:lang w:eastAsia="zh-Hans"/>
              </w:rPr>
              <w:t>证书专业</w:t>
            </w:r>
          </w:p>
        </w:tc>
        <w:tc>
          <w:tcPr>
            <w:tcW w:w="0" w:type="auto"/>
            <w:vMerge/>
            <w:tcBorders>
              <w:top w:val="single" w:sz="4" w:space="0" w:color="auto"/>
              <w:left w:val="single" w:sz="4" w:space="0" w:color="auto"/>
              <w:bottom w:val="single" w:sz="4" w:space="0" w:color="auto"/>
              <w:right w:val="single" w:sz="4" w:space="0" w:color="auto"/>
            </w:tcBorders>
            <w:vAlign w:val="center"/>
          </w:tcPr>
          <w:p w14:paraId="691DFE86"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r>
      <w:tr w:rsidR="004674F2" w:rsidRPr="004674F2" w14:paraId="1EB901F1" w14:textId="77777777" w:rsidTr="00FE5E6A">
        <w:tc>
          <w:tcPr>
            <w:tcW w:w="339" w:type="pct"/>
            <w:tcBorders>
              <w:top w:val="single" w:sz="4" w:space="0" w:color="auto"/>
              <w:left w:val="single" w:sz="4" w:space="0" w:color="auto"/>
              <w:bottom w:val="single" w:sz="4" w:space="0" w:color="auto"/>
              <w:right w:val="single" w:sz="4" w:space="0" w:color="auto"/>
            </w:tcBorders>
          </w:tcPr>
          <w:p w14:paraId="0E2382F1"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29" w:type="pct"/>
            <w:tcBorders>
              <w:top w:val="single" w:sz="4" w:space="0" w:color="auto"/>
              <w:left w:val="single" w:sz="4" w:space="0" w:color="auto"/>
              <w:bottom w:val="single" w:sz="4" w:space="0" w:color="auto"/>
              <w:right w:val="single" w:sz="4" w:space="0" w:color="auto"/>
            </w:tcBorders>
          </w:tcPr>
          <w:p w14:paraId="0363094F"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21" w:type="pct"/>
            <w:tcBorders>
              <w:top w:val="single" w:sz="4" w:space="0" w:color="auto"/>
              <w:left w:val="single" w:sz="4" w:space="0" w:color="auto"/>
              <w:bottom w:val="single" w:sz="4" w:space="0" w:color="auto"/>
              <w:right w:val="single" w:sz="4" w:space="0" w:color="auto"/>
            </w:tcBorders>
          </w:tcPr>
          <w:p w14:paraId="0968C031"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65" w:type="pct"/>
            <w:tcBorders>
              <w:top w:val="single" w:sz="4" w:space="0" w:color="auto"/>
              <w:left w:val="single" w:sz="4" w:space="0" w:color="auto"/>
              <w:bottom w:val="single" w:sz="4" w:space="0" w:color="auto"/>
              <w:right w:val="single" w:sz="4" w:space="0" w:color="auto"/>
            </w:tcBorders>
          </w:tcPr>
          <w:p w14:paraId="12A1DCE3"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37" w:type="pct"/>
            <w:tcBorders>
              <w:top w:val="single" w:sz="4" w:space="0" w:color="auto"/>
              <w:left w:val="single" w:sz="4" w:space="0" w:color="auto"/>
              <w:bottom w:val="single" w:sz="4" w:space="0" w:color="auto"/>
              <w:right w:val="single" w:sz="4" w:space="0" w:color="auto"/>
            </w:tcBorders>
          </w:tcPr>
          <w:p w14:paraId="66A3B612"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0" w:type="pct"/>
            <w:tcBorders>
              <w:top w:val="single" w:sz="4" w:space="0" w:color="auto"/>
              <w:left w:val="single" w:sz="4" w:space="0" w:color="auto"/>
              <w:bottom w:val="single" w:sz="4" w:space="0" w:color="auto"/>
              <w:right w:val="single" w:sz="4" w:space="0" w:color="auto"/>
            </w:tcBorders>
          </w:tcPr>
          <w:p w14:paraId="318CC6ED"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7" w:type="pct"/>
            <w:tcBorders>
              <w:top w:val="single" w:sz="4" w:space="0" w:color="auto"/>
              <w:left w:val="single" w:sz="4" w:space="0" w:color="auto"/>
              <w:bottom w:val="single" w:sz="4" w:space="0" w:color="auto"/>
              <w:right w:val="single" w:sz="4" w:space="0" w:color="auto"/>
            </w:tcBorders>
          </w:tcPr>
          <w:p w14:paraId="00B84BA4"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774" w:type="pct"/>
            <w:tcBorders>
              <w:top w:val="single" w:sz="4" w:space="0" w:color="auto"/>
              <w:left w:val="single" w:sz="4" w:space="0" w:color="auto"/>
              <w:bottom w:val="single" w:sz="4" w:space="0" w:color="auto"/>
              <w:right w:val="single" w:sz="4" w:space="0" w:color="auto"/>
            </w:tcBorders>
          </w:tcPr>
          <w:p w14:paraId="393A8861"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27" w:type="pct"/>
            <w:tcBorders>
              <w:top w:val="single" w:sz="4" w:space="0" w:color="auto"/>
              <w:left w:val="single" w:sz="4" w:space="0" w:color="auto"/>
              <w:bottom w:val="single" w:sz="4" w:space="0" w:color="auto"/>
              <w:right w:val="single" w:sz="4" w:space="0" w:color="auto"/>
            </w:tcBorders>
          </w:tcPr>
          <w:p w14:paraId="158EB4C1"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r>
      <w:tr w:rsidR="004674F2" w:rsidRPr="004674F2" w14:paraId="492F5281" w14:textId="77777777" w:rsidTr="00FE5E6A">
        <w:tc>
          <w:tcPr>
            <w:tcW w:w="339" w:type="pct"/>
            <w:tcBorders>
              <w:top w:val="single" w:sz="4" w:space="0" w:color="auto"/>
              <w:left w:val="single" w:sz="4" w:space="0" w:color="auto"/>
              <w:bottom w:val="single" w:sz="4" w:space="0" w:color="auto"/>
              <w:right w:val="single" w:sz="4" w:space="0" w:color="auto"/>
            </w:tcBorders>
          </w:tcPr>
          <w:p w14:paraId="3A8C4C60"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29" w:type="pct"/>
            <w:tcBorders>
              <w:top w:val="single" w:sz="4" w:space="0" w:color="auto"/>
              <w:left w:val="single" w:sz="4" w:space="0" w:color="auto"/>
              <w:bottom w:val="single" w:sz="4" w:space="0" w:color="auto"/>
              <w:right w:val="single" w:sz="4" w:space="0" w:color="auto"/>
            </w:tcBorders>
          </w:tcPr>
          <w:p w14:paraId="335ABFD7"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21" w:type="pct"/>
            <w:tcBorders>
              <w:top w:val="single" w:sz="4" w:space="0" w:color="auto"/>
              <w:left w:val="single" w:sz="4" w:space="0" w:color="auto"/>
              <w:bottom w:val="single" w:sz="4" w:space="0" w:color="auto"/>
              <w:right w:val="single" w:sz="4" w:space="0" w:color="auto"/>
            </w:tcBorders>
          </w:tcPr>
          <w:p w14:paraId="3B7E6117"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65" w:type="pct"/>
            <w:tcBorders>
              <w:top w:val="single" w:sz="4" w:space="0" w:color="auto"/>
              <w:left w:val="single" w:sz="4" w:space="0" w:color="auto"/>
              <w:bottom w:val="single" w:sz="4" w:space="0" w:color="auto"/>
              <w:right w:val="single" w:sz="4" w:space="0" w:color="auto"/>
            </w:tcBorders>
          </w:tcPr>
          <w:p w14:paraId="7A5F7BDB"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37" w:type="pct"/>
            <w:tcBorders>
              <w:top w:val="single" w:sz="4" w:space="0" w:color="auto"/>
              <w:left w:val="single" w:sz="4" w:space="0" w:color="auto"/>
              <w:bottom w:val="single" w:sz="4" w:space="0" w:color="auto"/>
              <w:right w:val="single" w:sz="4" w:space="0" w:color="auto"/>
            </w:tcBorders>
          </w:tcPr>
          <w:p w14:paraId="3C1F6BDB"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0" w:type="pct"/>
            <w:tcBorders>
              <w:top w:val="single" w:sz="4" w:space="0" w:color="auto"/>
              <w:left w:val="single" w:sz="4" w:space="0" w:color="auto"/>
              <w:bottom w:val="single" w:sz="4" w:space="0" w:color="auto"/>
              <w:right w:val="single" w:sz="4" w:space="0" w:color="auto"/>
            </w:tcBorders>
          </w:tcPr>
          <w:p w14:paraId="1C798E99"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7" w:type="pct"/>
            <w:tcBorders>
              <w:top w:val="single" w:sz="4" w:space="0" w:color="auto"/>
              <w:left w:val="single" w:sz="4" w:space="0" w:color="auto"/>
              <w:bottom w:val="single" w:sz="4" w:space="0" w:color="auto"/>
              <w:right w:val="single" w:sz="4" w:space="0" w:color="auto"/>
            </w:tcBorders>
          </w:tcPr>
          <w:p w14:paraId="7E60357B"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774" w:type="pct"/>
            <w:tcBorders>
              <w:top w:val="single" w:sz="4" w:space="0" w:color="auto"/>
              <w:left w:val="single" w:sz="4" w:space="0" w:color="auto"/>
              <w:bottom w:val="single" w:sz="4" w:space="0" w:color="auto"/>
              <w:right w:val="single" w:sz="4" w:space="0" w:color="auto"/>
            </w:tcBorders>
          </w:tcPr>
          <w:p w14:paraId="4BF0AED6"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27" w:type="pct"/>
            <w:tcBorders>
              <w:top w:val="single" w:sz="4" w:space="0" w:color="auto"/>
              <w:left w:val="single" w:sz="4" w:space="0" w:color="auto"/>
              <w:bottom w:val="single" w:sz="4" w:space="0" w:color="auto"/>
              <w:right w:val="single" w:sz="4" w:space="0" w:color="auto"/>
            </w:tcBorders>
          </w:tcPr>
          <w:p w14:paraId="6B702B05"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r>
      <w:tr w:rsidR="004674F2" w:rsidRPr="004674F2" w14:paraId="4A5CCA3B" w14:textId="77777777" w:rsidTr="00FE5E6A">
        <w:tc>
          <w:tcPr>
            <w:tcW w:w="339" w:type="pct"/>
            <w:tcBorders>
              <w:top w:val="single" w:sz="4" w:space="0" w:color="auto"/>
              <w:left w:val="single" w:sz="4" w:space="0" w:color="auto"/>
              <w:bottom w:val="single" w:sz="4" w:space="0" w:color="auto"/>
              <w:right w:val="single" w:sz="4" w:space="0" w:color="auto"/>
            </w:tcBorders>
          </w:tcPr>
          <w:p w14:paraId="377D0A16"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29" w:type="pct"/>
            <w:tcBorders>
              <w:top w:val="single" w:sz="4" w:space="0" w:color="auto"/>
              <w:left w:val="single" w:sz="4" w:space="0" w:color="auto"/>
              <w:bottom w:val="single" w:sz="4" w:space="0" w:color="auto"/>
              <w:right w:val="single" w:sz="4" w:space="0" w:color="auto"/>
            </w:tcBorders>
          </w:tcPr>
          <w:p w14:paraId="52F8C50F"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21" w:type="pct"/>
            <w:tcBorders>
              <w:top w:val="single" w:sz="4" w:space="0" w:color="auto"/>
              <w:left w:val="single" w:sz="4" w:space="0" w:color="auto"/>
              <w:bottom w:val="single" w:sz="4" w:space="0" w:color="auto"/>
              <w:right w:val="single" w:sz="4" w:space="0" w:color="auto"/>
            </w:tcBorders>
          </w:tcPr>
          <w:p w14:paraId="2CACACD6"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65" w:type="pct"/>
            <w:tcBorders>
              <w:top w:val="single" w:sz="4" w:space="0" w:color="auto"/>
              <w:left w:val="single" w:sz="4" w:space="0" w:color="auto"/>
              <w:bottom w:val="single" w:sz="4" w:space="0" w:color="auto"/>
              <w:right w:val="single" w:sz="4" w:space="0" w:color="auto"/>
            </w:tcBorders>
          </w:tcPr>
          <w:p w14:paraId="776F6628"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37" w:type="pct"/>
            <w:tcBorders>
              <w:top w:val="single" w:sz="4" w:space="0" w:color="auto"/>
              <w:left w:val="single" w:sz="4" w:space="0" w:color="auto"/>
              <w:bottom w:val="single" w:sz="4" w:space="0" w:color="auto"/>
              <w:right w:val="single" w:sz="4" w:space="0" w:color="auto"/>
            </w:tcBorders>
          </w:tcPr>
          <w:p w14:paraId="07AEF343"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0" w:type="pct"/>
            <w:tcBorders>
              <w:top w:val="single" w:sz="4" w:space="0" w:color="auto"/>
              <w:left w:val="single" w:sz="4" w:space="0" w:color="auto"/>
              <w:bottom w:val="single" w:sz="4" w:space="0" w:color="auto"/>
              <w:right w:val="single" w:sz="4" w:space="0" w:color="auto"/>
            </w:tcBorders>
          </w:tcPr>
          <w:p w14:paraId="5DB70603"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7" w:type="pct"/>
            <w:tcBorders>
              <w:top w:val="single" w:sz="4" w:space="0" w:color="auto"/>
              <w:left w:val="single" w:sz="4" w:space="0" w:color="auto"/>
              <w:bottom w:val="single" w:sz="4" w:space="0" w:color="auto"/>
              <w:right w:val="single" w:sz="4" w:space="0" w:color="auto"/>
            </w:tcBorders>
          </w:tcPr>
          <w:p w14:paraId="516E9587"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774" w:type="pct"/>
            <w:tcBorders>
              <w:top w:val="single" w:sz="4" w:space="0" w:color="auto"/>
              <w:left w:val="single" w:sz="4" w:space="0" w:color="auto"/>
              <w:bottom w:val="single" w:sz="4" w:space="0" w:color="auto"/>
              <w:right w:val="single" w:sz="4" w:space="0" w:color="auto"/>
            </w:tcBorders>
          </w:tcPr>
          <w:p w14:paraId="1A6B403A"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27" w:type="pct"/>
            <w:tcBorders>
              <w:top w:val="single" w:sz="4" w:space="0" w:color="auto"/>
              <w:left w:val="single" w:sz="4" w:space="0" w:color="auto"/>
              <w:bottom w:val="single" w:sz="4" w:space="0" w:color="auto"/>
              <w:right w:val="single" w:sz="4" w:space="0" w:color="auto"/>
            </w:tcBorders>
          </w:tcPr>
          <w:p w14:paraId="1F8B9EEE"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r>
      <w:tr w:rsidR="004674F2" w:rsidRPr="004674F2" w14:paraId="2E05ACCB" w14:textId="77777777" w:rsidTr="00FE5E6A">
        <w:tc>
          <w:tcPr>
            <w:tcW w:w="339" w:type="pct"/>
            <w:tcBorders>
              <w:top w:val="single" w:sz="4" w:space="0" w:color="auto"/>
              <w:left w:val="single" w:sz="4" w:space="0" w:color="auto"/>
              <w:bottom w:val="single" w:sz="4" w:space="0" w:color="auto"/>
              <w:right w:val="single" w:sz="4" w:space="0" w:color="auto"/>
            </w:tcBorders>
          </w:tcPr>
          <w:p w14:paraId="64C714FE"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29" w:type="pct"/>
            <w:tcBorders>
              <w:top w:val="single" w:sz="4" w:space="0" w:color="auto"/>
              <w:left w:val="single" w:sz="4" w:space="0" w:color="auto"/>
              <w:bottom w:val="single" w:sz="4" w:space="0" w:color="auto"/>
              <w:right w:val="single" w:sz="4" w:space="0" w:color="auto"/>
            </w:tcBorders>
          </w:tcPr>
          <w:p w14:paraId="447D5321"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21" w:type="pct"/>
            <w:tcBorders>
              <w:top w:val="single" w:sz="4" w:space="0" w:color="auto"/>
              <w:left w:val="single" w:sz="4" w:space="0" w:color="auto"/>
              <w:bottom w:val="single" w:sz="4" w:space="0" w:color="auto"/>
              <w:right w:val="single" w:sz="4" w:space="0" w:color="auto"/>
            </w:tcBorders>
          </w:tcPr>
          <w:p w14:paraId="16EAE053"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65" w:type="pct"/>
            <w:tcBorders>
              <w:top w:val="single" w:sz="4" w:space="0" w:color="auto"/>
              <w:left w:val="single" w:sz="4" w:space="0" w:color="auto"/>
              <w:bottom w:val="single" w:sz="4" w:space="0" w:color="auto"/>
              <w:right w:val="single" w:sz="4" w:space="0" w:color="auto"/>
            </w:tcBorders>
          </w:tcPr>
          <w:p w14:paraId="4BAC80A1"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37" w:type="pct"/>
            <w:tcBorders>
              <w:top w:val="single" w:sz="4" w:space="0" w:color="auto"/>
              <w:left w:val="single" w:sz="4" w:space="0" w:color="auto"/>
              <w:bottom w:val="single" w:sz="4" w:space="0" w:color="auto"/>
              <w:right w:val="single" w:sz="4" w:space="0" w:color="auto"/>
            </w:tcBorders>
          </w:tcPr>
          <w:p w14:paraId="33CF8E56"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0" w:type="pct"/>
            <w:tcBorders>
              <w:top w:val="single" w:sz="4" w:space="0" w:color="auto"/>
              <w:left w:val="single" w:sz="4" w:space="0" w:color="auto"/>
              <w:bottom w:val="single" w:sz="4" w:space="0" w:color="auto"/>
              <w:right w:val="single" w:sz="4" w:space="0" w:color="auto"/>
            </w:tcBorders>
          </w:tcPr>
          <w:p w14:paraId="3C9437A8"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7" w:type="pct"/>
            <w:tcBorders>
              <w:top w:val="single" w:sz="4" w:space="0" w:color="auto"/>
              <w:left w:val="single" w:sz="4" w:space="0" w:color="auto"/>
              <w:bottom w:val="single" w:sz="4" w:space="0" w:color="auto"/>
              <w:right w:val="single" w:sz="4" w:space="0" w:color="auto"/>
            </w:tcBorders>
          </w:tcPr>
          <w:p w14:paraId="1D280DA3"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774" w:type="pct"/>
            <w:tcBorders>
              <w:top w:val="single" w:sz="4" w:space="0" w:color="auto"/>
              <w:left w:val="single" w:sz="4" w:space="0" w:color="auto"/>
              <w:bottom w:val="single" w:sz="4" w:space="0" w:color="auto"/>
              <w:right w:val="single" w:sz="4" w:space="0" w:color="auto"/>
            </w:tcBorders>
          </w:tcPr>
          <w:p w14:paraId="249FE562"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27" w:type="pct"/>
            <w:tcBorders>
              <w:top w:val="single" w:sz="4" w:space="0" w:color="auto"/>
              <w:left w:val="single" w:sz="4" w:space="0" w:color="auto"/>
              <w:bottom w:val="single" w:sz="4" w:space="0" w:color="auto"/>
              <w:right w:val="single" w:sz="4" w:space="0" w:color="auto"/>
            </w:tcBorders>
          </w:tcPr>
          <w:p w14:paraId="252F98CD"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r>
      <w:tr w:rsidR="004674F2" w:rsidRPr="004674F2" w14:paraId="3686393B" w14:textId="77777777" w:rsidTr="00FE5E6A">
        <w:tc>
          <w:tcPr>
            <w:tcW w:w="339" w:type="pct"/>
            <w:tcBorders>
              <w:top w:val="single" w:sz="4" w:space="0" w:color="auto"/>
              <w:left w:val="single" w:sz="4" w:space="0" w:color="auto"/>
              <w:bottom w:val="single" w:sz="4" w:space="0" w:color="auto"/>
              <w:right w:val="single" w:sz="4" w:space="0" w:color="auto"/>
            </w:tcBorders>
          </w:tcPr>
          <w:p w14:paraId="2AC2A3B1"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29" w:type="pct"/>
            <w:tcBorders>
              <w:top w:val="single" w:sz="4" w:space="0" w:color="auto"/>
              <w:left w:val="single" w:sz="4" w:space="0" w:color="auto"/>
              <w:bottom w:val="single" w:sz="4" w:space="0" w:color="auto"/>
              <w:right w:val="single" w:sz="4" w:space="0" w:color="auto"/>
            </w:tcBorders>
          </w:tcPr>
          <w:p w14:paraId="080E7CC5"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21" w:type="pct"/>
            <w:tcBorders>
              <w:top w:val="single" w:sz="4" w:space="0" w:color="auto"/>
              <w:left w:val="single" w:sz="4" w:space="0" w:color="auto"/>
              <w:bottom w:val="single" w:sz="4" w:space="0" w:color="auto"/>
              <w:right w:val="single" w:sz="4" w:space="0" w:color="auto"/>
            </w:tcBorders>
          </w:tcPr>
          <w:p w14:paraId="2ED53F46"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65" w:type="pct"/>
            <w:tcBorders>
              <w:top w:val="single" w:sz="4" w:space="0" w:color="auto"/>
              <w:left w:val="single" w:sz="4" w:space="0" w:color="auto"/>
              <w:bottom w:val="single" w:sz="4" w:space="0" w:color="auto"/>
              <w:right w:val="single" w:sz="4" w:space="0" w:color="auto"/>
            </w:tcBorders>
          </w:tcPr>
          <w:p w14:paraId="45E932A0"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37" w:type="pct"/>
            <w:tcBorders>
              <w:top w:val="single" w:sz="4" w:space="0" w:color="auto"/>
              <w:left w:val="single" w:sz="4" w:space="0" w:color="auto"/>
              <w:bottom w:val="single" w:sz="4" w:space="0" w:color="auto"/>
              <w:right w:val="single" w:sz="4" w:space="0" w:color="auto"/>
            </w:tcBorders>
          </w:tcPr>
          <w:p w14:paraId="1E4807EF"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0" w:type="pct"/>
            <w:tcBorders>
              <w:top w:val="single" w:sz="4" w:space="0" w:color="auto"/>
              <w:left w:val="single" w:sz="4" w:space="0" w:color="auto"/>
              <w:bottom w:val="single" w:sz="4" w:space="0" w:color="auto"/>
              <w:right w:val="single" w:sz="4" w:space="0" w:color="auto"/>
            </w:tcBorders>
          </w:tcPr>
          <w:p w14:paraId="4C650D34"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7" w:type="pct"/>
            <w:tcBorders>
              <w:top w:val="single" w:sz="4" w:space="0" w:color="auto"/>
              <w:left w:val="single" w:sz="4" w:space="0" w:color="auto"/>
              <w:bottom w:val="single" w:sz="4" w:space="0" w:color="auto"/>
              <w:right w:val="single" w:sz="4" w:space="0" w:color="auto"/>
            </w:tcBorders>
          </w:tcPr>
          <w:p w14:paraId="5BB85244"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774" w:type="pct"/>
            <w:tcBorders>
              <w:top w:val="single" w:sz="4" w:space="0" w:color="auto"/>
              <w:left w:val="single" w:sz="4" w:space="0" w:color="auto"/>
              <w:bottom w:val="single" w:sz="4" w:space="0" w:color="auto"/>
              <w:right w:val="single" w:sz="4" w:space="0" w:color="auto"/>
            </w:tcBorders>
          </w:tcPr>
          <w:p w14:paraId="4938D464"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27" w:type="pct"/>
            <w:tcBorders>
              <w:top w:val="single" w:sz="4" w:space="0" w:color="auto"/>
              <w:left w:val="single" w:sz="4" w:space="0" w:color="auto"/>
              <w:bottom w:val="single" w:sz="4" w:space="0" w:color="auto"/>
              <w:right w:val="single" w:sz="4" w:space="0" w:color="auto"/>
            </w:tcBorders>
          </w:tcPr>
          <w:p w14:paraId="2438EA6E"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r>
      <w:tr w:rsidR="004674F2" w:rsidRPr="004674F2" w14:paraId="71F70A69" w14:textId="77777777" w:rsidTr="00FE5E6A">
        <w:tc>
          <w:tcPr>
            <w:tcW w:w="339" w:type="pct"/>
            <w:tcBorders>
              <w:top w:val="single" w:sz="4" w:space="0" w:color="auto"/>
              <w:left w:val="single" w:sz="4" w:space="0" w:color="auto"/>
              <w:bottom w:val="single" w:sz="4" w:space="0" w:color="auto"/>
              <w:right w:val="single" w:sz="4" w:space="0" w:color="auto"/>
            </w:tcBorders>
          </w:tcPr>
          <w:p w14:paraId="564E59E9"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29" w:type="pct"/>
            <w:tcBorders>
              <w:top w:val="single" w:sz="4" w:space="0" w:color="auto"/>
              <w:left w:val="single" w:sz="4" w:space="0" w:color="auto"/>
              <w:bottom w:val="single" w:sz="4" w:space="0" w:color="auto"/>
              <w:right w:val="single" w:sz="4" w:space="0" w:color="auto"/>
            </w:tcBorders>
          </w:tcPr>
          <w:p w14:paraId="16DC1271"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21" w:type="pct"/>
            <w:tcBorders>
              <w:top w:val="single" w:sz="4" w:space="0" w:color="auto"/>
              <w:left w:val="single" w:sz="4" w:space="0" w:color="auto"/>
              <w:bottom w:val="single" w:sz="4" w:space="0" w:color="auto"/>
              <w:right w:val="single" w:sz="4" w:space="0" w:color="auto"/>
            </w:tcBorders>
          </w:tcPr>
          <w:p w14:paraId="13BC47E1"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65" w:type="pct"/>
            <w:tcBorders>
              <w:top w:val="single" w:sz="4" w:space="0" w:color="auto"/>
              <w:left w:val="single" w:sz="4" w:space="0" w:color="auto"/>
              <w:bottom w:val="single" w:sz="4" w:space="0" w:color="auto"/>
              <w:right w:val="single" w:sz="4" w:space="0" w:color="auto"/>
            </w:tcBorders>
          </w:tcPr>
          <w:p w14:paraId="391E3983"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37" w:type="pct"/>
            <w:tcBorders>
              <w:top w:val="single" w:sz="4" w:space="0" w:color="auto"/>
              <w:left w:val="single" w:sz="4" w:space="0" w:color="auto"/>
              <w:bottom w:val="single" w:sz="4" w:space="0" w:color="auto"/>
              <w:right w:val="single" w:sz="4" w:space="0" w:color="auto"/>
            </w:tcBorders>
          </w:tcPr>
          <w:p w14:paraId="579127F6"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0" w:type="pct"/>
            <w:tcBorders>
              <w:top w:val="single" w:sz="4" w:space="0" w:color="auto"/>
              <w:left w:val="single" w:sz="4" w:space="0" w:color="auto"/>
              <w:bottom w:val="single" w:sz="4" w:space="0" w:color="auto"/>
              <w:right w:val="single" w:sz="4" w:space="0" w:color="auto"/>
            </w:tcBorders>
          </w:tcPr>
          <w:p w14:paraId="76B6EC3E"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7" w:type="pct"/>
            <w:tcBorders>
              <w:top w:val="single" w:sz="4" w:space="0" w:color="auto"/>
              <w:left w:val="single" w:sz="4" w:space="0" w:color="auto"/>
              <w:bottom w:val="single" w:sz="4" w:space="0" w:color="auto"/>
              <w:right w:val="single" w:sz="4" w:space="0" w:color="auto"/>
            </w:tcBorders>
          </w:tcPr>
          <w:p w14:paraId="62920B98"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774" w:type="pct"/>
            <w:tcBorders>
              <w:top w:val="single" w:sz="4" w:space="0" w:color="auto"/>
              <w:left w:val="single" w:sz="4" w:space="0" w:color="auto"/>
              <w:bottom w:val="single" w:sz="4" w:space="0" w:color="auto"/>
              <w:right w:val="single" w:sz="4" w:space="0" w:color="auto"/>
            </w:tcBorders>
          </w:tcPr>
          <w:p w14:paraId="17D3B6D7"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27" w:type="pct"/>
            <w:tcBorders>
              <w:top w:val="single" w:sz="4" w:space="0" w:color="auto"/>
              <w:left w:val="single" w:sz="4" w:space="0" w:color="auto"/>
              <w:bottom w:val="single" w:sz="4" w:space="0" w:color="auto"/>
              <w:right w:val="single" w:sz="4" w:space="0" w:color="auto"/>
            </w:tcBorders>
          </w:tcPr>
          <w:p w14:paraId="301A09CF"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r>
      <w:tr w:rsidR="004674F2" w:rsidRPr="004674F2" w14:paraId="5F8DA8D6" w14:textId="77777777" w:rsidTr="00FE5E6A">
        <w:tc>
          <w:tcPr>
            <w:tcW w:w="339" w:type="pct"/>
            <w:tcBorders>
              <w:top w:val="single" w:sz="4" w:space="0" w:color="auto"/>
              <w:left w:val="single" w:sz="4" w:space="0" w:color="auto"/>
              <w:bottom w:val="single" w:sz="4" w:space="0" w:color="auto"/>
              <w:right w:val="single" w:sz="4" w:space="0" w:color="auto"/>
            </w:tcBorders>
          </w:tcPr>
          <w:p w14:paraId="2D575189"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29" w:type="pct"/>
            <w:tcBorders>
              <w:top w:val="single" w:sz="4" w:space="0" w:color="auto"/>
              <w:left w:val="single" w:sz="4" w:space="0" w:color="auto"/>
              <w:bottom w:val="single" w:sz="4" w:space="0" w:color="auto"/>
              <w:right w:val="single" w:sz="4" w:space="0" w:color="auto"/>
            </w:tcBorders>
          </w:tcPr>
          <w:p w14:paraId="09DFC41F"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21" w:type="pct"/>
            <w:tcBorders>
              <w:top w:val="single" w:sz="4" w:space="0" w:color="auto"/>
              <w:left w:val="single" w:sz="4" w:space="0" w:color="auto"/>
              <w:bottom w:val="single" w:sz="4" w:space="0" w:color="auto"/>
              <w:right w:val="single" w:sz="4" w:space="0" w:color="auto"/>
            </w:tcBorders>
          </w:tcPr>
          <w:p w14:paraId="68739A72"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65" w:type="pct"/>
            <w:tcBorders>
              <w:top w:val="single" w:sz="4" w:space="0" w:color="auto"/>
              <w:left w:val="single" w:sz="4" w:space="0" w:color="auto"/>
              <w:bottom w:val="single" w:sz="4" w:space="0" w:color="auto"/>
              <w:right w:val="single" w:sz="4" w:space="0" w:color="auto"/>
            </w:tcBorders>
          </w:tcPr>
          <w:p w14:paraId="35F908AB"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37" w:type="pct"/>
            <w:tcBorders>
              <w:top w:val="single" w:sz="4" w:space="0" w:color="auto"/>
              <w:left w:val="single" w:sz="4" w:space="0" w:color="auto"/>
              <w:bottom w:val="single" w:sz="4" w:space="0" w:color="auto"/>
              <w:right w:val="single" w:sz="4" w:space="0" w:color="auto"/>
            </w:tcBorders>
          </w:tcPr>
          <w:p w14:paraId="2DCE4843"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0" w:type="pct"/>
            <w:tcBorders>
              <w:top w:val="single" w:sz="4" w:space="0" w:color="auto"/>
              <w:left w:val="single" w:sz="4" w:space="0" w:color="auto"/>
              <w:bottom w:val="single" w:sz="4" w:space="0" w:color="auto"/>
              <w:right w:val="single" w:sz="4" w:space="0" w:color="auto"/>
            </w:tcBorders>
          </w:tcPr>
          <w:p w14:paraId="5DB6F865"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7" w:type="pct"/>
            <w:tcBorders>
              <w:top w:val="single" w:sz="4" w:space="0" w:color="auto"/>
              <w:left w:val="single" w:sz="4" w:space="0" w:color="auto"/>
              <w:bottom w:val="single" w:sz="4" w:space="0" w:color="auto"/>
              <w:right w:val="single" w:sz="4" w:space="0" w:color="auto"/>
            </w:tcBorders>
          </w:tcPr>
          <w:p w14:paraId="4F643486"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774" w:type="pct"/>
            <w:tcBorders>
              <w:top w:val="single" w:sz="4" w:space="0" w:color="auto"/>
              <w:left w:val="single" w:sz="4" w:space="0" w:color="auto"/>
              <w:bottom w:val="single" w:sz="4" w:space="0" w:color="auto"/>
              <w:right w:val="single" w:sz="4" w:space="0" w:color="auto"/>
            </w:tcBorders>
          </w:tcPr>
          <w:p w14:paraId="523FDFDB"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27" w:type="pct"/>
            <w:tcBorders>
              <w:top w:val="single" w:sz="4" w:space="0" w:color="auto"/>
              <w:left w:val="single" w:sz="4" w:space="0" w:color="auto"/>
              <w:bottom w:val="single" w:sz="4" w:space="0" w:color="auto"/>
              <w:right w:val="single" w:sz="4" w:space="0" w:color="auto"/>
            </w:tcBorders>
          </w:tcPr>
          <w:p w14:paraId="777BB2F7"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r>
      <w:tr w:rsidR="004674F2" w:rsidRPr="004674F2" w14:paraId="0DA5ECCB" w14:textId="77777777" w:rsidTr="00FE5E6A">
        <w:tc>
          <w:tcPr>
            <w:tcW w:w="339" w:type="pct"/>
            <w:tcBorders>
              <w:top w:val="single" w:sz="4" w:space="0" w:color="auto"/>
              <w:left w:val="single" w:sz="4" w:space="0" w:color="auto"/>
              <w:bottom w:val="single" w:sz="4" w:space="0" w:color="auto"/>
              <w:right w:val="single" w:sz="4" w:space="0" w:color="auto"/>
            </w:tcBorders>
          </w:tcPr>
          <w:p w14:paraId="5893045D"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29" w:type="pct"/>
            <w:tcBorders>
              <w:top w:val="single" w:sz="4" w:space="0" w:color="auto"/>
              <w:left w:val="single" w:sz="4" w:space="0" w:color="auto"/>
              <w:bottom w:val="single" w:sz="4" w:space="0" w:color="auto"/>
              <w:right w:val="single" w:sz="4" w:space="0" w:color="auto"/>
            </w:tcBorders>
          </w:tcPr>
          <w:p w14:paraId="1B1B4FD6"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21" w:type="pct"/>
            <w:tcBorders>
              <w:top w:val="single" w:sz="4" w:space="0" w:color="auto"/>
              <w:left w:val="single" w:sz="4" w:space="0" w:color="auto"/>
              <w:bottom w:val="single" w:sz="4" w:space="0" w:color="auto"/>
              <w:right w:val="single" w:sz="4" w:space="0" w:color="auto"/>
            </w:tcBorders>
          </w:tcPr>
          <w:p w14:paraId="01D27560"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65" w:type="pct"/>
            <w:tcBorders>
              <w:top w:val="single" w:sz="4" w:space="0" w:color="auto"/>
              <w:left w:val="single" w:sz="4" w:space="0" w:color="auto"/>
              <w:bottom w:val="single" w:sz="4" w:space="0" w:color="auto"/>
              <w:right w:val="single" w:sz="4" w:space="0" w:color="auto"/>
            </w:tcBorders>
          </w:tcPr>
          <w:p w14:paraId="01ED92EF"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37" w:type="pct"/>
            <w:tcBorders>
              <w:top w:val="single" w:sz="4" w:space="0" w:color="auto"/>
              <w:left w:val="single" w:sz="4" w:space="0" w:color="auto"/>
              <w:bottom w:val="single" w:sz="4" w:space="0" w:color="auto"/>
              <w:right w:val="single" w:sz="4" w:space="0" w:color="auto"/>
            </w:tcBorders>
          </w:tcPr>
          <w:p w14:paraId="122A9101"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0" w:type="pct"/>
            <w:tcBorders>
              <w:top w:val="single" w:sz="4" w:space="0" w:color="auto"/>
              <w:left w:val="single" w:sz="4" w:space="0" w:color="auto"/>
              <w:bottom w:val="single" w:sz="4" w:space="0" w:color="auto"/>
              <w:right w:val="single" w:sz="4" w:space="0" w:color="auto"/>
            </w:tcBorders>
          </w:tcPr>
          <w:p w14:paraId="060983FE"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7" w:type="pct"/>
            <w:tcBorders>
              <w:top w:val="single" w:sz="4" w:space="0" w:color="auto"/>
              <w:left w:val="single" w:sz="4" w:space="0" w:color="auto"/>
              <w:bottom w:val="single" w:sz="4" w:space="0" w:color="auto"/>
              <w:right w:val="single" w:sz="4" w:space="0" w:color="auto"/>
            </w:tcBorders>
          </w:tcPr>
          <w:p w14:paraId="36194EB5"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774" w:type="pct"/>
            <w:tcBorders>
              <w:top w:val="single" w:sz="4" w:space="0" w:color="auto"/>
              <w:left w:val="single" w:sz="4" w:space="0" w:color="auto"/>
              <w:bottom w:val="single" w:sz="4" w:space="0" w:color="auto"/>
              <w:right w:val="single" w:sz="4" w:space="0" w:color="auto"/>
            </w:tcBorders>
          </w:tcPr>
          <w:p w14:paraId="03ED3637"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27" w:type="pct"/>
            <w:tcBorders>
              <w:top w:val="single" w:sz="4" w:space="0" w:color="auto"/>
              <w:left w:val="single" w:sz="4" w:space="0" w:color="auto"/>
              <w:bottom w:val="single" w:sz="4" w:space="0" w:color="auto"/>
              <w:right w:val="single" w:sz="4" w:space="0" w:color="auto"/>
            </w:tcBorders>
          </w:tcPr>
          <w:p w14:paraId="3E458FAE"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r>
      <w:tr w:rsidR="004674F2" w:rsidRPr="004674F2" w14:paraId="4775F26A" w14:textId="77777777" w:rsidTr="00FE5E6A">
        <w:tc>
          <w:tcPr>
            <w:tcW w:w="339" w:type="pct"/>
            <w:tcBorders>
              <w:top w:val="single" w:sz="4" w:space="0" w:color="auto"/>
              <w:left w:val="single" w:sz="4" w:space="0" w:color="auto"/>
              <w:bottom w:val="single" w:sz="4" w:space="0" w:color="auto"/>
              <w:right w:val="single" w:sz="4" w:space="0" w:color="auto"/>
            </w:tcBorders>
          </w:tcPr>
          <w:p w14:paraId="3179CE69"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29" w:type="pct"/>
            <w:tcBorders>
              <w:top w:val="single" w:sz="4" w:space="0" w:color="auto"/>
              <w:left w:val="single" w:sz="4" w:space="0" w:color="auto"/>
              <w:bottom w:val="single" w:sz="4" w:space="0" w:color="auto"/>
              <w:right w:val="single" w:sz="4" w:space="0" w:color="auto"/>
            </w:tcBorders>
          </w:tcPr>
          <w:p w14:paraId="28F0617F"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21" w:type="pct"/>
            <w:tcBorders>
              <w:top w:val="single" w:sz="4" w:space="0" w:color="auto"/>
              <w:left w:val="single" w:sz="4" w:space="0" w:color="auto"/>
              <w:bottom w:val="single" w:sz="4" w:space="0" w:color="auto"/>
              <w:right w:val="single" w:sz="4" w:space="0" w:color="auto"/>
            </w:tcBorders>
          </w:tcPr>
          <w:p w14:paraId="28D90653"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465" w:type="pct"/>
            <w:tcBorders>
              <w:top w:val="single" w:sz="4" w:space="0" w:color="auto"/>
              <w:left w:val="single" w:sz="4" w:space="0" w:color="auto"/>
              <w:bottom w:val="single" w:sz="4" w:space="0" w:color="auto"/>
              <w:right w:val="single" w:sz="4" w:space="0" w:color="auto"/>
            </w:tcBorders>
          </w:tcPr>
          <w:p w14:paraId="28D4790B"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537" w:type="pct"/>
            <w:tcBorders>
              <w:top w:val="single" w:sz="4" w:space="0" w:color="auto"/>
              <w:left w:val="single" w:sz="4" w:space="0" w:color="auto"/>
              <w:bottom w:val="single" w:sz="4" w:space="0" w:color="auto"/>
              <w:right w:val="single" w:sz="4" w:space="0" w:color="auto"/>
            </w:tcBorders>
          </w:tcPr>
          <w:p w14:paraId="7A345B22"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0" w:type="pct"/>
            <w:tcBorders>
              <w:top w:val="single" w:sz="4" w:space="0" w:color="auto"/>
              <w:left w:val="single" w:sz="4" w:space="0" w:color="auto"/>
              <w:bottom w:val="single" w:sz="4" w:space="0" w:color="auto"/>
              <w:right w:val="single" w:sz="4" w:space="0" w:color="auto"/>
            </w:tcBorders>
          </w:tcPr>
          <w:p w14:paraId="459913C6"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57" w:type="pct"/>
            <w:tcBorders>
              <w:top w:val="single" w:sz="4" w:space="0" w:color="auto"/>
              <w:left w:val="single" w:sz="4" w:space="0" w:color="auto"/>
              <w:bottom w:val="single" w:sz="4" w:space="0" w:color="auto"/>
              <w:right w:val="single" w:sz="4" w:space="0" w:color="auto"/>
            </w:tcBorders>
          </w:tcPr>
          <w:p w14:paraId="1C98667A"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774" w:type="pct"/>
            <w:tcBorders>
              <w:top w:val="single" w:sz="4" w:space="0" w:color="auto"/>
              <w:left w:val="single" w:sz="4" w:space="0" w:color="auto"/>
              <w:bottom w:val="single" w:sz="4" w:space="0" w:color="auto"/>
              <w:right w:val="single" w:sz="4" w:space="0" w:color="auto"/>
            </w:tcBorders>
          </w:tcPr>
          <w:p w14:paraId="1DA01E1B"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c>
          <w:tcPr>
            <w:tcW w:w="627" w:type="pct"/>
            <w:tcBorders>
              <w:top w:val="single" w:sz="4" w:space="0" w:color="auto"/>
              <w:left w:val="single" w:sz="4" w:space="0" w:color="auto"/>
              <w:bottom w:val="single" w:sz="4" w:space="0" w:color="auto"/>
              <w:right w:val="single" w:sz="4" w:space="0" w:color="auto"/>
            </w:tcBorders>
          </w:tcPr>
          <w:p w14:paraId="22AFA5BC" w14:textId="77777777" w:rsidR="004674F2" w:rsidRPr="004674F2" w:rsidRDefault="004674F2" w:rsidP="00FE5E6A">
            <w:pPr>
              <w:widowControl/>
              <w:ind w:firstLine="482"/>
              <w:jc w:val="left"/>
              <w:rPr>
                <w:rFonts w:ascii="仿宋_GB2312" w:eastAsia="仿宋_GB2312" w:hAnsi="仿宋_GB2312" w:cs="仿宋_GB2312" w:hint="eastAsia"/>
                <w:b/>
                <w:kern w:val="0"/>
                <w:sz w:val="22"/>
                <w:szCs w:val="22"/>
                <w:lang w:eastAsia="zh-Hans"/>
              </w:rPr>
            </w:pPr>
          </w:p>
        </w:tc>
      </w:tr>
    </w:tbl>
    <w:p w14:paraId="12E1B38A" w14:textId="77777777" w:rsidR="004674F2" w:rsidRDefault="004674F2" w:rsidP="004674F2">
      <w:pPr>
        <w:widowControl/>
        <w:jc w:val="left"/>
        <w:rPr>
          <w:rFonts w:ascii="仿宋_GB2312" w:eastAsia="仿宋_GB2312" w:hAnsi="仿宋_GB2312" w:cs="仿宋_GB2312" w:hint="eastAsia"/>
          <w:b/>
          <w:kern w:val="0"/>
          <w:sz w:val="24"/>
          <w:lang w:eastAsia="zh-Hans"/>
        </w:rPr>
      </w:pPr>
    </w:p>
    <w:p w14:paraId="5B789B35" w14:textId="77777777" w:rsidR="004674F2" w:rsidRDefault="004674F2" w:rsidP="004674F2">
      <w:pPr>
        <w:widowControl/>
        <w:jc w:val="left"/>
        <w:rPr>
          <w:rFonts w:ascii="仿宋_GB2312" w:eastAsia="仿宋_GB2312" w:hAnsi="仿宋_GB2312" w:cs="仿宋_GB2312" w:hint="eastAsia"/>
          <w:b/>
          <w:kern w:val="0"/>
          <w:sz w:val="24"/>
        </w:rPr>
      </w:pPr>
      <w:r>
        <w:rPr>
          <w:rFonts w:ascii="仿宋_GB2312" w:eastAsia="仿宋_GB2312" w:hAnsi="仿宋_GB2312" w:cs="仿宋_GB2312"/>
          <w:b/>
          <w:kern w:val="0"/>
          <w:sz w:val="24"/>
          <w:lang w:eastAsia="zh-Hans"/>
        </w:rPr>
        <w:t>注：1、依据采购文件“第六章磋商办法”第6.4.2评分标准内容要求，自行拟制。</w:t>
      </w:r>
    </w:p>
    <w:p w14:paraId="5C9043E7" w14:textId="61D7A5DC" w:rsidR="00CC1A17" w:rsidRPr="004674F2" w:rsidRDefault="004674F2" w:rsidP="004674F2">
      <w:pPr>
        <w:widowControl/>
        <w:ind w:firstLineChars="200" w:firstLine="482"/>
        <w:jc w:val="left"/>
        <w:rPr>
          <w:rFonts w:ascii="仿宋_GB2312" w:eastAsia="仿宋_GB2312" w:hAnsi="仿宋_GB2312" w:cs="仿宋_GB2312" w:hint="eastAsia"/>
          <w:b/>
          <w:kern w:val="0"/>
          <w:sz w:val="24"/>
          <w:lang w:eastAsia="zh-Hans"/>
        </w:rPr>
      </w:pPr>
      <w:r>
        <w:rPr>
          <w:rFonts w:ascii="仿宋_GB2312" w:eastAsia="仿宋_GB2312" w:hAnsi="仿宋_GB2312" w:cs="仿宋_GB2312"/>
          <w:b/>
          <w:kern w:val="0"/>
          <w:sz w:val="24"/>
          <w:lang w:eastAsia="zh-Hans"/>
        </w:rPr>
        <w:t>2、后附相关证书</w:t>
      </w:r>
      <w:r>
        <w:rPr>
          <w:rFonts w:ascii="仿宋_GB2312" w:eastAsia="仿宋_GB2312" w:hAnsi="仿宋_GB2312" w:cs="仿宋_GB2312" w:hint="eastAsia"/>
          <w:b/>
          <w:kern w:val="0"/>
          <w:sz w:val="24"/>
          <w:lang w:eastAsia="zh-Hans"/>
        </w:rPr>
        <w:t>（如身份证、毕业证、职称证、执业资格证书等）</w:t>
      </w:r>
      <w:r>
        <w:rPr>
          <w:rFonts w:ascii="仿宋_GB2312" w:eastAsia="仿宋_GB2312" w:hAnsi="仿宋_GB2312" w:cs="仿宋_GB2312"/>
          <w:b/>
          <w:kern w:val="0"/>
          <w:sz w:val="24"/>
          <w:lang w:eastAsia="zh-Hans"/>
        </w:rPr>
        <w:t>复印件或扫描件。</w:t>
      </w:r>
    </w:p>
    <w:p w14:paraId="2589D9B3" w14:textId="77777777" w:rsidR="00CC1A17" w:rsidRPr="004674F2" w:rsidRDefault="00CC1A17" w:rsidP="00CC1A17">
      <w:pPr>
        <w:ind w:firstLine="560"/>
        <w:rPr>
          <w:rFonts w:ascii="宋体" w:eastAsia="宋体" w:hAnsi="宋体" w:cs="宋体" w:hint="eastAsia"/>
        </w:rPr>
      </w:pPr>
    </w:p>
    <w:p w14:paraId="34716745" w14:textId="77777777" w:rsidR="00CC1A17" w:rsidRDefault="00CC1A17" w:rsidP="00CC1A17">
      <w:pPr>
        <w:pStyle w:val="a3"/>
        <w:rPr>
          <w:rFonts w:ascii="宋体" w:hAnsi="宋体" w:cs="宋体" w:hint="eastAsia"/>
          <w:b/>
          <w:bCs/>
          <w:sz w:val="24"/>
        </w:rPr>
      </w:pPr>
    </w:p>
    <w:p w14:paraId="7D93813A" w14:textId="77777777" w:rsidR="00CC1A17" w:rsidRDefault="00CC1A17" w:rsidP="00CC1A17">
      <w:pPr>
        <w:ind w:firstLine="560"/>
      </w:pPr>
    </w:p>
    <w:p w14:paraId="1ED192FF" w14:textId="77777777" w:rsidR="00CC1A17" w:rsidRDefault="00CC1A17" w:rsidP="00CC1A17">
      <w:pPr>
        <w:ind w:firstLine="482"/>
        <w:rPr>
          <w:rFonts w:ascii="宋体" w:eastAsia="宋体" w:hAnsi="宋体" w:cs="宋体" w:hint="eastAsia"/>
          <w:b/>
          <w:bCs/>
          <w:sz w:val="24"/>
        </w:rPr>
      </w:pPr>
      <w:r>
        <w:rPr>
          <w:rFonts w:ascii="宋体" w:eastAsia="宋体" w:hAnsi="宋体" w:cs="宋体" w:hint="eastAsia"/>
          <w:b/>
          <w:bCs/>
          <w:sz w:val="24"/>
        </w:rPr>
        <w:br w:type="page"/>
      </w:r>
    </w:p>
    <w:p w14:paraId="6900FD1A" w14:textId="77777777" w:rsidR="00CC1A17" w:rsidRDefault="00CC1A17" w:rsidP="00CC1A17">
      <w:pPr>
        <w:pStyle w:val="a3"/>
        <w:outlineLvl w:val="3"/>
        <w:rPr>
          <w:rFonts w:ascii="宋体" w:hAnsi="宋体" w:cs="宋体" w:hint="eastAsia"/>
          <w:b/>
          <w:bCs/>
          <w:sz w:val="24"/>
        </w:rPr>
      </w:pPr>
      <w:r>
        <w:rPr>
          <w:rFonts w:ascii="宋体" w:eastAsia="宋体" w:hAnsi="宋体" w:cs="宋体" w:hint="eastAsia"/>
          <w:b/>
          <w:bCs/>
          <w:sz w:val="24"/>
        </w:rPr>
        <w:lastRenderedPageBreak/>
        <w:t>十一、风险预防及应急预案</w:t>
      </w:r>
    </w:p>
    <w:p w14:paraId="65FABEB0" w14:textId="30EC91CA" w:rsidR="00CC1A17" w:rsidRDefault="002B43A1" w:rsidP="00CC1A17">
      <w:pPr>
        <w:pStyle w:val="a3"/>
        <w:rPr>
          <w:rFonts w:ascii="宋体" w:hAnsi="宋体" w:cs="宋体" w:hint="eastAsia"/>
          <w:b/>
          <w:bCs/>
          <w:sz w:val="24"/>
        </w:rPr>
      </w:pPr>
      <w:r>
        <w:rPr>
          <w:rFonts w:ascii="宋体" w:eastAsia="宋体" w:hAnsi="宋体" w:cs="宋体" w:hint="eastAsia"/>
          <w:szCs w:val="21"/>
        </w:rPr>
        <w:t>（依据采购文件“第六章磋商办法”第6.4.2评分标准，自行拟制。）</w:t>
      </w:r>
    </w:p>
    <w:p w14:paraId="5F724385" w14:textId="77777777" w:rsidR="00CC1A17" w:rsidRDefault="00CC1A17" w:rsidP="00CC1A17">
      <w:pPr>
        <w:pStyle w:val="a3"/>
        <w:rPr>
          <w:rFonts w:ascii="宋体" w:hAnsi="宋体" w:cs="宋体" w:hint="eastAsia"/>
          <w:b/>
          <w:bCs/>
          <w:sz w:val="24"/>
        </w:rPr>
      </w:pPr>
    </w:p>
    <w:p w14:paraId="3D954080" w14:textId="77777777" w:rsidR="00CC1A17" w:rsidRDefault="00CC1A17" w:rsidP="00CC1A17">
      <w:pPr>
        <w:ind w:firstLine="482"/>
        <w:rPr>
          <w:rFonts w:ascii="宋体" w:eastAsia="宋体" w:hAnsi="宋体" w:cs="宋体" w:hint="eastAsia"/>
          <w:b/>
          <w:bCs/>
          <w:sz w:val="24"/>
        </w:rPr>
      </w:pPr>
      <w:r>
        <w:rPr>
          <w:rFonts w:ascii="宋体" w:eastAsia="宋体" w:hAnsi="宋体" w:cs="宋体" w:hint="eastAsia"/>
          <w:b/>
          <w:bCs/>
          <w:sz w:val="24"/>
        </w:rPr>
        <w:br w:type="page"/>
      </w:r>
    </w:p>
    <w:p w14:paraId="21D839A8" w14:textId="77777777" w:rsidR="00CC1A17" w:rsidRDefault="00CC1A17" w:rsidP="00CC1A17">
      <w:pPr>
        <w:pStyle w:val="a3"/>
        <w:outlineLvl w:val="3"/>
        <w:rPr>
          <w:rFonts w:ascii="宋体" w:hAnsi="宋体" w:cs="宋体" w:hint="eastAsia"/>
          <w:b/>
          <w:bCs/>
          <w:sz w:val="24"/>
        </w:rPr>
      </w:pPr>
      <w:r>
        <w:rPr>
          <w:rFonts w:ascii="宋体" w:eastAsia="宋体" w:hAnsi="宋体" w:cs="宋体" w:hint="eastAsia"/>
          <w:b/>
          <w:bCs/>
          <w:sz w:val="24"/>
        </w:rPr>
        <w:lastRenderedPageBreak/>
        <w:t>十二、售后服务方案</w:t>
      </w:r>
    </w:p>
    <w:p w14:paraId="7F289C9F" w14:textId="1DFAB8C3" w:rsidR="00CC1A17" w:rsidRDefault="002B43A1" w:rsidP="00CC1A17">
      <w:pPr>
        <w:pStyle w:val="a3"/>
        <w:rPr>
          <w:rFonts w:ascii="宋体" w:hAnsi="宋体" w:cs="宋体" w:hint="eastAsia"/>
          <w:b/>
          <w:bCs/>
          <w:sz w:val="24"/>
        </w:rPr>
      </w:pPr>
      <w:r>
        <w:rPr>
          <w:rFonts w:ascii="宋体" w:eastAsia="宋体" w:hAnsi="宋体" w:cs="宋体" w:hint="eastAsia"/>
          <w:szCs w:val="21"/>
        </w:rPr>
        <w:t>（依据采购文件“第六章磋商办法”第6.4.2评分标准，自行拟制。）</w:t>
      </w:r>
    </w:p>
    <w:p w14:paraId="540D819D" w14:textId="77777777" w:rsidR="00CC1A17" w:rsidRDefault="00CC1A17" w:rsidP="00CC1A17">
      <w:pPr>
        <w:spacing w:beforeLines="50" w:before="156" w:afterLines="50" w:after="156" w:line="480" w:lineRule="auto"/>
        <w:rPr>
          <w:rFonts w:ascii="宋体" w:eastAsia="宋体" w:hAnsi="宋体" w:cs="宋体" w:hint="eastAsia"/>
          <w:b/>
          <w:bCs/>
          <w:sz w:val="24"/>
        </w:rPr>
      </w:pPr>
    </w:p>
    <w:p w14:paraId="253235A2" w14:textId="77777777" w:rsidR="00CC1A17" w:rsidRDefault="00CC1A17" w:rsidP="00CC1A17">
      <w:pPr>
        <w:ind w:firstLine="482"/>
        <w:rPr>
          <w:rFonts w:ascii="宋体" w:eastAsia="宋体" w:hAnsi="宋体" w:cs="宋体" w:hint="eastAsia"/>
          <w:b/>
          <w:bCs/>
          <w:sz w:val="24"/>
        </w:rPr>
      </w:pPr>
      <w:r>
        <w:rPr>
          <w:rFonts w:ascii="宋体" w:eastAsia="宋体" w:hAnsi="宋体" w:cs="宋体" w:hint="eastAsia"/>
          <w:b/>
          <w:bCs/>
          <w:sz w:val="24"/>
        </w:rPr>
        <w:br w:type="page"/>
      </w:r>
    </w:p>
    <w:p w14:paraId="49D401C7" w14:textId="5F61EC0E" w:rsidR="00CC1A17" w:rsidRPr="007339F3" w:rsidRDefault="00CC1A17" w:rsidP="007339F3">
      <w:pPr>
        <w:outlineLvl w:val="3"/>
        <w:rPr>
          <w:rFonts w:ascii="宋体" w:eastAsia="宋体" w:hAnsi="宋体" w:cs="宋体" w:hint="eastAsia"/>
          <w:b/>
          <w:bCs/>
          <w:sz w:val="24"/>
        </w:rPr>
      </w:pPr>
      <w:r>
        <w:rPr>
          <w:rFonts w:ascii="宋体" w:eastAsia="宋体" w:hAnsi="宋体" w:cs="宋体" w:hint="eastAsia"/>
          <w:b/>
          <w:bCs/>
          <w:sz w:val="24"/>
        </w:rPr>
        <w:lastRenderedPageBreak/>
        <w:t>十三、供应商业绩</w:t>
      </w:r>
    </w:p>
    <w:p w14:paraId="13D75AEC" w14:textId="77777777" w:rsidR="002B43A1" w:rsidRDefault="002B43A1" w:rsidP="002B43A1">
      <w:pPr>
        <w:widowControl/>
        <w:jc w:val="center"/>
        <w:rPr>
          <w:rFonts w:ascii="仿宋_GB2312" w:eastAsia="仿宋_GB2312" w:hAnsi="仿宋_GB2312" w:cs="仿宋_GB2312" w:hint="eastAsia"/>
          <w:b/>
          <w:kern w:val="0"/>
          <w:sz w:val="28"/>
          <w:szCs w:val="28"/>
        </w:rPr>
      </w:pPr>
      <w:r>
        <w:rPr>
          <w:rFonts w:ascii="仿宋_GB2312" w:eastAsia="仿宋_GB2312" w:hAnsi="仿宋_GB2312" w:cs="仿宋_GB2312"/>
          <w:b/>
          <w:kern w:val="0"/>
          <w:sz w:val="28"/>
          <w:szCs w:val="28"/>
          <w:lang w:eastAsia="zh-Hans"/>
        </w:rPr>
        <w:t>供应商同类项目业绩一览表</w:t>
      </w:r>
    </w:p>
    <w:tbl>
      <w:tblPr>
        <w:tblW w:w="8715" w:type="dxa"/>
        <w:jc w:val="center"/>
        <w:tblLayout w:type="fixed"/>
        <w:tblLook w:val="04A0" w:firstRow="1" w:lastRow="0" w:firstColumn="1" w:lastColumn="0" w:noHBand="0" w:noVBand="1"/>
      </w:tblPr>
      <w:tblGrid>
        <w:gridCol w:w="887"/>
        <w:gridCol w:w="1188"/>
        <w:gridCol w:w="1561"/>
        <w:gridCol w:w="1277"/>
        <w:gridCol w:w="1420"/>
        <w:gridCol w:w="1384"/>
        <w:gridCol w:w="998"/>
      </w:tblGrid>
      <w:tr w:rsidR="002B43A1" w14:paraId="423B8F06" w14:textId="77777777" w:rsidTr="00FE5E6A">
        <w:trPr>
          <w:trHeight w:val="858"/>
          <w:jc w:val="center"/>
        </w:trPr>
        <w:tc>
          <w:tcPr>
            <w:tcW w:w="888" w:type="dxa"/>
            <w:tcBorders>
              <w:top w:val="single" w:sz="4" w:space="0" w:color="auto"/>
              <w:left w:val="single" w:sz="4" w:space="0" w:color="auto"/>
              <w:bottom w:val="single" w:sz="4" w:space="0" w:color="auto"/>
              <w:right w:val="single" w:sz="4" w:space="0" w:color="auto"/>
            </w:tcBorders>
            <w:vAlign w:val="center"/>
          </w:tcPr>
          <w:p w14:paraId="47C7DB43"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序号</w:t>
            </w:r>
          </w:p>
        </w:tc>
        <w:tc>
          <w:tcPr>
            <w:tcW w:w="1189" w:type="dxa"/>
            <w:tcBorders>
              <w:top w:val="single" w:sz="4" w:space="0" w:color="auto"/>
              <w:left w:val="nil"/>
              <w:bottom w:val="single" w:sz="4" w:space="0" w:color="auto"/>
              <w:right w:val="single" w:sz="4" w:space="0" w:color="auto"/>
            </w:tcBorders>
            <w:vAlign w:val="center"/>
          </w:tcPr>
          <w:p w14:paraId="593376C6"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项目业主</w:t>
            </w:r>
          </w:p>
        </w:tc>
        <w:tc>
          <w:tcPr>
            <w:tcW w:w="1561" w:type="dxa"/>
            <w:tcBorders>
              <w:top w:val="single" w:sz="4" w:space="0" w:color="auto"/>
              <w:left w:val="nil"/>
              <w:bottom w:val="single" w:sz="4" w:space="0" w:color="auto"/>
              <w:right w:val="single" w:sz="4" w:space="0" w:color="auto"/>
            </w:tcBorders>
            <w:vAlign w:val="center"/>
          </w:tcPr>
          <w:p w14:paraId="2660772D"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项目名称</w:t>
            </w:r>
          </w:p>
        </w:tc>
        <w:tc>
          <w:tcPr>
            <w:tcW w:w="1277" w:type="dxa"/>
            <w:tcBorders>
              <w:top w:val="single" w:sz="4" w:space="0" w:color="auto"/>
              <w:left w:val="nil"/>
              <w:bottom w:val="single" w:sz="4" w:space="0" w:color="auto"/>
              <w:right w:val="single" w:sz="4" w:space="0" w:color="auto"/>
            </w:tcBorders>
            <w:vAlign w:val="center"/>
          </w:tcPr>
          <w:p w14:paraId="5DC8CCBE"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工程类别</w:t>
            </w:r>
          </w:p>
        </w:tc>
        <w:tc>
          <w:tcPr>
            <w:tcW w:w="1420" w:type="dxa"/>
            <w:tcBorders>
              <w:top w:val="single" w:sz="4" w:space="0" w:color="auto"/>
              <w:left w:val="nil"/>
              <w:bottom w:val="single" w:sz="4" w:space="0" w:color="auto"/>
              <w:right w:val="single" w:sz="4" w:space="0" w:color="auto"/>
            </w:tcBorders>
            <w:vAlign w:val="center"/>
          </w:tcPr>
          <w:p w14:paraId="7B63753A"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开工日期</w:t>
            </w:r>
          </w:p>
        </w:tc>
        <w:tc>
          <w:tcPr>
            <w:tcW w:w="1384" w:type="dxa"/>
            <w:tcBorders>
              <w:top w:val="single" w:sz="4" w:space="0" w:color="auto"/>
              <w:left w:val="nil"/>
              <w:bottom w:val="single" w:sz="4" w:space="0" w:color="auto"/>
              <w:right w:val="single" w:sz="4" w:space="0" w:color="auto"/>
            </w:tcBorders>
            <w:vAlign w:val="center"/>
          </w:tcPr>
          <w:p w14:paraId="31953AF7"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竣工日期</w:t>
            </w:r>
          </w:p>
        </w:tc>
        <w:tc>
          <w:tcPr>
            <w:tcW w:w="998" w:type="dxa"/>
            <w:tcBorders>
              <w:top w:val="single" w:sz="4" w:space="0" w:color="auto"/>
              <w:left w:val="nil"/>
              <w:bottom w:val="single" w:sz="4" w:space="0" w:color="auto"/>
              <w:right w:val="single" w:sz="4" w:space="0" w:color="auto"/>
            </w:tcBorders>
            <w:vAlign w:val="center"/>
          </w:tcPr>
          <w:p w14:paraId="4503EA2D"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备注</w:t>
            </w:r>
          </w:p>
        </w:tc>
      </w:tr>
      <w:tr w:rsidR="002B43A1" w14:paraId="0F1FC305" w14:textId="77777777" w:rsidTr="00FE5E6A">
        <w:trPr>
          <w:trHeight w:val="858"/>
          <w:jc w:val="center"/>
        </w:trPr>
        <w:tc>
          <w:tcPr>
            <w:tcW w:w="888" w:type="dxa"/>
            <w:tcBorders>
              <w:top w:val="single" w:sz="4" w:space="0" w:color="auto"/>
              <w:left w:val="single" w:sz="4" w:space="0" w:color="auto"/>
              <w:bottom w:val="single" w:sz="4" w:space="0" w:color="auto"/>
              <w:right w:val="single" w:sz="4" w:space="0" w:color="auto"/>
            </w:tcBorders>
            <w:vAlign w:val="center"/>
          </w:tcPr>
          <w:p w14:paraId="01EAA862"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1</w:t>
            </w:r>
          </w:p>
        </w:tc>
        <w:tc>
          <w:tcPr>
            <w:tcW w:w="1189" w:type="dxa"/>
            <w:tcBorders>
              <w:top w:val="single" w:sz="4" w:space="0" w:color="auto"/>
              <w:left w:val="nil"/>
              <w:bottom w:val="single" w:sz="4" w:space="0" w:color="auto"/>
              <w:right w:val="single" w:sz="4" w:space="0" w:color="auto"/>
            </w:tcBorders>
            <w:vAlign w:val="center"/>
          </w:tcPr>
          <w:p w14:paraId="224A6ADB"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561" w:type="dxa"/>
            <w:tcBorders>
              <w:top w:val="single" w:sz="4" w:space="0" w:color="auto"/>
              <w:left w:val="nil"/>
              <w:bottom w:val="single" w:sz="4" w:space="0" w:color="auto"/>
              <w:right w:val="single" w:sz="4" w:space="0" w:color="auto"/>
            </w:tcBorders>
            <w:vAlign w:val="center"/>
          </w:tcPr>
          <w:p w14:paraId="1BF21055"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277" w:type="dxa"/>
            <w:tcBorders>
              <w:top w:val="single" w:sz="4" w:space="0" w:color="auto"/>
              <w:left w:val="nil"/>
              <w:bottom w:val="single" w:sz="4" w:space="0" w:color="auto"/>
              <w:right w:val="single" w:sz="4" w:space="0" w:color="auto"/>
            </w:tcBorders>
            <w:vAlign w:val="center"/>
          </w:tcPr>
          <w:p w14:paraId="30693CE9"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420" w:type="dxa"/>
            <w:tcBorders>
              <w:top w:val="single" w:sz="4" w:space="0" w:color="auto"/>
              <w:left w:val="nil"/>
              <w:bottom w:val="single" w:sz="4" w:space="0" w:color="auto"/>
              <w:right w:val="single" w:sz="4" w:space="0" w:color="auto"/>
            </w:tcBorders>
            <w:vAlign w:val="center"/>
          </w:tcPr>
          <w:p w14:paraId="50527AAE"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384" w:type="dxa"/>
            <w:tcBorders>
              <w:top w:val="single" w:sz="4" w:space="0" w:color="auto"/>
              <w:left w:val="nil"/>
              <w:bottom w:val="single" w:sz="4" w:space="0" w:color="auto"/>
              <w:right w:val="single" w:sz="4" w:space="0" w:color="auto"/>
            </w:tcBorders>
            <w:vAlign w:val="center"/>
          </w:tcPr>
          <w:p w14:paraId="07393C5B"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998" w:type="dxa"/>
            <w:tcBorders>
              <w:top w:val="single" w:sz="4" w:space="0" w:color="auto"/>
              <w:left w:val="nil"/>
              <w:bottom w:val="single" w:sz="4" w:space="0" w:color="auto"/>
              <w:right w:val="single" w:sz="4" w:space="0" w:color="auto"/>
            </w:tcBorders>
          </w:tcPr>
          <w:p w14:paraId="39CD2C0D" w14:textId="77777777" w:rsidR="002B43A1" w:rsidRDefault="002B43A1" w:rsidP="00FE5E6A">
            <w:pPr>
              <w:widowControl/>
              <w:jc w:val="left"/>
              <w:rPr>
                <w:rFonts w:ascii="仿宋_GB2312" w:eastAsia="仿宋_GB2312" w:hAnsi="仿宋_GB2312" w:cs="仿宋_GB2312" w:hint="eastAsia"/>
                <w:bCs/>
                <w:kern w:val="0"/>
                <w:sz w:val="24"/>
                <w:lang w:eastAsia="zh-Hans"/>
              </w:rPr>
            </w:pPr>
          </w:p>
        </w:tc>
      </w:tr>
      <w:tr w:rsidR="002B43A1" w14:paraId="6176F9F2" w14:textId="77777777" w:rsidTr="00FE5E6A">
        <w:trPr>
          <w:trHeight w:val="769"/>
          <w:jc w:val="center"/>
        </w:trPr>
        <w:tc>
          <w:tcPr>
            <w:tcW w:w="888" w:type="dxa"/>
            <w:tcBorders>
              <w:top w:val="single" w:sz="4" w:space="0" w:color="auto"/>
              <w:left w:val="single" w:sz="4" w:space="0" w:color="auto"/>
              <w:bottom w:val="single" w:sz="4" w:space="0" w:color="auto"/>
              <w:right w:val="single" w:sz="4" w:space="0" w:color="auto"/>
            </w:tcBorders>
            <w:vAlign w:val="center"/>
          </w:tcPr>
          <w:p w14:paraId="5089578E"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2</w:t>
            </w:r>
          </w:p>
        </w:tc>
        <w:tc>
          <w:tcPr>
            <w:tcW w:w="1189" w:type="dxa"/>
            <w:tcBorders>
              <w:top w:val="single" w:sz="4" w:space="0" w:color="auto"/>
              <w:left w:val="nil"/>
              <w:bottom w:val="single" w:sz="4" w:space="0" w:color="auto"/>
              <w:right w:val="single" w:sz="4" w:space="0" w:color="auto"/>
            </w:tcBorders>
            <w:vAlign w:val="center"/>
          </w:tcPr>
          <w:p w14:paraId="3FF0BA07"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561" w:type="dxa"/>
            <w:tcBorders>
              <w:top w:val="single" w:sz="4" w:space="0" w:color="auto"/>
              <w:left w:val="nil"/>
              <w:bottom w:val="single" w:sz="4" w:space="0" w:color="auto"/>
              <w:right w:val="single" w:sz="4" w:space="0" w:color="auto"/>
            </w:tcBorders>
            <w:vAlign w:val="center"/>
          </w:tcPr>
          <w:p w14:paraId="111D7769"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277" w:type="dxa"/>
            <w:tcBorders>
              <w:top w:val="single" w:sz="4" w:space="0" w:color="auto"/>
              <w:left w:val="nil"/>
              <w:bottom w:val="single" w:sz="4" w:space="0" w:color="auto"/>
              <w:right w:val="single" w:sz="4" w:space="0" w:color="auto"/>
            </w:tcBorders>
            <w:vAlign w:val="center"/>
          </w:tcPr>
          <w:p w14:paraId="327ABAF5"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420" w:type="dxa"/>
            <w:tcBorders>
              <w:top w:val="single" w:sz="4" w:space="0" w:color="auto"/>
              <w:left w:val="nil"/>
              <w:bottom w:val="single" w:sz="4" w:space="0" w:color="auto"/>
              <w:right w:val="single" w:sz="4" w:space="0" w:color="auto"/>
            </w:tcBorders>
            <w:vAlign w:val="center"/>
          </w:tcPr>
          <w:p w14:paraId="29630B3E"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384" w:type="dxa"/>
            <w:tcBorders>
              <w:top w:val="single" w:sz="4" w:space="0" w:color="auto"/>
              <w:left w:val="nil"/>
              <w:bottom w:val="single" w:sz="4" w:space="0" w:color="auto"/>
              <w:right w:val="single" w:sz="4" w:space="0" w:color="auto"/>
            </w:tcBorders>
            <w:vAlign w:val="center"/>
          </w:tcPr>
          <w:p w14:paraId="57B312E1"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998" w:type="dxa"/>
            <w:tcBorders>
              <w:top w:val="single" w:sz="4" w:space="0" w:color="auto"/>
              <w:left w:val="nil"/>
              <w:bottom w:val="single" w:sz="4" w:space="0" w:color="auto"/>
              <w:right w:val="single" w:sz="4" w:space="0" w:color="auto"/>
            </w:tcBorders>
          </w:tcPr>
          <w:p w14:paraId="0BE814EA" w14:textId="77777777" w:rsidR="002B43A1" w:rsidRDefault="002B43A1" w:rsidP="00FE5E6A">
            <w:pPr>
              <w:widowControl/>
              <w:jc w:val="left"/>
              <w:rPr>
                <w:rFonts w:ascii="仿宋_GB2312" w:eastAsia="仿宋_GB2312" w:hAnsi="仿宋_GB2312" w:cs="仿宋_GB2312" w:hint="eastAsia"/>
                <w:bCs/>
                <w:kern w:val="0"/>
                <w:sz w:val="24"/>
                <w:lang w:eastAsia="zh-Hans"/>
              </w:rPr>
            </w:pPr>
          </w:p>
        </w:tc>
      </w:tr>
      <w:tr w:rsidR="002B43A1" w14:paraId="13941827" w14:textId="77777777" w:rsidTr="00FE5E6A">
        <w:trPr>
          <w:trHeight w:val="769"/>
          <w:jc w:val="center"/>
        </w:trPr>
        <w:tc>
          <w:tcPr>
            <w:tcW w:w="888" w:type="dxa"/>
            <w:tcBorders>
              <w:top w:val="single" w:sz="4" w:space="0" w:color="auto"/>
              <w:left w:val="single" w:sz="4" w:space="0" w:color="auto"/>
              <w:bottom w:val="single" w:sz="4" w:space="0" w:color="auto"/>
              <w:right w:val="single" w:sz="4" w:space="0" w:color="auto"/>
            </w:tcBorders>
            <w:vAlign w:val="center"/>
          </w:tcPr>
          <w:p w14:paraId="2C5FA7CF"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3</w:t>
            </w:r>
          </w:p>
        </w:tc>
        <w:tc>
          <w:tcPr>
            <w:tcW w:w="1189" w:type="dxa"/>
            <w:tcBorders>
              <w:top w:val="single" w:sz="4" w:space="0" w:color="auto"/>
              <w:left w:val="nil"/>
              <w:bottom w:val="single" w:sz="4" w:space="0" w:color="auto"/>
              <w:right w:val="single" w:sz="4" w:space="0" w:color="auto"/>
            </w:tcBorders>
            <w:vAlign w:val="center"/>
          </w:tcPr>
          <w:p w14:paraId="6CB58371"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561" w:type="dxa"/>
            <w:tcBorders>
              <w:top w:val="single" w:sz="4" w:space="0" w:color="auto"/>
              <w:left w:val="nil"/>
              <w:bottom w:val="single" w:sz="4" w:space="0" w:color="auto"/>
              <w:right w:val="single" w:sz="4" w:space="0" w:color="auto"/>
            </w:tcBorders>
            <w:vAlign w:val="center"/>
          </w:tcPr>
          <w:p w14:paraId="0A807EB0"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277" w:type="dxa"/>
            <w:tcBorders>
              <w:top w:val="single" w:sz="4" w:space="0" w:color="auto"/>
              <w:left w:val="nil"/>
              <w:bottom w:val="single" w:sz="4" w:space="0" w:color="auto"/>
              <w:right w:val="single" w:sz="4" w:space="0" w:color="auto"/>
            </w:tcBorders>
            <w:vAlign w:val="center"/>
          </w:tcPr>
          <w:p w14:paraId="7E88EA7E"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420" w:type="dxa"/>
            <w:tcBorders>
              <w:top w:val="single" w:sz="4" w:space="0" w:color="auto"/>
              <w:left w:val="nil"/>
              <w:bottom w:val="single" w:sz="4" w:space="0" w:color="auto"/>
              <w:right w:val="single" w:sz="4" w:space="0" w:color="auto"/>
            </w:tcBorders>
            <w:vAlign w:val="center"/>
          </w:tcPr>
          <w:p w14:paraId="6598EBB1"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384" w:type="dxa"/>
            <w:tcBorders>
              <w:top w:val="single" w:sz="4" w:space="0" w:color="auto"/>
              <w:left w:val="nil"/>
              <w:bottom w:val="single" w:sz="4" w:space="0" w:color="auto"/>
              <w:right w:val="single" w:sz="4" w:space="0" w:color="auto"/>
            </w:tcBorders>
            <w:vAlign w:val="center"/>
          </w:tcPr>
          <w:p w14:paraId="3696D253"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998" w:type="dxa"/>
            <w:tcBorders>
              <w:top w:val="single" w:sz="4" w:space="0" w:color="auto"/>
              <w:left w:val="nil"/>
              <w:bottom w:val="single" w:sz="4" w:space="0" w:color="auto"/>
              <w:right w:val="single" w:sz="4" w:space="0" w:color="auto"/>
            </w:tcBorders>
          </w:tcPr>
          <w:p w14:paraId="530F78A4" w14:textId="77777777" w:rsidR="002B43A1" w:rsidRDefault="002B43A1" w:rsidP="00FE5E6A">
            <w:pPr>
              <w:widowControl/>
              <w:jc w:val="left"/>
              <w:rPr>
                <w:rFonts w:ascii="仿宋_GB2312" w:eastAsia="仿宋_GB2312" w:hAnsi="仿宋_GB2312" w:cs="仿宋_GB2312" w:hint="eastAsia"/>
                <w:bCs/>
                <w:kern w:val="0"/>
                <w:sz w:val="24"/>
                <w:lang w:eastAsia="zh-Hans"/>
              </w:rPr>
            </w:pPr>
          </w:p>
        </w:tc>
      </w:tr>
      <w:tr w:rsidR="002B43A1" w14:paraId="449FDE2D" w14:textId="77777777" w:rsidTr="00FE5E6A">
        <w:trPr>
          <w:trHeight w:val="769"/>
          <w:jc w:val="center"/>
        </w:trPr>
        <w:tc>
          <w:tcPr>
            <w:tcW w:w="888" w:type="dxa"/>
            <w:tcBorders>
              <w:top w:val="single" w:sz="4" w:space="0" w:color="auto"/>
              <w:left w:val="single" w:sz="4" w:space="0" w:color="auto"/>
              <w:bottom w:val="single" w:sz="4" w:space="0" w:color="auto"/>
              <w:right w:val="single" w:sz="4" w:space="0" w:color="auto"/>
            </w:tcBorders>
            <w:vAlign w:val="center"/>
          </w:tcPr>
          <w:p w14:paraId="336F4B36"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4</w:t>
            </w:r>
          </w:p>
        </w:tc>
        <w:tc>
          <w:tcPr>
            <w:tcW w:w="1189" w:type="dxa"/>
            <w:tcBorders>
              <w:top w:val="single" w:sz="4" w:space="0" w:color="auto"/>
              <w:left w:val="nil"/>
              <w:bottom w:val="single" w:sz="4" w:space="0" w:color="auto"/>
              <w:right w:val="single" w:sz="4" w:space="0" w:color="auto"/>
            </w:tcBorders>
            <w:vAlign w:val="center"/>
          </w:tcPr>
          <w:p w14:paraId="4FA5358D"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561" w:type="dxa"/>
            <w:tcBorders>
              <w:top w:val="single" w:sz="4" w:space="0" w:color="auto"/>
              <w:left w:val="nil"/>
              <w:bottom w:val="single" w:sz="4" w:space="0" w:color="auto"/>
              <w:right w:val="single" w:sz="4" w:space="0" w:color="auto"/>
            </w:tcBorders>
            <w:vAlign w:val="center"/>
          </w:tcPr>
          <w:p w14:paraId="10044163"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277" w:type="dxa"/>
            <w:tcBorders>
              <w:top w:val="single" w:sz="4" w:space="0" w:color="auto"/>
              <w:left w:val="nil"/>
              <w:bottom w:val="single" w:sz="4" w:space="0" w:color="auto"/>
              <w:right w:val="single" w:sz="4" w:space="0" w:color="auto"/>
            </w:tcBorders>
            <w:vAlign w:val="center"/>
          </w:tcPr>
          <w:p w14:paraId="0E4D1A4E"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420" w:type="dxa"/>
            <w:tcBorders>
              <w:top w:val="single" w:sz="4" w:space="0" w:color="auto"/>
              <w:left w:val="nil"/>
              <w:bottom w:val="single" w:sz="4" w:space="0" w:color="auto"/>
              <w:right w:val="single" w:sz="4" w:space="0" w:color="auto"/>
            </w:tcBorders>
            <w:vAlign w:val="center"/>
          </w:tcPr>
          <w:p w14:paraId="3EF6E3AC"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384" w:type="dxa"/>
            <w:tcBorders>
              <w:top w:val="single" w:sz="4" w:space="0" w:color="auto"/>
              <w:left w:val="nil"/>
              <w:bottom w:val="single" w:sz="4" w:space="0" w:color="auto"/>
              <w:right w:val="single" w:sz="4" w:space="0" w:color="auto"/>
            </w:tcBorders>
            <w:vAlign w:val="center"/>
          </w:tcPr>
          <w:p w14:paraId="20892650"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998" w:type="dxa"/>
            <w:tcBorders>
              <w:top w:val="single" w:sz="4" w:space="0" w:color="auto"/>
              <w:left w:val="nil"/>
              <w:bottom w:val="single" w:sz="4" w:space="0" w:color="auto"/>
              <w:right w:val="single" w:sz="4" w:space="0" w:color="auto"/>
            </w:tcBorders>
          </w:tcPr>
          <w:p w14:paraId="488F82F5" w14:textId="77777777" w:rsidR="002B43A1" w:rsidRDefault="002B43A1" w:rsidP="00FE5E6A">
            <w:pPr>
              <w:widowControl/>
              <w:jc w:val="left"/>
              <w:rPr>
                <w:rFonts w:ascii="仿宋_GB2312" w:eastAsia="仿宋_GB2312" w:hAnsi="仿宋_GB2312" w:cs="仿宋_GB2312" w:hint="eastAsia"/>
                <w:bCs/>
                <w:kern w:val="0"/>
                <w:sz w:val="24"/>
                <w:lang w:eastAsia="zh-Hans"/>
              </w:rPr>
            </w:pPr>
          </w:p>
        </w:tc>
      </w:tr>
      <w:tr w:rsidR="002B43A1" w14:paraId="246A0DFB" w14:textId="77777777" w:rsidTr="00FE5E6A">
        <w:trPr>
          <w:trHeight w:val="769"/>
          <w:jc w:val="center"/>
        </w:trPr>
        <w:tc>
          <w:tcPr>
            <w:tcW w:w="888" w:type="dxa"/>
            <w:tcBorders>
              <w:top w:val="single" w:sz="4" w:space="0" w:color="auto"/>
              <w:left w:val="single" w:sz="4" w:space="0" w:color="auto"/>
              <w:bottom w:val="single" w:sz="4" w:space="0" w:color="auto"/>
              <w:right w:val="single" w:sz="4" w:space="0" w:color="auto"/>
            </w:tcBorders>
            <w:vAlign w:val="center"/>
          </w:tcPr>
          <w:p w14:paraId="441B30C6"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5</w:t>
            </w:r>
          </w:p>
        </w:tc>
        <w:tc>
          <w:tcPr>
            <w:tcW w:w="1189" w:type="dxa"/>
            <w:tcBorders>
              <w:top w:val="single" w:sz="4" w:space="0" w:color="auto"/>
              <w:left w:val="nil"/>
              <w:bottom w:val="single" w:sz="4" w:space="0" w:color="auto"/>
              <w:right w:val="single" w:sz="4" w:space="0" w:color="auto"/>
            </w:tcBorders>
            <w:vAlign w:val="center"/>
          </w:tcPr>
          <w:p w14:paraId="622B0042"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561" w:type="dxa"/>
            <w:tcBorders>
              <w:top w:val="single" w:sz="4" w:space="0" w:color="auto"/>
              <w:left w:val="nil"/>
              <w:bottom w:val="single" w:sz="4" w:space="0" w:color="auto"/>
              <w:right w:val="single" w:sz="4" w:space="0" w:color="auto"/>
            </w:tcBorders>
            <w:vAlign w:val="center"/>
          </w:tcPr>
          <w:p w14:paraId="26B5C622"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277" w:type="dxa"/>
            <w:tcBorders>
              <w:top w:val="single" w:sz="4" w:space="0" w:color="auto"/>
              <w:left w:val="nil"/>
              <w:bottom w:val="single" w:sz="4" w:space="0" w:color="auto"/>
              <w:right w:val="single" w:sz="4" w:space="0" w:color="auto"/>
            </w:tcBorders>
            <w:vAlign w:val="center"/>
          </w:tcPr>
          <w:p w14:paraId="267EDE3F"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420" w:type="dxa"/>
            <w:tcBorders>
              <w:top w:val="single" w:sz="4" w:space="0" w:color="auto"/>
              <w:left w:val="nil"/>
              <w:bottom w:val="single" w:sz="4" w:space="0" w:color="auto"/>
              <w:right w:val="single" w:sz="4" w:space="0" w:color="auto"/>
            </w:tcBorders>
            <w:vAlign w:val="center"/>
          </w:tcPr>
          <w:p w14:paraId="6C20CCD5"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384" w:type="dxa"/>
            <w:tcBorders>
              <w:top w:val="single" w:sz="4" w:space="0" w:color="auto"/>
              <w:left w:val="nil"/>
              <w:bottom w:val="single" w:sz="4" w:space="0" w:color="auto"/>
              <w:right w:val="single" w:sz="4" w:space="0" w:color="auto"/>
            </w:tcBorders>
            <w:vAlign w:val="center"/>
          </w:tcPr>
          <w:p w14:paraId="415EFF31"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998" w:type="dxa"/>
            <w:tcBorders>
              <w:top w:val="single" w:sz="4" w:space="0" w:color="auto"/>
              <w:left w:val="nil"/>
              <w:bottom w:val="single" w:sz="4" w:space="0" w:color="auto"/>
              <w:right w:val="single" w:sz="4" w:space="0" w:color="auto"/>
            </w:tcBorders>
          </w:tcPr>
          <w:p w14:paraId="7470BF5B" w14:textId="77777777" w:rsidR="002B43A1" w:rsidRDefault="002B43A1" w:rsidP="00FE5E6A">
            <w:pPr>
              <w:widowControl/>
              <w:jc w:val="left"/>
              <w:rPr>
                <w:rFonts w:ascii="仿宋_GB2312" w:eastAsia="仿宋_GB2312" w:hAnsi="仿宋_GB2312" w:cs="仿宋_GB2312" w:hint="eastAsia"/>
                <w:bCs/>
                <w:kern w:val="0"/>
                <w:sz w:val="24"/>
                <w:lang w:eastAsia="zh-Hans"/>
              </w:rPr>
            </w:pPr>
          </w:p>
        </w:tc>
      </w:tr>
      <w:tr w:rsidR="002B43A1" w14:paraId="77CC0B95" w14:textId="77777777" w:rsidTr="00FE5E6A">
        <w:trPr>
          <w:trHeight w:val="797"/>
          <w:jc w:val="center"/>
        </w:trPr>
        <w:tc>
          <w:tcPr>
            <w:tcW w:w="888" w:type="dxa"/>
            <w:tcBorders>
              <w:top w:val="single" w:sz="4" w:space="0" w:color="auto"/>
              <w:left w:val="single" w:sz="4" w:space="0" w:color="auto"/>
              <w:bottom w:val="single" w:sz="4" w:space="0" w:color="auto"/>
              <w:right w:val="single" w:sz="4" w:space="0" w:color="auto"/>
            </w:tcBorders>
            <w:vAlign w:val="center"/>
          </w:tcPr>
          <w:p w14:paraId="13A71CD8" w14:textId="77777777" w:rsidR="002B43A1" w:rsidRDefault="002B43A1" w:rsidP="00FE5E6A">
            <w:pPr>
              <w:widowControl/>
              <w:jc w:val="left"/>
              <w:rPr>
                <w:rFonts w:ascii="仿宋_GB2312" w:eastAsia="仿宋_GB2312" w:hAnsi="仿宋_GB2312" w:cs="仿宋_GB2312" w:hint="eastAsia"/>
                <w:bCs/>
                <w:kern w:val="0"/>
                <w:sz w:val="24"/>
                <w:lang w:eastAsia="zh-Hans"/>
              </w:rPr>
            </w:pPr>
            <w:r>
              <w:rPr>
                <w:rFonts w:ascii="仿宋_GB2312" w:eastAsia="仿宋_GB2312" w:hAnsi="仿宋_GB2312" w:cs="仿宋_GB2312"/>
                <w:bCs/>
                <w:kern w:val="0"/>
                <w:sz w:val="24"/>
                <w:lang w:eastAsia="zh-Hans"/>
              </w:rPr>
              <w:t>…</w:t>
            </w:r>
          </w:p>
        </w:tc>
        <w:tc>
          <w:tcPr>
            <w:tcW w:w="1189" w:type="dxa"/>
            <w:tcBorders>
              <w:top w:val="single" w:sz="4" w:space="0" w:color="auto"/>
              <w:left w:val="nil"/>
              <w:bottom w:val="single" w:sz="4" w:space="0" w:color="auto"/>
              <w:right w:val="single" w:sz="4" w:space="0" w:color="auto"/>
            </w:tcBorders>
            <w:vAlign w:val="center"/>
          </w:tcPr>
          <w:p w14:paraId="0D0A48F6"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561" w:type="dxa"/>
            <w:tcBorders>
              <w:top w:val="single" w:sz="4" w:space="0" w:color="auto"/>
              <w:left w:val="nil"/>
              <w:bottom w:val="single" w:sz="4" w:space="0" w:color="auto"/>
              <w:right w:val="single" w:sz="4" w:space="0" w:color="auto"/>
            </w:tcBorders>
            <w:vAlign w:val="center"/>
          </w:tcPr>
          <w:p w14:paraId="5E9DCB93"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277" w:type="dxa"/>
            <w:tcBorders>
              <w:top w:val="single" w:sz="4" w:space="0" w:color="auto"/>
              <w:left w:val="nil"/>
              <w:bottom w:val="single" w:sz="4" w:space="0" w:color="auto"/>
              <w:right w:val="single" w:sz="4" w:space="0" w:color="auto"/>
            </w:tcBorders>
            <w:vAlign w:val="center"/>
          </w:tcPr>
          <w:p w14:paraId="6697A7CF"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420" w:type="dxa"/>
            <w:tcBorders>
              <w:top w:val="single" w:sz="4" w:space="0" w:color="auto"/>
              <w:left w:val="nil"/>
              <w:bottom w:val="single" w:sz="4" w:space="0" w:color="auto"/>
              <w:right w:val="single" w:sz="4" w:space="0" w:color="auto"/>
            </w:tcBorders>
            <w:vAlign w:val="center"/>
          </w:tcPr>
          <w:p w14:paraId="630D8F22"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1384" w:type="dxa"/>
            <w:tcBorders>
              <w:top w:val="single" w:sz="4" w:space="0" w:color="auto"/>
              <w:left w:val="nil"/>
              <w:bottom w:val="single" w:sz="4" w:space="0" w:color="auto"/>
              <w:right w:val="single" w:sz="4" w:space="0" w:color="auto"/>
            </w:tcBorders>
            <w:vAlign w:val="center"/>
          </w:tcPr>
          <w:p w14:paraId="1A38EA83" w14:textId="77777777" w:rsidR="002B43A1" w:rsidRDefault="002B43A1" w:rsidP="00FE5E6A">
            <w:pPr>
              <w:widowControl/>
              <w:jc w:val="left"/>
              <w:rPr>
                <w:rFonts w:ascii="仿宋_GB2312" w:eastAsia="仿宋_GB2312" w:hAnsi="仿宋_GB2312" w:cs="仿宋_GB2312" w:hint="eastAsia"/>
                <w:bCs/>
                <w:kern w:val="0"/>
                <w:sz w:val="24"/>
                <w:lang w:eastAsia="zh-Hans"/>
              </w:rPr>
            </w:pPr>
          </w:p>
        </w:tc>
        <w:tc>
          <w:tcPr>
            <w:tcW w:w="998" w:type="dxa"/>
            <w:tcBorders>
              <w:top w:val="single" w:sz="4" w:space="0" w:color="auto"/>
              <w:left w:val="nil"/>
              <w:bottom w:val="single" w:sz="4" w:space="0" w:color="auto"/>
              <w:right w:val="single" w:sz="4" w:space="0" w:color="auto"/>
            </w:tcBorders>
          </w:tcPr>
          <w:p w14:paraId="1489714B" w14:textId="77777777" w:rsidR="002B43A1" w:rsidRDefault="002B43A1" w:rsidP="00FE5E6A">
            <w:pPr>
              <w:widowControl/>
              <w:jc w:val="left"/>
              <w:rPr>
                <w:rFonts w:ascii="仿宋_GB2312" w:eastAsia="仿宋_GB2312" w:hAnsi="仿宋_GB2312" w:cs="仿宋_GB2312" w:hint="eastAsia"/>
                <w:bCs/>
                <w:kern w:val="0"/>
                <w:sz w:val="24"/>
                <w:lang w:eastAsia="zh-Hans"/>
              </w:rPr>
            </w:pPr>
          </w:p>
        </w:tc>
      </w:tr>
    </w:tbl>
    <w:p w14:paraId="1F319761" w14:textId="7B242386" w:rsidR="00CC1A17" w:rsidRPr="00491DDC" w:rsidRDefault="002B43A1" w:rsidP="00491DDC">
      <w:pPr>
        <w:rPr>
          <w:rFonts w:ascii="宋体" w:eastAsia="宋体" w:hAnsi="宋体" w:cs="宋体" w:hint="eastAsia"/>
          <w:b/>
          <w:szCs w:val="21"/>
        </w:rPr>
      </w:pPr>
      <w:r w:rsidRPr="002B43A1">
        <w:rPr>
          <w:rFonts w:ascii="仿宋_GB2312" w:eastAsia="仿宋_GB2312" w:hAnsi="仿宋_GB2312" w:cs="仿宋_GB2312"/>
          <w:b/>
          <w:kern w:val="0"/>
          <w:sz w:val="28"/>
          <w:szCs w:val="28"/>
          <w:lang w:eastAsia="zh-Hans"/>
        </w:rPr>
        <w:t>注：后附业绩证明材料，详见采购文件“第六章磋商办法”中第6.4.2评分标准相关内容。</w:t>
      </w:r>
    </w:p>
    <w:sectPr w:rsidR="00CC1A17" w:rsidRPr="00491D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639AD" w14:textId="77777777" w:rsidR="00DB2447" w:rsidRDefault="00DB2447">
      <w:r>
        <w:separator/>
      </w:r>
    </w:p>
  </w:endnote>
  <w:endnote w:type="continuationSeparator" w:id="0">
    <w:p w14:paraId="387274BA" w14:textId="77777777" w:rsidR="00DB2447" w:rsidRDefault="00DB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2C869" w14:textId="77777777" w:rsidR="00DB2447" w:rsidRDefault="00DB2447">
      <w:r>
        <w:separator/>
      </w:r>
    </w:p>
  </w:footnote>
  <w:footnote w:type="continuationSeparator" w:id="0">
    <w:p w14:paraId="25889E5B" w14:textId="77777777" w:rsidR="00DB2447" w:rsidRDefault="00DB24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7720"/>
    <w:rsid w:val="000600FB"/>
    <w:rsid w:val="00062C49"/>
    <w:rsid w:val="00091C70"/>
    <w:rsid w:val="00105BA8"/>
    <w:rsid w:val="001248D2"/>
    <w:rsid w:val="00173D2F"/>
    <w:rsid w:val="002559D0"/>
    <w:rsid w:val="002B43A1"/>
    <w:rsid w:val="002E2826"/>
    <w:rsid w:val="00335273"/>
    <w:rsid w:val="00347ED2"/>
    <w:rsid w:val="00351C88"/>
    <w:rsid w:val="00411140"/>
    <w:rsid w:val="004658EC"/>
    <w:rsid w:val="004674F2"/>
    <w:rsid w:val="00491DDC"/>
    <w:rsid w:val="00570D86"/>
    <w:rsid w:val="007339F3"/>
    <w:rsid w:val="007E5A9E"/>
    <w:rsid w:val="00856A54"/>
    <w:rsid w:val="00857720"/>
    <w:rsid w:val="008A7CC0"/>
    <w:rsid w:val="008F2B71"/>
    <w:rsid w:val="00A44CAC"/>
    <w:rsid w:val="00AD3A54"/>
    <w:rsid w:val="00AD4F64"/>
    <w:rsid w:val="00C2157B"/>
    <w:rsid w:val="00CC1A17"/>
    <w:rsid w:val="00CE692A"/>
    <w:rsid w:val="00CF4AD1"/>
    <w:rsid w:val="00D65063"/>
    <w:rsid w:val="00DB2447"/>
    <w:rsid w:val="00EB16C6"/>
    <w:rsid w:val="00EF6850"/>
    <w:rsid w:val="00F82091"/>
    <w:rsid w:val="00F90575"/>
    <w:rsid w:val="00FD1727"/>
    <w:rsid w:val="1008329A"/>
    <w:rsid w:val="4C63403B"/>
    <w:rsid w:val="64A34004"/>
    <w:rsid w:val="66A06805"/>
    <w:rsid w:val="72025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07D25"/>
  <w15:docId w15:val="{54C9DBC0-7365-4CBA-AD92-C9B94BBD7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customStyle="1" w:styleId="null3">
    <w:name w:val="null3"/>
    <w:hidden/>
    <w:qFormat/>
    <w:rPr>
      <w:rFonts w:hint="eastAsia"/>
      <w:lang w:eastAsia="zh-Hans"/>
    </w:rPr>
  </w:style>
  <w:style w:type="paragraph" w:styleId="a5">
    <w:name w:val="header"/>
    <w:basedOn w:val="a"/>
    <w:link w:val="a6"/>
    <w:rsid w:val="000600FB"/>
    <w:pPr>
      <w:tabs>
        <w:tab w:val="center" w:pos="4153"/>
        <w:tab w:val="right" w:pos="8306"/>
      </w:tabs>
      <w:snapToGrid w:val="0"/>
      <w:jc w:val="center"/>
    </w:pPr>
    <w:rPr>
      <w:sz w:val="18"/>
      <w:szCs w:val="18"/>
    </w:rPr>
  </w:style>
  <w:style w:type="character" w:customStyle="1" w:styleId="a6">
    <w:name w:val="页眉 字符"/>
    <w:basedOn w:val="a0"/>
    <w:link w:val="a5"/>
    <w:rsid w:val="000600FB"/>
    <w:rPr>
      <w:kern w:val="2"/>
      <w:sz w:val="18"/>
      <w:szCs w:val="18"/>
    </w:rPr>
  </w:style>
  <w:style w:type="table" w:styleId="a7">
    <w:name w:val="Table Grid"/>
    <w:basedOn w:val="a1"/>
    <w:qFormat/>
    <w:rsid w:val="00AD4F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Indent"/>
    <w:basedOn w:val="a"/>
    <w:qFormat/>
    <w:rsid w:val="00CC1A17"/>
    <w:pPr>
      <w:autoSpaceDE w:val="0"/>
      <w:autoSpaceDN w:val="0"/>
      <w:adjustRightInd w:val="0"/>
      <w:spacing w:line="480" w:lineRule="exact"/>
      <w:ind w:firstLineChars="200" w:firstLine="420"/>
      <w:jc w:val="left"/>
    </w:pPr>
    <w:rPr>
      <w:rFonts w:ascii="Copperplate Gothic Bold" w:eastAsia="仿宋" w:hAnsi="Copperplate Gothic Bold" w:cs="Times New Roman"/>
      <w:kern w:val="0"/>
      <w:sz w:val="28"/>
      <w:szCs w:val="28"/>
    </w:rPr>
  </w:style>
  <w:style w:type="paragraph" w:styleId="a9">
    <w:name w:val="annotation text"/>
    <w:basedOn w:val="a"/>
    <w:link w:val="aa"/>
    <w:qFormat/>
    <w:rsid w:val="00CC1A17"/>
    <w:pPr>
      <w:spacing w:line="480" w:lineRule="exact"/>
      <w:ind w:firstLineChars="200" w:firstLine="883"/>
      <w:jc w:val="left"/>
    </w:pPr>
    <w:rPr>
      <w:rFonts w:ascii="Times New Roman" w:eastAsia="仿宋" w:hAnsi="Times New Roman" w:cs="Times New Roman"/>
      <w:sz w:val="28"/>
    </w:rPr>
  </w:style>
  <w:style w:type="character" w:customStyle="1" w:styleId="aa">
    <w:name w:val="批注文字 字符"/>
    <w:basedOn w:val="a0"/>
    <w:link w:val="a9"/>
    <w:rsid w:val="00CC1A17"/>
    <w:rPr>
      <w:rFonts w:ascii="Times New Roman" w:eastAsia="仿宋" w:hAnsi="Times New Roman" w:cs="Times New Roman"/>
      <w:kern w:val="2"/>
      <w:sz w:val="28"/>
      <w:szCs w:val="24"/>
    </w:rPr>
  </w:style>
  <w:style w:type="paragraph" w:styleId="ab">
    <w:name w:val="Normal (Web)"/>
    <w:basedOn w:val="a"/>
    <w:qFormat/>
    <w:rsid w:val="00CC1A17"/>
    <w:pPr>
      <w:spacing w:beforeAutospacing="1" w:afterAutospacing="1" w:line="480" w:lineRule="exact"/>
      <w:ind w:firstLineChars="200" w:firstLine="883"/>
      <w:jc w:val="left"/>
    </w:pPr>
    <w:rPr>
      <w:rFonts w:ascii="Times New Roman" w:eastAsia="仿宋" w:hAnsi="Times New Roman" w:cs="Times New Roman"/>
      <w:kern w:val="0"/>
      <w:sz w:val="24"/>
    </w:rPr>
  </w:style>
  <w:style w:type="character" w:styleId="ac">
    <w:name w:val="annotation reference"/>
    <w:basedOn w:val="a0"/>
    <w:rsid w:val="00CC1A17"/>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931</Words>
  <Characters>978</Characters>
  <Application>Microsoft Office Word</Application>
  <DocSecurity>0</DocSecurity>
  <Lines>326</Lines>
  <Paragraphs>146</Paragraphs>
  <ScaleCrop>false</ScaleCrop>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乐 桑</cp:lastModifiedBy>
  <cp:revision>30</cp:revision>
  <dcterms:created xsi:type="dcterms:W3CDTF">2025-10-11T02:03:00Z</dcterms:created>
  <dcterms:modified xsi:type="dcterms:W3CDTF">2026-05-07T07:35:00Z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eyJoZGlkIjoiMzczZWQxZTQ3MTUyYmRkODIxZTRlYjJjNTc4MDU1N2EiLCJ1c2VySWQiOiI0NTMyNDE1MTAifQ==</vt:lpwstr>
  </property>
  <property fmtid="{D5CDD505-2E9C-101B-9397-08002B2CF9AE}" pid="4" name="ICV">
    <vt:lpwstr>07EB287C231648E7B1526D1FD3510E86_12</vt:lpwstr>
  </property>
</Properties>
</file>