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lang w:val="en-US" w:eastAsia="zh-CN"/>
        </w:rPr>
        <w:t>设备配备表</w:t>
      </w:r>
    </w:p>
    <w:p>
      <w:pPr>
        <w:jc w:val="center"/>
        <w:rPr>
          <w:rFonts w:hint="eastAsia"/>
          <w:sz w:val="28"/>
          <w:szCs w:val="36"/>
          <w:lang w:val="en-US" w:eastAsia="zh-CN"/>
        </w:rPr>
      </w:pPr>
    </w:p>
    <w:p>
      <w:pPr>
        <w:jc w:val="center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（格式自拟）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7478D2"/>
    <w:rsid w:val="6B3D4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2026-07-16T07:25:00Z</dcterms:created>
  <dc:creator>Administrator</dc:creator>
  <cp:lastModifiedBy>WPS_1783298720</cp:lastModifiedBy>
  <dcterms:modified xsi:type="dcterms:W3CDTF">2026-08-07T07:21:51Z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