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9FD8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outlineLvl w:val="1"/>
        <w:rPr>
          <w:rFonts w:hint="eastAsia" w:ascii="宋体" w:hAnsi="宋体" w:cs="宋体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color w:val="000000"/>
          <w:sz w:val="32"/>
          <w:szCs w:val="32"/>
          <w:highlight w:val="none"/>
        </w:rPr>
        <w:t>分项报价表</w:t>
      </w:r>
    </w:p>
    <w:p w14:paraId="1C440135">
      <w:pPr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项目名称：                                                </w:t>
      </w:r>
    </w:p>
    <w:p w14:paraId="23F59CB2">
      <w:pPr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项目编号：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共   页，第   页</w:t>
      </w:r>
    </w:p>
    <w:tbl>
      <w:tblPr>
        <w:tblStyle w:val="5"/>
        <w:tblW w:w="499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061"/>
        <w:gridCol w:w="711"/>
        <w:gridCol w:w="937"/>
        <w:gridCol w:w="765"/>
        <w:gridCol w:w="765"/>
        <w:gridCol w:w="766"/>
        <w:gridCol w:w="766"/>
        <w:gridCol w:w="634"/>
        <w:gridCol w:w="788"/>
        <w:gridCol w:w="856"/>
      </w:tblGrid>
      <w:tr w14:paraId="7C792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231" w:type="pct"/>
            <w:noWrap w:val="0"/>
            <w:vAlign w:val="center"/>
          </w:tcPr>
          <w:p w14:paraId="11DDD8EE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628" w:type="pct"/>
            <w:noWrap w:val="0"/>
            <w:vAlign w:val="center"/>
          </w:tcPr>
          <w:p w14:paraId="56FDF217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422" w:type="pct"/>
            <w:noWrap w:val="0"/>
            <w:vAlign w:val="center"/>
          </w:tcPr>
          <w:p w14:paraId="5EC9B314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555" w:type="pct"/>
            <w:noWrap w:val="0"/>
            <w:vAlign w:val="center"/>
          </w:tcPr>
          <w:p w14:paraId="5F6F94E2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规格型号</w:t>
            </w:r>
          </w:p>
        </w:tc>
        <w:tc>
          <w:tcPr>
            <w:tcW w:w="453" w:type="pct"/>
            <w:noWrap w:val="0"/>
            <w:vAlign w:val="center"/>
          </w:tcPr>
          <w:p w14:paraId="2FB1B37E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highlight w:val="none"/>
                <w:lang w:eastAsia="zh-CN"/>
              </w:rPr>
              <w:t>生产厂家</w:t>
            </w:r>
          </w:p>
        </w:tc>
        <w:tc>
          <w:tcPr>
            <w:tcW w:w="453" w:type="pct"/>
            <w:noWrap w:val="0"/>
            <w:vAlign w:val="center"/>
          </w:tcPr>
          <w:p w14:paraId="5E9B966B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highlight w:val="none"/>
                <w:lang w:eastAsia="zh-CN"/>
              </w:rPr>
              <w:t>企业划型</w:t>
            </w:r>
          </w:p>
        </w:tc>
        <w:tc>
          <w:tcPr>
            <w:tcW w:w="454" w:type="pct"/>
            <w:noWrap w:val="0"/>
            <w:vAlign w:val="center"/>
          </w:tcPr>
          <w:p w14:paraId="712ABEE8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highlight w:val="none"/>
              </w:rPr>
              <w:t>产 地</w:t>
            </w:r>
          </w:p>
        </w:tc>
        <w:tc>
          <w:tcPr>
            <w:tcW w:w="454" w:type="pct"/>
            <w:noWrap w:val="0"/>
            <w:vAlign w:val="center"/>
          </w:tcPr>
          <w:p w14:paraId="1E9CD610">
            <w:pPr>
              <w:pStyle w:val="3"/>
              <w:spacing w:line="460" w:lineRule="exact"/>
              <w:ind w:firstLine="120" w:firstLineChars="5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376" w:type="pct"/>
            <w:noWrap w:val="0"/>
            <w:vAlign w:val="center"/>
          </w:tcPr>
          <w:p w14:paraId="79F1D99E">
            <w:pPr>
              <w:pStyle w:val="3"/>
              <w:spacing w:line="460" w:lineRule="exact"/>
              <w:ind w:firstLine="120" w:firstLineChars="5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467" w:type="pct"/>
            <w:noWrap w:val="0"/>
            <w:vAlign w:val="center"/>
          </w:tcPr>
          <w:p w14:paraId="32CACB43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单价</w:t>
            </w:r>
          </w:p>
          <w:p w14:paraId="2805774C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(元)</w:t>
            </w:r>
          </w:p>
        </w:tc>
        <w:tc>
          <w:tcPr>
            <w:tcW w:w="500" w:type="pct"/>
            <w:noWrap w:val="0"/>
            <w:vAlign w:val="center"/>
          </w:tcPr>
          <w:p w14:paraId="5867C28B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合计</w:t>
            </w:r>
          </w:p>
          <w:p w14:paraId="006D6EC0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(元)</w:t>
            </w:r>
          </w:p>
        </w:tc>
      </w:tr>
      <w:tr w14:paraId="15D26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31" w:type="pct"/>
            <w:noWrap w:val="0"/>
            <w:vAlign w:val="center"/>
          </w:tcPr>
          <w:p w14:paraId="44EE987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628" w:type="pct"/>
            <w:noWrap w:val="0"/>
            <w:vAlign w:val="center"/>
          </w:tcPr>
          <w:p w14:paraId="0CCB56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422" w:type="pct"/>
            <w:noWrap w:val="0"/>
            <w:vAlign w:val="center"/>
          </w:tcPr>
          <w:p w14:paraId="0BB015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  <w:noWrap w:val="0"/>
            <w:vAlign w:val="center"/>
          </w:tcPr>
          <w:p w14:paraId="3EB34A2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  <w:noWrap w:val="0"/>
            <w:vAlign w:val="center"/>
          </w:tcPr>
          <w:p w14:paraId="39490AE2">
            <w:pPr>
              <w:pStyle w:val="3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adjustRightInd/>
              <w:snapToGrid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  <w:noWrap w:val="0"/>
            <w:vAlign w:val="center"/>
          </w:tcPr>
          <w:p w14:paraId="4D74ECC2">
            <w:pPr>
              <w:pStyle w:val="3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adjustRightInd/>
              <w:snapToGrid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665B30A2">
            <w:pPr>
              <w:pStyle w:val="3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adjustRightInd/>
              <w:snapToGrid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0E04BC7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30D74C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71E6F714">
            <w:pPr>
              <w:pStyle w:val="3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adjustRightInd/>
              <w:snapToGrid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0" w:type="pct"/>
            <w:noWrap w:val="0"/>
            <w:vAlign w:val="center"/>
          </w:tcPr>
          <w:p w14:paraId="4E94C3F6">
            <w:pPr>
              <w:pStyle w:val="3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adjustRightInd/>
              <w:snapToGrid/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383E9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31" w:type="pct"/>
            <w:noWrap w:val="0"/>
            <w:vAlign w:val="center"/>
          </w:tcPr>
          <w:p w14:paraId="390C3789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sz w:val="24"/>
                <w:szCs w:val="24"/>
                <w:highlight w:val="none"/>
                <w:lang w:val="en-US" w:eastAsia="zh-CN"/>
              </w:rPr>
              <w:t>…</w:t>
            </w:r>
          </w:p>
        </w:tc>
        <w:tc>
          <w:tcPr>
            <w:tcW w:w="628" w:type="pct"/>
            <w:noWrap w:val="0"/>
            <w:vAlign w:val="center"/>
          </w:tcPr>
          <w:p w14:paraId="5FD1167F">
            <w:pPr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422" w:type="pct"/>
            <w:noWrap w:val="0"/>
            <w:vAlign w:val="center"/>
          </w:tcPr>
          <w:p w14:paraId="14B7B6C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  <w:noWrap w:val="0"/>
            <w:vAlign w:val="center"/>
          </w:tcPr>
          <w:p w14:paraId="5AAC7FB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  <w:noWrap w:val="0"/>
            <w:vAlign w:val="center"/>
          </w:tcPr>
          <w:p w14:paraId="1385FC50">
            <w:pPr>
              <w:pStyle w:val="3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  <w:noWrap w:val="0"/>
            <w:vAlign w:val="center"/>
          </w:tcPr>
          <w:p w14:paraId="3FFA127C">
            <w:pPr>
              <w:pStyle w:val="3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348558F4">
            <w:pPr>
              <w:pStyle w:val="3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1CFBBA4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6D523222"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253A8B62">
            <w:pPr>
              <w:pStyle w:val="3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0" w:type="pct"/>
            <w:noWrap w:val="0"/>
            <w:vAlign w:val="center"/>
          </w:tcPr>
          <w:p w14:paraId="010C080B">
            <w:pPr>
              <w:pStyle w:val="3"/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5F16F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31" w:type="pct"/>
            <w:noWrap w:val="0"/>
            <w:vAlign w:val="center"/>
          </w:tcPr>
          <w:p w14:paraId="24E8B1C8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N</w:t>
            </w:r>
          </w:p>
        </w:tc>
        <w:tc>
          <w:tcPr>
            <w:tcW w:w="628" w:type="pct"/>
            <w:noWrap w:val="0"/>
            <w:vAlign w:val="center"/>
          </w:tcPr>
          <w:p w14:paraId="4F506871">
            <w:pPr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422" w:type="pct"/>
            <w:noWrap w:val="0"/>
            <w:vAlign w:val="center"/>
          </w:tcPr>
          <w:p w14:paraId="1F579A3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  <w:noWrap w:val="0"/>
            <w:vAlign w:val="center"/>
          </w:tcPr>
          <w:p w14:paraId="7688973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  <w:noWrap w:val="0"/>
            <w:vAlign w:val="center"/>
          </w:tcPr>
          <w:p w14:paraId="3B3C99E3">
            <w:pPr>
              <w:pStyle w:val="3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  <w:noWrap w:val="0"/>
            <w:vAlign w:val="center"/>
          </w:tcPr>
          <w:p w14:paraId="7236FDC0">
            <w:pPr>
              <w:pStyle w:val="3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576046E0">
            <w:pPr>
              <w:pStyle w:val="3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0DBEEEE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noWrap w:val="0"/>
            <w:vAlign w:val="center"/>
          </w:tcPr>
          <w:p w14:paraId="1F573E96"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</w:p>
        </w:tc>
        <w:tc>
          <w:tcPr>
            <w:tcW w:w="467" w:type="pct"/>
            <w:noWrap w:val="0"/>
            <w:vAlign w:val="center"/>
          </w:tcPr>
          <w:p w14:paraId="51861FC0">
            <w:pPr>
              <w:pStyle w:val="3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0" w:type="pct"/>
            <w:noWrap w:val="0"/>
            <w:vAlign w:val="center"/>
          </w:tcPr>
          <w:p w14:paraId="60F4D030">
            <w:pPr>
              <w:pStyle w:val="3"/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20BBF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31" w:type="pct"/>
            <w:noWrap w:val="0"/>
            <w:vAlign w:val="center"/>
          </w:tcPr>
          <w:p w14:paraId="0D4942E6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28" w:type="pct"/>
            <w:noWrap w:val="0"/>
            <w:vAlign w:val="center"/>
          </w:tcPr>
          <w:p w14:paraId="0D68B92B">
            <w:pPr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422" w:type="pct"/>
            <w:noWrap w:val="0"/>
            <w:vAlign w:val="center"/>
          </w:tcPr>
          <w:p w14:paraId="2E62E2E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  <w:noWrap w:val="0"/>
            <w:vAlign w:val="center"/>
          </w:tcPr>
          <w:p w14:paraId="5CD0F01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  <w:noWrap w:val="0"/>
            <w:vAlign w:val="center"/>
          </w:tcPr>
          <w:p w14:paraId="09E2EF09">
            <w:pPr>
              <w:pStyle w:val="3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  <w:noWrap w:val="0"/>
            <w:vAlign w:val="center"/>
          </w:tcPr>
          <w:p w14:paraId="5B40DAD3">
            <w:pPr>
              <w:pStyle w:val="3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627EB9CC">
            <w:pPr>
              <w:pStyle w:val="3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562A496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76" w:type="pct"/>
            <w:noWrap w:val="0"/>
            <w:vAlign w:val="center"/>
          </w:tcPr>
          <w:p w14:paraId="0370B9CD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7" w:type="pct"/>
            <w:noWrap w:val="0"/>
            <w:vAlign w:val="center"/>
          </w:tcPr>
          <w:p w14:paraId="5FE68EFB">
            <w:pPr>
              <w:pStyle w:val="3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0" w:type="pct"/>
            <w:noWrap w:val="0"/>
            <w:vAlign w:val="center"/>
          </w:tcPr>
          <w:p w14:paraId="18B12FF4">
            <w:pPr>
              <w:pStyle w:val="3"/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17742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31" w:type="pct"/>
            <w:noWrap w:val="0"/>
            <w:vAlign w:val="center"/>
          </w:tcPr>
          <w:p w14:paraId="2DADC0F6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28" w:type="pct"/>
            <w:noWrap w:val="0"/>
            <w:vAlign w:val="center"/>
          </w:tcPr>
          <w:p w14:paraId="42185EC6">
            <w:pPr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422" w:type="pct"/>
            <w:noWrap w:val="0"/>
            <w:vAlign w:val="center"/>
          </w:tcPr>
          <w:p w14:paraId="04B75610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  <w:noWrap w:val="0"/>
            <w:vAlign w:val="center"/>
          </w:tcPr>
          <w:p w14:paraId="2DACE07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  <w:noWrap w:val="0"/>
            <w:vAlign w:val="center"/>
          </w:tcPr>
          <w:p w14:paraId="0DEA7CCD">
            <w:pPr>
              <w:pStyle w:val="3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  <w:noWrap w:val="0"/>
            <w:vAlign w:val="center"/>
          </w:tcPr>
          <w:p w14:paraId="12C88CAD">
            <w:pPr>
              <w:pStyle w:val="3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34787E25">
            <w:pPr>
              <w:pStyle w:val="3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01CA25B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76" w:type="pct"/>
            <w:noWrap w:val="0"/>
            <w:vAlign w:val="center"/>
          </w:tcPr>
          <w:p w14:paraId="3CF1EE4C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7" w:type="pct"/>
            <w:noWrap w:val="0"/>
            <w:vAlign w:val="center"/>
          </w:tcPr>
          <w:p w14:paraId="6BAEF6F3">
            <w:pPr>
              <w:pStyle w:val="3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0" w:type="pct"/>
            <w:noWrap w:val="0"/>
            <w:vAlign w:val="center"/>
          </w:tcPr>
          <w:p w14:paraId="397D9465">
            <w:pPr>
              <w:pStyle w:val="3"/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636F8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0" w:type="pct"/>
            <w:gridSpan w:val="11"/>
            <w:noWrap w:val="0"/>
            <w:vAlign w:val="center"/>
          </w:tcPr>
          <w:p w14:paraId="026A2413">
            <w:pPr>
              <w:pStyle w:val="3"/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  <w:lang w:eastAsia="zh-CN"/>
              </w:rPr>
              <w:t>投标</w:t>
            </w: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  <w:t>报价（人民币大写）：                               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¥</w:t>
            </w: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  <w:t xml:space="preserve">                    元）</w:t>
            </w:r>
          </w:p>
        </w:tc>
      </w:tr>
      <w:tr w14:paraId="79D53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0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97F18">
            <w:pPr>
              <w:pStyle w:val="3"/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  <w:t>备注：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表内报价内容以元为单位，</w:t>
            </w: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  <w:t>最多保留小数点后两位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。</w:t>
            </w:r>
          </w:p>
        </w:tc>
      </w:tr>
    </w:tbl>
    <w:p w14:paraId="6851DFE7">
      <w:pPr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注：本表中的“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</w:rPr>
        <w:t>报价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”与“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开标一览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表”中的“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</w:rPr>
        <w:t>报价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”一致。各子项分别报价。</w:t>
      </w:r>
    </w:p>
    <w:p w14:paraId="648532DB">
      <w:pPr>
        <w:adjustRightInd w:val="0"/>
        <w:snapToGrid w:val="0"/>
        <w:spacing w:line="360" w:lineRule="auto"/>
        <w:ind w:right="105" w:rightChars="50"/>
        <w:jc w:val="left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本表中的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企业划型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是指生产厂家为“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大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型企业”或者“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中型、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小型、微型企业”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。</w:t>
      </w:r>
    </w:p>
    <w:p w14:paraId="53BE1D04">
      <w:pPr>
        <w:pStyle w:val="3"/>
        <w:rPr>
          <w:rFonts w:hint="eastAsia" w:hAnsi="宋体"/>
          <w:color w:val="auto"/>
          <w:sz w:val="24"/>
          <w:szCs w:val="24"/>
          <w:highlight w:val="none"/>
        </w:rPr>
      </w:pPr>
    </w:p>
    <w:p w14:paraId="6DE47BFB">
      <w:pPr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6737364C">
      <w:pPr>
        <w:pStyle w:val="4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374EE0E0">
      <w:pPr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投标人名称（公章）：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032F97BC">
      <w:pPr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（签字或盖章）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</w:t>
      </w:r>
    </w:p>
    <w:p w14:paraId="46A5305C">
      <w:pPr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        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6E82CF4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BE0135"/>
    <w:rsid w:val="1EBE0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Plain Text"/>
    <w:basedOn w:val="1"/>
    <w:next w:val="1"/>
    <w:qFormat/>
    <w:uiPriority w:val="0"/>
    <w:rPr>
      <w:rFonts w:ascii="宋体"/>
      <w:szCs w:val="20"/>
    </w:rPr>
  </w:style>
  <w:style w:type="paragraph" w:styleId="4">
    <w:name w:val="Body Text 2"/>
    <w:basedOn w:val="1"/>
    <w:qFormat/>
    <w:uiPriority w:val="0"/>
    <w:pPr>
      <w:spacing w:after="120" w:line="480" w:lineRule="auto"/>
    </w:pPr>
    <w:rPr>
      <w:rFonts w:ascii="黑体" w:hAnsi="黑体" w:eastAsia="黑体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2026-05-07T07:37:00Z</dcterms:created>
  <dc:creator>哆啦</dc:creator>
  <cp:lastModifiedBy>哆啦</cp:lastModifiedBy>
  <dcterms:modified xsi:type="dcterms:W3CDTF">2026-05-07T07:37:56Z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3A20AF14A81B404D91B904428C56D027_11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