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FE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b/>
          <w:sz w:val="24"/>
          <w:szCs w:val="24"/>
          <w:highlight w:val="none"/>
          <w:lang w:eastAsia="zh-CN"/>
        </w:rPr>
      </w:pPr>
      <w:bookmarkStart w:id="6" w:name="_GoBack"/>
      <w:bookmarkEnd w:id="6"/>
      <w:r>
        <w:rPr>
          <w:rFonts w:hint="eastAsia" w:ascii="宋体" w:hAnsi="宋体" w:cs="宋体"/>
          <w:b/>
          <w:sz w:val="24"/>
          <w:szCs w:val="24"/>
          <w:highlight w:val="none"/>
          <w:lang w:eastAsia="zh-CN"/>
        </w:rPr>
        <w:t>磋商报价表</w:t>
      </w:r>
    </w:p>
    <w:p w14:paraId="3CE5C320">
      <w:pPr>
        <w:pStyle w:val="5"/>
        <w:outlineLvl w:val="9"/>
        <w:rPr>
          <w:rFonts w:hint="eastAsia"/>
          <w:highlight w:val="none"/>
          <w:lang w:val="en-US" w:eastAsia="zh-CN"/>
        </w:rPr>
      </w:pPr>
    </w:p>
    <w:tbl>
      <w:tblPr>
        <w:tblStyle w:val="3"/>
        <w:tblW w:w="0" w:type="auto"/>
        <w:tblInd w:w="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6"/>
        <w:gridCol w:w="6346"/>
      </w:tblGrid>
      <w:tr w14:paraId="0F765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174" w:type="dxa"/>
          </w:tcPr>
          <w:p w14:paraId="5CAA4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6886" w:type="dxa"/>
          </w:tcPr>
          <w:p w14:paraId="5C27E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12CF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4EDB1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886" w:type="dxa"/>
          </w:tcPr>
          <w:p w14:paraId="26E1D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0FF5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15325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6886" w:type="dxa"/>
          </w:tcPr>
          <w:p w14:paraId="5B779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5988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0787DF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磋商报价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（元）</w:t>
            </w:r>
          </w:p>
        </w:tc>
        <w:tc>
          <w:tcPr>
            <w:tcW w:w="6886" w:type="dxa"/>
          </w:tcPr>
          <w:p w14:paraId="6BE7B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 xml:space="preserve">             小写：¥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</w:t>
            </w:r>
          </w:p>
        </w:tc>
      </w:tr>
      <w:tr w14:paraId="127AA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680BB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工期</w:t>
            </w: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（日历天）</w:t>
            </w:r>
          </w:p>
        </w:tc>
        <w:tc>
          <w:tcPr>
            <w:tcW w:w="6886" w:type="dxa"/>
          </w:tcPr>
          <w:p w14:paraId="4B27D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C8B9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vAlign w:val="top"/>
          </w:tcPr>
          <w:p w14:paraId="0346B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color w:val="auto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质量保修期（年）</w:t>
            </w:r>
          </w:p>
        </w:tc>
        <w:tc>
          <w:tcPr>
            <w:tcW w:w="6886" w:type="dxa"/>
          </w:tcPr>
          <w:p w14:paraId="4F143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9669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vAlign w:val="top"/>
          </w:tcPr>
          <w:p w14:paraId="0931F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color w:val="auto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缺陷责任期（月）</w:t>
            </w:r>
          </w:p>
        </w:tc>
        <w:tc>
          <w:tcPr>
            <w:tcW w:w="6886" w:type="dxa"/>
          </w:tcPr>
          <w:p w14:paraId="1F9F5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4C69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vAlign w:val="top"/>
          </w:tcPr>
          <w:p w14:paraId="3419E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color w:val="auto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项目经理</w:t>
            </w:r>
          </w:p>
        </w:tc>
        <w:tc>
          <w:tcPr>
            <w:tcW w:w="6886" w:type="dxa"/>
          </w:tcPr>
          <w:p w14:paraId="5D4C9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970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vAlign w:val="top"/>
          </w:tcPr>
          <w:p w14:paraId="4475B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color w:val="auto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color w:val="auto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项目经理</w:t>
            </w:r>
          </w:p>
          <w:p w14:paraId="5816E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color w:val="auto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注册证编号</w:t>
            </w:r>
          </w:p>
        </w:tc>
        <w:tc>
          <w:tcPr>
            <w:tcW w:w="6886" w:type="dxa"/>
          </w:tcPr>
          <w:p w14:paraId="0AE48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E874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vAlign w:val="top"/>
          </w:tcPr>
          <w:p w14:paraId="03CD5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color w:val="auto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质量标准</w:t>
            </w:r>
          </w:p>
        </w:tc>
        <w:tc>
          <w:tcPr>
            <w:tcW w:w="6886" w:type="dxa"/>
          </w:tcPr>
          <w:p w14:paraId="6CB391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F6BD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vAlign w:val="top"/>
          </w:tcPr>
          <w:p w14:paraId="46E7C8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color w:val="auto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备    注</w:t>
            </w:r>
          </w:p>
        </w:tc>
        <w:tc>
          <w:tcPr>
            <w:tcW w:w="6886" w:type="dxa"/>
          </w:tcPr>
          <w:p w14:paraId="049886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03428B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  <w:lang w:val="en-US" w:eastAsia="zh-CN"/>
        </w:rPr>
        <w:t>注：本磋商报价表作为首次响应报价，不得删除。</w:t>
      </w:r>
    </w:p>
    <w:p w14:paraId="58FD9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2352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0" w:name="_Toc25054"/>
      <w:bookmarkStart w:id="1" w:name="_Toc5401"/>
      <w:bookmarkStart w:id="2" w:name="_Toc13643"/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（盖公章）</w:t>
      </w:r>
      <w:bookmarkEnd w:id="0"/>
      <w:bookmarkEnd w:id="1"/>
      <w:bookmarkEnd w:id="2"/>
    </w:p>
    <w:p w14:paraId="45A63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bookmarkStart w:id="3" w:name="_Toc10933"/>
      <w:bookmarkStart w:id="4" w:name="_Toc24336"/>
      <w:bookmarkStart w:id="5" w:name="_Toc1946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法定代表人或委托代理人（签字或盖章）：</w:t>
      </w:r>
      <w:bookmarkEnd w:id="3"/>
      <w:bookmarkEnd w:id="4"/>
      <w:bookmarkEnd w:id="5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58C0F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0BD056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901207"/>
    <w:rsid w:val="16901207"/>
    <w:rsid w:val="16EB6168"/>
    <w:rsid w:val="7F82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129</Characters>
  <Lines>0</Lines>
  <Paragraphs>0</Paragraphs>
  <TotalTime>0</TotalTime>
  <ScaleCrop>false</ScaleCrop>
  <LinksUpToDate>false</LinksUpToDate>
  <CharactersWithSpaces>211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2026-05-09T06:15:00Z</dcterms:created>
  <dc:creator>没头脑 </dc:creator>
  <cp:lastModifiedBy>没头脑 </cp:lastModifiedBy>
  <dcterms:modified xsi:type="dcterms:W3CDTF">2026-07-08T07:59:55Z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C3CBF57E741C4E4D9E507A147503E974_13</vt:lpwstr>
  </property>
  <property fmtid="{D5CDD505-2E9C-101B-9397-08002B2CF9AE}" pid="4" name="KSOTemplateDocerSaveRecord">
    <vt:lpwstr>eyJoZGlkIjoiODI3ZTRiODVhY2EwNDAzMjExNDhkMzcxYTQwODAzYTAiLCJ1c2VySWQiOiIxNDQ3NzcwMzU1In0=</vt:lpwstr>
  </property>
</Properties>
</file>