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A8254">
      <w:pPr>
        <w:spacing w:line="360" w:lineRule="auto"/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磋商响应第一次报价表</w:t>
      </w:r>
    </w:p>
    <w:p w14:paraId="61D40BF4"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74174F44">
      <w:pPr>
        <w:spacing w:line="480" w:lineRule="auto"/>
        <w:rPr>
          <w:rFonts w:hint="eastAsia" w:asci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项目名称：</w:t>
      </w:r>
      <w:r>
        <w:rPr>
          <w:rFonts w:hint="eastAsia" w:ascii="宋体" w:hAnsi="宋体"/>
          <w:szCs w:val="21"/>
          <w:lang w:eastAsia="zh-CN"/>
        </w:rPr>
        <w:t>西安市阎良区人民医院医疗责任保险采购项目（</w:t>
      </w:r>
      <w:r>
        <w:rPr>
          <w:rFonts w:hint="eastAsia" w:ascii="宋体" w:hAnsi="宋体"/>
          <w:szCs w:val="21"/>
          <w:lang w:val="en-US" w:eastAsia="zh-CN"/>
        </w:rPr>
        <w:t>二次</w:t>
      </w:r>
      <w:r>
        <w:rPr>
          <w:rFonts w:hint="eastAsia" w:ascii="宋体" w:hAnsi="宋体"/>
          <w:szCs w:val="21"/>
          <w:lang w:eastAsia="zh-CN"/>
        </w:rPr>
        <w:t>）</w:t>
      </w:r>
    </w:p>
    <w:p w14:paraId="7C47D04D">
      <w:pPr>
        <w:spacing w:line="480" w:lineRule="auto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项目编号：</w:t>
      </w:r>
      <w:r>
        <w:rPr>
          <w:rFonts w:hint="eastAsia" w:ascii="宋体" w:hAnsi="宋体"/>
          <w:szCs w:val="21"/>
          <w:lang w:eastAsia="zh-CN"/>
        </w:rPr>
        <w:t>LZBE2026-1135</w:t>
      </w:r>
      <w:r>
        <w:rPr>
          <w:rFonts w:hint="eastAsia" w:ascii="宋体" w:hAnsi="宋体"/>
          <w:szCs w:val="21"/>
          <w:lang w:val="en-US" w:eastAsia="zh-CN"/>
        </w:rPr>
        <w:t>..1B1</w:t>
      </w:r>
      <w:bookmarkStart w:id="0" w:name="_GoBack"/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11194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3E638D3">
            <w:pPr>
              <w:pStyle w:val="2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36B42F90">
            <w:pPr>
              <w:pStyle w:val="2"/>
              <w:ind w:firstLine="525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4291BC14">
            <w:pPr>
              <w:pStyle w:val="2"/>
              <w:ind w:firstLine="525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1314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0CD1B66F">
            <w:pPr>
              <w:pStyle w:val="2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服务期限</w:t>
            </w:r>
          </w:p>
        </w:tc>
        <w:tc>
          <w:tcPr>
            <w:tcW w:w="5946" w:type="dxa"/>
            <w:noWrap w:val="0"/>
            <w:vAlign w:val="center"/>
          </w:tcPr>
          <w:p w14:paraId="31DB32E8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</w:p>
        </w:tc>
      </w:tr>
      <w:tr w14:paraId="7299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5317E8D3">
            <w:pPr>
              <w:pStyle w:val="2"/>
              <w:jc w:val="center"/>
              <w:rPr>
                <w:rFonts w:hint="eastAsia" w:hAnsi="宋体"/>
                <w:szCs w:val="21"/>
                <w:highlight w:val="yellow"/>
              </w:rPr>
            </w:pPr>
            <w:r>
              <w:rPr>
                <w:rFonts w:hint="eastAsia" w:hAnsi="宋体"/>
                <w:szCs w:val="21"/>
              </w:rPr>
              <w:t>服务地点</w:t>
            </w:r>
          </w:p>
        </w:tc>
        <w:tc>
          <w:tcPr>
            <w:tcW w:w="5946" w:type="dxa"/>
            <w:noWrap w:val="0"/>
            <w:vAlign w:val="center"/>
          </w:tcPr>
          <w:p w14:paraId="3143FF68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70B2A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714884F">
            <w:pPr>
              <w:pStyle w:val="2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3BE0DA3D">
            <w:pPr>
              <w:pStyle w:val="2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422E1A5E">
      <w:pPr>
        <w:spacing w:line="600" w:lineRule="auto"/>
        <w:ind w:firstLine="422" w:firstLineChars="200"/>
        <w:rPr>
          <w:rFonts w:hint="default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注：该表中磋商总报价为一年的报价。</w:t>
      </w:r>
    </w:p>
    <w:p w14:paraId="5E078B02">
      <w:pPr>
        <w:spacing w:line="600" w:lineRule="auto"/>
        <w:ind w:firstLine="4743" w:firstLineChars="2250"/>
        <w:rPr>
          <w:rFonts w:hint="eastAsia" w:ascii="宋体" w:hAnsi="宋体"/>
          <w:b/>
          <w:szCs w:val="21"/>
        </w:rPr>
      </w:pPr>
    </w:p>
    <w:p w14:paraId="4142E3FE">
      <w:pPr>
        <w:spacing w:line="600" w:lineRule="auto"/>
        <w:ind w:left="0" w:leftChars="0" w:firstLine="4200" w:firstLineChars="20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供应商名称：（公章）</w:t>
      </w:r>
    </w:p>
    <w:p w14:paraId="07F3D58A">
      <w:pPr>
        <w:spacing w:line="600" w:lineRule="auto"/>
        <w:ind w:left="0" w:leftChars="0" w:firstLine="4200" w:firstLineChars="20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法定代表人（单位负责人）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（签字或盖章）</w:t>
      </w:r>
    </w:p>
    <w:p w14:paraId="699E821E">
      <w:pPr>
        <w:spacing w:line="600" w:lineRule="auto"/>
        <w:ind w:firstLine="5250" w:firstLineChars="2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7E6CB4A8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 w:ascii="宋体" w:hAnsi="宋体"/>
          <w:szCs w:val="21"/>
        </w:rPr>
        <w:br w:type="page"/>
      </w:r>
      <w:r>
        <w:rPr>
          <w:rFonts w:hint="eastAsia"/>
          <w:b/>
          <w:sz w:val="32"/>
          <w:szCs w:val="32"/>
        </w:rPr>
        <w:t>报价明细表</w:t>
      </w:r>
    </w:p>
    <w:p w14:paraId="255CE67D">
      <w:pPr>
        <w:spacing w:line="360" w:lineRule="auto"/>
        <w:jc w:val="center"/>
        <w:rPr>
          <w:b/>
          <w:sz w:val="32"/>
          <w:szCs w:val="32"/>
        </w:rPr>
      </w:pPr>
    </w:p>
    <w:p w14:paraId="49ED3A91">
      <w:pPr>
        <w:spacing w:line="360" w:lineRule="auto"/>
        <w:jc w:val="center"/>
        <w:rPr>
          <w:b/>
          <w:sz w:val="32"/>
          <w:szCs w:val="32"/>
        </w:rPr>
      </w:pPr>
    </w:p>
    <w:p w14:paraId="1FE3CA3D">
      <w:pPr>
        <w:spacing w:line="360" w:lineRule="auto"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格式自拟</w:t>
      </w:r>
    </w:p>
    <w:p w14:paraId="42748C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F165F"/>
    <w:rsid w:val="0E1F0FD4"/>
    <w:rsid w:val="204E753D"/>
    <w:rsid w:val="36816EA4"/>
    <w:rsid w:val="433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137</Characters>
  <Lines>0</Lines>
  <Paragraphs>0</Paragraphs>
  <TotalTime>0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2026-08-10T03:34:00Z</dcterms:created>
  <dc:creator>Administrator</dc:creator>
  <cp:lastModifiedBy>庞冰倩</cp:lastModifiedBy>
  <dcterms:modified xsi:type="dcterms:W3CDTF">2026-08-24T09:45:15Z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EF2A4B5100984A5E90CB2E526DC8DF21_12</vt:lpwstr>
  </property>
</Properties>
</file>