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A478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W w:w="134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9"/>
        <w:gridCol w:w="5838"/>
        <w:gridCol w:w="757"/>
        <w:gridCol w:w="900"/>
        <w:gridCol w:w="800"/>
        <w:gridCol w:w="1074"/>
        <w:gridCol w:w="6"/>
        <w:gridCol w:w="1108"/>
        <w:gridCol w:w="1308"/>
      </w:tblGrid>
      <w:tr w14:paraId="32459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97BA7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00E9E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E098E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13B41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F3BE8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品牌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2E97F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规格型号</w:t>
            </w:r>
            <w:bookmarkStart w:id="0" w:name="_GoBack"/>
            <w:bookmarkEnd w:id="0"/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2BF55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B59D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总价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（元）</w:t>
            </w:r>
          </w:p>
        </w:tc>
      </w:tr>
      <w:tr w14:paraId="446889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D07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超低温热水机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FB46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工况范围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;-25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~  45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7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F665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7E5A8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/>
            <w:vAlign w:val="top"/>
          </w:tcPr>
          <w:p w14:paraId="72563A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shd w:val="clear"/>
            <w:vAlign w:val="top"/>
          </w:tcPr>
          <w:p w14:paraId="79EE6D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shd w:val="clear"/>
            <w:vAlign w:val="top"/>
          </w:tcPr>
          <w:p w14:paraId="60DA54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B9F25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34818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B7A3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A53A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产水量（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A:20/15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≥3300L/h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，干球温度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5E9BF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0069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/>
            <w:vAlign w:val="top"/>
          </w:tcPr>
          <w:p w14:paraId="5DB6FBE1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/>
            <w:vAlign w:val="top"/>
          </w:tcPr>
          <w:p w14:paraId="1591DE4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/>
            <w:vAlign w:val="top"/>
          </w:tcPr>
          <w:p w14:paraId="26788F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3B91E7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7736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AD6C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B9E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湿球温度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CDF4E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AF89A3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/>
            <w:vAlign w:val="top"/>
          </w:tcPr>
          <w:p w14:paraId="04AF3D0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/>
            <w:vAlign w:val="top"/>
          </w:tcPr>
          <w:p w14:paraId="1CD6E73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/>
            <w:vAlign w:val="top"/>
          </w:tcPr>
          <w:p w14:paraId="3598952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CA17D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C120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1511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646A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进水温度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7℃-12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B88B1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83DDE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/>
            <w:vAlign w:val="top"/>
          </w:tcPr>
          <w:p w14:paraId="0BEB73E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/>
            <w:vAlign w:val="top"/>
          </w:tcPr>
          <w:p w14:paraId="710B56F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4" w:type="dxa"/>
            <w:gridSpan w:val="2"/>
            <w:vMerge w:val="continue"/>
            <w:tcBorders>
              <w:left w:val="single" w:color="auto" w:sz="4" w:space="0"/>
              <w:right w:val="single" w:color="000000" w:sz="4" w:space="0"/>
            </w:tcBorders>
            <w:shd w:val="clear"/>
            <w:vAlign w:val="top"/>
          </w:tcPr>
          <w:p w14:paraId="7190354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4C8B96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9322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28EE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9390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出水温度≥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℃，主机合计制热量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≥160kW;R410a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环保冷媒</w:t>
            </w:r>
          </w:p>
        </w:tc>
        <w:tc>
          <w:tcPr>
            <w:tcW w:w="7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218AE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67CBE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D8558F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74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6BBFF7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14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E359BD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28DAC0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330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B649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30吨不锈钢保温水箱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A0A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5*2*3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米，食品级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304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不锈钢板，底板</w:t>
            </w:r>
            <w:r>
              <w:rPr>
                <w:rStyle w:val="8"/>
                <w:rFonts w:eastAsia="宋体"/>
                <w:bdr w:val="none" w:color="auto" w:sz="0" w:space="0"/>
                <w:lang w:val="en-US" w:eastAsia="zh-CN" w:bidi="ar"/>
              </w:rPr>
              <w:t>≥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2.5mm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侧一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≥2.5mm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侧二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≥2.0mm,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侧三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≥1.5mm,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顶板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≥1.2mm,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聚氨酯发泡保温层厚度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≥5CM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，外皮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≥0.5mm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不锈钢板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C0D9E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座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D298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EF830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46B6B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B4E0A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643D3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940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4969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水处理设备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DBB4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/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小时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BC35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8ADC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5504B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1B4E9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9B94B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7DC03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4AC1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3763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循环水泵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EA90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≥50m³/h 28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 4KW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0688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台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8D4A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6122E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C42B7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0F5A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78E78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BA897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91866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高区变频供水泵组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5EF3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≥20m³/h 166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15KW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8140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F578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5596B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6D3ACC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DF9AD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2D35E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4A97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5993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中区变频供水泵组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A5A8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≥20m³/h 118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11KW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4853F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59DE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1A7953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8A131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395CC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B4FDB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CCCF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17E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低区变频供水泵组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324E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≥20m³/h 94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米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  11KW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E0F5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组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FDA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24AA4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5CF7C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13522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DE8EF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3211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55E8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无缝钢管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EBABA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DN89*4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5C24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FC29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67B9E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7804A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57ED4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B40B5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60CC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3D54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无缝钢管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A532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DN76*4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9CC2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535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ADA28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4F87F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7FE69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14013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34B4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A87F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无缝钢管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DC9E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DN50*3.75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CE69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FD3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8C602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BB1E6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5F90D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6B532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0051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408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法兰蝶阀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BFDA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DN65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FC3E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35FE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620157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7AC04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5AF8F4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CE3BE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FB3E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B76A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单向阀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DCE5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DN65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E692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812E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8B6BA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62B59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9D5F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11A4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513E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DB2E9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法兰蝶阀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2A6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DN100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90C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9B20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A2283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B4BFE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4E7C0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BC4CC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1191E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8AA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单向阀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6CB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DN100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565E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3037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0FC5D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93E96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8872C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7C803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C342B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8762A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法兰蝶阀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CE3A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6ABA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A4F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092DB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F1B31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C7FEB5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74AFA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26AC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1D7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法兰过滤器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FEB6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76F8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CAF6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489E4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3ABF8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A7CE0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0A194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B08A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618A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法兰单向阀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7BBB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7BB3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08D3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ABC47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A7675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6802B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E0207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FDC0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5C81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软连接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B500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DN80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E5B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B76A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1F91D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3904C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D7926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01E0F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B225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6AB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减压阀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96F6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DN25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C45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216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3110A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3E3CC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9EF13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E4894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F2F7B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9A01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主机电源电缆铺设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2923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YJV 3*35+2*16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>平方毫米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709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BED7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20DFEC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1CD6C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1E364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1D5FE5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98748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BEF3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水泵电源电缆铺设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1D5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YJV 3*25+2*16</w:t>
            </w:r>
            <w:r>
              <w:rPr>
                <w:rStyle w:val="9"/>
                <w:bdr w:val="none" w:color="auto" w:sz="0" w:space="0"/>
                <w:lang w:val="en-US" w:eastAsia="zh-CN" w:bidi="ar"/>
              </w:rPr>
              <w:t>平方毫米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7BBD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E1ED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359B6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661B2B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C5994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8D1F4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3101F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4B66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水泵电缆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487D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JHS 4*2.5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06C9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8DDB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62C29B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60CB8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A3F1B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CAB56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00A8F6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3398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水泵电缆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226A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JHS 3*6+1*4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8A3F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FA0F3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B8E4E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1A62C5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4E4A2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54F0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67CD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38CC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水泵电缆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3721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JHS 3*10+1*6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FEBF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409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65FF38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FB275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72CAC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1C03A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CC13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1816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桥架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76ED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200*100mm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0163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183D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C7106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65A1D1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78090E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2835EF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D7DF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6156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桥架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570F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100*100mm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AD81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05C1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110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68D44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1D99B2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DFF0A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9D254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18D46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205C2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保温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3C8B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难燃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≥B1</w:t>
            </w:r>
            <w:r>
              <w:rPr>
                <w:rStyle w:val="7"/>
                <w:bdr w:val="none" w:color="auto" w:sz="0" w:space="0"/>
                <w:lang w:val="en-US" w:eastAsia="zh-CN" w:bidi="ar"/>
              </w:rPr>
              <w:t>级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68F8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米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8F1F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305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441C73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2EE5C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C9F30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12DF5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7B2F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237F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电源控制柜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8E2A0D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05F7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C817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DC3A8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34C38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29738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E65F2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8EE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40AE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电磁阀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95FD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DN50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0AA6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个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4BB3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E112F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0A00C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8AB53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66C036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130DC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7E48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水箱液位显示器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B0BCA6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AE4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套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3E84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5A353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528436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D9ADF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51F18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5C0BA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5226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拆旧、恢复工程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820B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368C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F30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3E205A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E552F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441BF5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D42BE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CDAF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6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1578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设备、水箱基础</w:t>
            </w:r>
          </w:p>
        </w:tc>
        <w:tc>
          <w:tcPr>
            <w:tcW w:w="5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A1440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0005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项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06BE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07D5C0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08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/>
            <w:vAlign w:val="top"/>
          </w:tcPr>
          <w:p w14:paraId="71F046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10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3671C8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50FFCB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63F7A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4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53D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投标报价合计（元）</w:t>
            </w:r>
          </w:p>
        </w:tc>
        <w:tc>
          <w:tcPr>
            <w:tcW w:w="429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top"/>
          </w:tcPr>
          <w:p w14:paraId="085B1D8D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大写：</w:t>
            </w:r>
          </w:p>
          <w:p w14:paraId="6F55807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 w14:paraId="6C7C635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小写：</w:t>
            </w:r>
          </w:p>
        </w:tc>
      </w:tr>
    </w:tbl>
    <w:p w14:paraId="73A77DBC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 w14:paraId="127FD9F0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本表须经有资格的工程造价专业人员签字并加盖执业专用章；</w:t>
      </w:r>
    </w:p>
    <w:p w14:paraId="38C0928A">
      <w:pPr>
        <w:adjustRightInd w:val="0"/>
        <w:snapToGrid w:val="0"/>
        <w:spacing w:line="480" w:lineRule="auto"/>
        <w:ind w:firstLine="480" w:firstLineChars="200"/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                                           </w:t>
      </w: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</w:rPr>
        <w:t>（盖单位章）</w:t>
      </w:r>
    </w:p>
    <w:p w14:paraId="19BAAEAF">
      <w:pPr>
        <w:wordWrap w:val="0"/>
        <w:adjustRightInd w:val="0"/>
        <w:snapToGrid w:val="0"/>
        <w:spacing w:line="480" w:lineRule="auto"/>
        <w:ind w:firstLine="480" w:firstLineChars="200"/>
        <w:jc w:val="right"/>
        <w:rPr>
          <w:rFonts w:hint="eastAsia" w:ascii="仿宋" w:hAnsi="仿宋" w:eastAsia="仿宋" w:cs="仿宋"/>
          <w:sz w:val="24"/>
          <w:szCs w:val="24"/>
          <w:shd w:val="pct10" w:color="auto" w:fill="FFFFFF"/>
        </w:rPr>
      </w:pPr>
      <w:r>
        <w:rPr>
          <w:rFonts w:hint="eastAsia" w:ascii="仿宋" w:hAnsi="仿宋" w:eastAsia="仿宋" w:cs="仿宋"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4"/>
          <w:szCs w:val="24"/>
        </w:rPr>
        <w:t>（签字或盖章）</w:t>
      </w:r>
    </w:p>
    <w:p w14:paraId="1A4EF639">
      <w:pPr>
        <w:wordWrap w:val="0"/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年   月   日  </w:t>
      </w:r>
    </w:p>
    <w:sectPr>
      <w:pgSz w:w="16838" w:h="11906" w:orient="landscape"/>
      <w:pgMar w:top="1417" w:right="1440" w:bottom="1417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41F0E"/>
    <w:rsid w:val="04B14F1D"/>
    <w:rsid w:val="067B57E2"/>
    <w:rsid w:val="08A13C26"/>
    <w:rsid w:val="0C040028"/>
    <w:rsid w:val="11020FDA"/>
    <w:rsid w:val="139B3968"/>
    <w:rsid w:val="1D6D3C7F"/>
    <w:rsid w:val="210876DD"/>
    <w:rsid w:val="255E6FB4"/>
    <w:rsid w:val="2826784C"/>
    <w:rsid w:val="28941F0E"/>
    <w:rsid w:val="2A1D4C7F"/>
    <w:rsid w:val="2C6B3A80"/>
    <w:rsid w:val="30977539"/>
    <w:rsid w:val="36FC6348"/>
    <w:rsid w:val="388365F5"/>
    <w:rsid w:val="39FC040D"/>
    <w:rsid w:val="3DD158C9"/>
    <w:rsid w:val="3DFB09DB"/>
    <w:rsid w:val="408B4299"/>
    <w:rsid w:val="466E4440"/>
    <w:rsid w:val="4B02784D"/>
    <w:rsid w:val="4BFF5B3B"/>
    <w:rsid w:val="562B40FC"/>
    <w:rsid w:val="56D86350"/>
    <w:rsid w:val="6B030D9E"/>
    <w:rsid w:val="78A05E2C"/>
    <w:rsid w:val="79BD2F38"/>
    <w:rsid w:val="7BAB5214"/>
    <w:rsid w:val="7CDE6F23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21"/>
    <w:basedOn w:val="3"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6">
    <w:name w:val="font1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7">
    <w:name w:val="font3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3"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9">
    <w:name w:val="font6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391</Words>
  <Characters>582</Characters>
  <Lines>0</Lines>
  <Paragraphs>0</Paragraphs>
  <TotalTime>7</TotalTime>
  <ScaleCrop>false</ScaleCrop>
  <LinksUpToDate>false</LinksUpToDate>
  <CharactersWithSpaces>713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2026-04-14T05:17:00Z</dcterms:created>
  <dc:creator>华春咨询</dc:creator>
  <cp:lastModifiedBy>华春咨询</cp:lastModifiedBy>
  <dcterms:modified xsi:type="dcterms:W3CDTF">2026-06-10T03:04:14Z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30302BC4F67D4A06839B25D4DFC8B914_11</vt:lpwstr>
  </property>
  <property fmtid="{D5CDD505-2E9C-101B-9397-08002B2CF9AE}" pid="4" name="KSOTemplateDocerSaveRecord">
    <vt:lpwstr>eyJoZGlkIjoiYjllNzM3NjNiYzZmNjBjY2U2MGM0ZDk2MTBlMjdmZDQiLCJ1c2VySWQiOiIzNDA2Mzc0MjQifQ==</vt:lpwstr>
  </property>
</Properties>
</file>