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8D96D1">
      <w:pPr>
        <w:pageBreakBefore w:val="0"/>
        <w:kinsoku/>
        <w:overflowPunct/>
        <w:bidi w:val="0"/>
        <w:adjustRightInd w:val="0"/>
        <w:snapToGrid w:val="0"/>
        <w:spacing w:line="500" w:lineRule="exact"/>
        <w:jc w:val="center"/>
        <w:rPr>
          <w:rFonts w:hint="eastAsia" w:ascii="仿宋" w:hAnsi="仿宋" w:eastAsia="仿宋" w:cs="仿宋"/>
          <w:b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商务要求响应表</w:t>
      </w:r>
    </w:p>
    <w:tbl>
      <w:tblPr>
        <w:tblStyle w:val="6"/>
        <w:tblW w:w="9720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08"/>
        <w:gridCol w:w="1632"/>
        <w:gridCol w:w="3900"/>
        <w:gridCol w:w="2293"/>
        <w:gridCol w:w="987"/>
      </w:tblGrid>
      <w:tr w14:paraId="79CD28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90" w:hRule="exac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54B8F7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632" w:type="dxa"/>
            <w:noWrap w:val="0"/>
            <w:vAlign w:val="center"/>
          </w:tcPr>
          <w:p w14:paraId="287262C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名称</w:t>
            </w:r>
          </w:p>
        </w:tc>
        <w:tc>
          <w:tcPr>
            <w:tcW w:w="3900" w:type="dxa"/>
            <w:noWrap w:val="0"/>
            <w:vAlign w:val="center"/>
          </w:tcPr>
          <w:p w14:paraId="1B1B315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  <w:lang w:val="en-US" w:eastAsia="zh-CN"/>
              </w:rPr>
              <w:t>招标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文件商务要求</w:t>
            </w:r>
          </w:p>
        </w:tc>
        <w:tc>
          <w:tcPr>
            <w:tcW w:w="2293" w:type="dxa"/>
            <w:noWrap w:val="0"/>
            <w:vAlign w:val="center"/>
          </w:tcPr>
          <w:p w14:paraId="112FA12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响应文件</w:t>
            </w:r>
          </w:p>
          <w:p w14:paraId="3D27A95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（响应/不响应）</w:t>
            </w:r>
          </w:p>
        </w:tc>
        <w:tc>
          <w:tcPr>
            <w:tcW w:w="987" w:type="dxa"/>
            <w:noWrap w:val="0"/>
            <w:vAlign w:val="center"/>
          </w:tcPr>
          <w:p w14:paraId="0B9F55F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响应</w:t>
            </w:r>
          </w:p>
          <w:p w14:paraId="3AF6F9B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说明</w:t>
            </w:r>
          </w:p>
        </w:tc>
      </w:tr>
      <w:tr w14:paraId="79B55E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7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4D5309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1</w:t>
            </w:r>
          </w:p>
        </w:tc>
        <w:tc>
          <w:tcPr>
            <w:tcW w:w="1632" w:type="dxa"/>
            <w:noWrap w:val="0"/>
            <w:vAlign w:val="center"/>
          </w:tcPr>
          <w:p w14:paraId="24B99FC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交货时间</w:t>
            </w:r>
          </w:p>
        </w:tc>
        <w:tc>
          <w:tcPr>
            <w:tcW w:w="3900" w:type="dxa"/>
            <w:noWrap w:val="0"/>
            <w:vAlign w:val="center"/>
          </w:tcPr>
          <w:p w14:paraId="47C7FB9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宋体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合同签订之日起至2026年8月30日之前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完成</w:t>
            </w:r>
            <w:r>
              <w:rPr>
                <w:rFonts w:hint="eastAsia" w:ascii="仿宋" w:hAnsi="仿宋" w:eastAsia="仿宋" w:cs="宋体"/>
                <w:sz w:val="28"/>
                <w:szCs w:val="28"/>
                <w:highlight w:val="none"/>
                <w:lang w:eastAsia="zh-CN"/>
              </w:rPr>
              <w:t>。</w:t>
            </w:r>
          </w:p>
        </w:tc>
        <w:tc>
          <w:tcPr>
            <w:tcW w:w="2293" w:type="dxa"/>
            <w:noWrap w:val="0"/>
            <w:vAlign w:val="center"/>
          </w:tcPr>
          <w:p w14:paraId="14DF3EF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3104311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4A74B8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7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D47BD1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2</w:t>
            </w:r>
          </w:p>
        </w:tc>
        <w:tc>
          <w:tcPr>
            <w:tcW w:w="1632" w:type="dxa"/>
            <w:noWrap w:val="0"/>
            <w:vAlign w:val="center"/>
          </w:tcPr>
          <w:p w14:paraId="51BA763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付款方式</w:t>
            </w:r>
          </w:p>
        </w:tc>
        <w:tc>
          <w:tcPr>
            <w:tcW w:w="3900" w:type="dxa"/>
            <w:noWrap w:val="0"/>
            <w:vAlign w:val="center"/>
          </w:tcPr>
          <w:p w14:paraId="1D676A63">
            <w:pPr>
              <w:keepNext/>
              <w:pageBreakBefore w:val="0"/>
              <w:widowControl/>
              <w:kinsoku/>
              <w:overflowPunct/>
              <w:topLine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 xml:space="preserve">项目建设完成、验收合格后，凭乙方开具的增值税专用发票，达到付款条件起30日内，支付合同总金额的100.00%。 </w:t>
            </w:r>
          </w:p>
        </w:tc>
        <w:tc>
          <w:tcPr>
            <w:tcW w:w="2293" w:type="dxa"/>
            <w:noWrap w:val="0"/>
            <w:vAlign w:val="center"/>
          </w:tcPr>
          <w:p w14:paraId="4E568EF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211EC85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0F191B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7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4DEB920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3</w:t>
            </w:r>
          </w:p>
        </w:tc>
        <w:tc>
          <w:tcPr>
            <w:tcW w:w="1632" w:type="dxa"/>
            <w:shd w:val="clear" w:color="auto" w:fill="auto"/>
            <w:noWrap w:val="0"/>
            <w:vAlign w:val="center"/>
          </w:tcPr>
          <w:p w14:paraId="2AE1370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highlight w:val="none"/>
                <w:lang w:val="en-US" w:eastAsia="zh-CN" w:bidi="ar-SA"/>
              </w:rPr>
              <w:t>质量标准</w:t>
            </w:r>
          </w:p>
        </w:tc>
        <w:tc>
          <w:tcPr>
            <w:tcW w:w="3900" w:type="dxa"/>
            <w:shd w:val="clear" w:color="auto" w:fill="auto"/>
            <w:noWrap w:val="0"/>
            <w:vAlign w:val="center"/>
          </w:tcPr>
          <w:p w14:paraId="71F975C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lang w:val="en-US" w:eastAsia="zh-CN" w:bidi="ar-SA"/>
              </w:rPr>
              <w:t>合格</w:t>
            </w:r>
          </w:p>
        </w:tc>
        <w:tc>
          <w:tcPr>
            <w:tcW w:w="2293" w:type="dxa"/>
            <w:noWrap w:val="0"/>
            <w:vAlign w:val="center"/>
          </w:tcPr>
          <w:p w14:paraId="60F34B3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7BF8B0C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576D6C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7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4156F28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4</w:t>
            </w:r>
          </w:p>
        </w:tc>
        <w:tc>
          <w:tcPr>
            <w:tcW w:w="1632" w:type="dxa"/>
            <w:shd w:val="clear" w:color="auto" w:fill="auto"/>
            <w:noWrap w:val="0"/>
            <w:vAlign w:val="center"/>
          </w:tcPr>
          <w:p w14:paraId="3D202D3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质保期</w:t>
            </w:r>
          </w:p>
        </w:tc>
        <w:tc>
          <w:tcPr>
            <w:tcW w:w="3900" w:type="dxa"/>
            <w:shd w:val="clear" w:color="auto" w:fill="auto"/>
            <w:noWrap w:val="0"/>
            <w:vAlign w:val="center"/>
          </w:tcPr>
          <w:p w14:paraId="0F9160A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验收合格后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至少一年</w:t>
            </w:r>
          </w:p>
        </w:tc>
        <w:tc>
          <w:tcPr>
            <w:tcW w:w="2293" w:type="dxa"/>
            <w:noWrap w:val="0"/>
            <w:vAlign w:val="center"/>
          </w:tcPr>
          <w:p w14:paraId="6A704D3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1E78EDF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5449CB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7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3BD4B2C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5</w:t>
            </w:r>
          </w:p>
        </w:tc>
        <w:tc>
          <w:tcPr>
            <w:tcW w:w="1632" w:type="dxa"/>
            <w:shd w:val="clear" w:color="auto" w:fill="auto"/>
            <w:noWrap w:val="0"/>
            <w:vAlign w:val="center"/>
          </w:tcPr>
          <w:p w14:paraId="505E9E5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合同条款</w:t>
            </w:r>
          </w:p>
        </w:tc>
        <w:tc>
          <w:tcPr>
            <w:tcW w:w="3900" w:type="dxa"/>
            <w:shd w:val="clear" w:color="auto" w:fill="auto"/>
            <w:noWrap w:val="0"/>
            <w:vAlign w:val="center"/>
          </w:tcPr>
          <w:p w14:paraId="0289BF9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合同范本</w:t>
            </w:r>
          </w:p>
        </w:tc>
        <w:tc>
          <w:tcPr>
            <w:tcW w:w="2293" w:type="dxa"/>
            <w:noWrap w:val="0"/>
            <w:vAlign w:val="center"/>
          </w:tcPr>
          <w:p w14:paraId="573CB43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0604A66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3BD3BB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7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AD8522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6</w:t>
            </w:r>
          </w:p>
        </w:tc>
        <w:tc>
          <w:tcPr>
            <w:tcW w:w="1632" w:type="dxa"/>
            <w:shd w:val="clear" w:color="auto" w:fill="auto"/>
            <w:noWrap w:val="0"/>
            <w:vAlign w:val="center"/>
          </w:tcPr>
          <w:p w14:paraId="7D9C5C2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......</w:t>
            </w:r>
          </w:p>
        </w:tc>
        <w:tc>
          <w:tcPr>
            <w:tcW w:w="3900" w:type="dxa"/>
            <w:shd w:val="clear" w:color="auto" w:fill="auto"/>
            <w:noWrap w:val="0"/>
            <w:vAlign w:val="center"/>
          </w:tcPr>
          <w:p w14:paraId="505ADB4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......</w:t>
            </w:r>
          </w:p>
        </w:tc>
        <w:tc>
          <w:tcPr>
            <w:tcW w:w="2293" w:type="dxa"/>
            <w:noWrap w:val="0"/>
            <w:vAlign w:val="center"/>
          </w:tcPr>
          <w:p w14:paraId="5024129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6E4182A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</w:tbl>
    <w:p w14:paraId="31A93991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注：</w:t>
      </w:r>
    </w:p>
    <w:p w14:paraId="6B128269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1.响应说明：若优于要求具体填写相关内容。</w:t>
      </w:r>
    </w:p>
    <w:p w14:paraId="180A852B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2.表格不够用，各供应商可按此表复制。</w:t>
      </w:r>
    </w:p>
    <w:p w14:paraId="0081C058">
      <w:pPr>
        <w:pStyle w:val="12"/>
        <w:pageBreakBefore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</w:p>
    <w:p w14:paraId="71E02BE2">
      <w:pPr>
        <w:pStyle w:val="12"/>
        <w:pageBreakBefore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章）</w:t>
      </w:r>
    </w:p>
    <w:p w14:paraId="77DF5FBB">
      <w:pPr>
        <w:pStyle w:val="12"/>
        <w:pageBreakBefore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（签字或盖章）</w:t>
      </w:r>
    </w:p>
    <w:p w14:paraId="5932ECA6">
      <w:pPr>
        <w:jc w:val="center"/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3013AE9"/>
    <w:rsid w:val="057A1CA9"/>
    <w:rsid w:val="05F67863"/>
    <w:rsid w:val="06995C3E"/>
    <w:rsid w:val="07736122"/>
    <w:rsid w:val="077A1520"/>
    <w:rsid w:val="07E90EAF"/>
    <w:rsid w:val="08CF2DC6"/>
    <w:rsid w:val="0B257CB1"/>
    <w:rsid w:val="0B8D2662"/>
    <w:rsid w:val="0BC514CB"/>
    <w:rsid w:val="0BFA1293"/>
    <w:rsid w:val="0BFD59DD"/>
    <w:rsid w:val="0C261DB4"/>
    <w:rsid w:val="0C507A17"/>
    <w:rsid w:val="0C687268"/>
    <w:rsid w:val="0CBA3C0A"/>
    <w:rsid w:val="0D792473"/>
    <w:rsid w:val="0D9210D8"/>
    <w:rsid w:val="0E75614A"/>
    <w:rsid w:val="10A746D9"/>
    <w:rsid w:val="10C725BE"/>
    <w:rsid w:val="10D27729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B034D1D"/>
    <w:rsid w:val="1D5B7903"/>
    <w:rsid w:val="1D8D1156"/>
    <w:rsid w:val="1DCF0506"/>
    <w:rsid w:val="1DD82927"/>
    <w:rsid w:val="1F4C0D43"/>
    <w:rsid w:val="1F72540F"/>
    <w:rsid w:val="20390800"/>
    <w:rsid w:val="20B717B0"/>
    <w:rsid w:val="20D01F73"/>
    <w:rsid w:val="211E1FA7"/>
    <w:rsid w:val="212821E7"/>
    <w:rsid w:val="21553F2C"/>
    <w:rsid w:val="216076C6"/>
    <w:rsid w:val="226E1EB1"/>
    <w:rsid w:val="23BA10F8"/>
    <w:rsid w:val="23E47C24"/>
    <w:rsid w:val="23EE2076"/>
    <w:rsid w:val="23FE40D9"/>
    <w:rsid w:val="24CC481C"/>
    <w:rsid w:val="278325DA"/>
    <w:rsid w:val="27CF7E2B"/>
    <w:rsid w:val="27D02F12"/>
    <w:rsid w:val="287E7309"/>
    <w:rsid w:val="28AE5EAC"/>
    <w:rsid w:val="29205AA9"/>
    <w:rsid w:val="299A1704"/>
    <w:rsid w:val="2A2A77CC"/>
    <w:rsid w:val="2AD82A9C"/>
    <w:rsid w:val="2BFD6438"/>
    <w:rsid w:val="2C8123F4"/>
    <w:rsid w:val="2CBF62A3"/>
    <w:rsid w:val="2D147D7C"/>
    <w:rsid w:val="2FAB2145"/>
    <w:rsid w:val="31C06999"/>
    <w:rsid w:val="31F040D5"/>
    <w:rsid w:val="34344512"/>
    <w:rsid w:val="34AD71BB"/>
    <w:rsid w:val="3635623E"/>
    <w:rsid w:val="378A6BE6"/>
    <w:rsid w:val="38511E09"/>
    <w:rsid w:val="38E4419B"/>
    <w:rsid w:val="396A1DF7"/>
    <w:rsid w:val="3AB82D56"/>
    <w:rsid w:val="3AC76A42"/>
    <w:rsid w:val="3C462815"/>
    <w:rsid w:val="3D2D058B"/>
    <w:rsid w:val="3D593965"/>
    <w:rsid w:val="3E101AED"/>
    <w:rsid w:val="3ECA590D"/>
    <w:rsid w:val="40BA6186"/>
    <w:rsid w:val="415A498A"/>
    <w:rsid w:val="41661B63"/>
    <w:rsid w:val="45F928EE"/>
    <w:rsid w:val="46AD0816"/>
    <w:rsid w:val="46D76996"/>
    <w:rsid w:val="47316146"/>
    <w:rsid w:val="47894369"/>
    <w:rsid w:val="488005F7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44312F1"/>
    <w:rsid w:val="546957A6"/>
    <w:rsid w:val="56F96F3B"/>
    <w:rsid w:val="58552A97"/>
    <w:rsid w:val="5A445682"/>
    <w:rsid w:val="5C500C83"/>
    <w:rsid w:val="5C5F2669"/>
    <w:rsid w:val="5D430091"/>
    <w:rsid w:val="5DE37029"/>
    <w:rsid w:val="5E187160"/>
    <w:rsid w:val="5E927905"/>
    <w:rsid w:val="5F9475F0"/>
    <w:rsid w:val="62AB062D"/>
    <w:rsid w:val="63C435F8"/>
    <w:rsid w:val="64A7494A"/>
    <w:rsid w:val="64EF4E96"/>
    <w:rsid w:val="66405B1C"/>
    <w:rsid w:val="689D625E"/>
    <w:rsid w:val="691769FD"/>
    <w:rsid w:val="692A208C"/>
    <w:rsid w:val="69E95AFF"/>
    <w:rsid w:val="6A0172DF"/>
    <w:rsid w:val="6A88420E"/>
    <w:rsid w:val="6B3035DF"/>
    <w:rsid w:val="6CF46CEB"/>
    <w:rsid w:val="6EDC4BCA"/>
    <w:rsid w:val="70240812"/>
    <w:rsid w:val="7024383F"/>
    <w:rsid w:val="70497AF5"/>
    <w:rsid w:val="705F4505"/>
    <w:rsid w:val="706249F6"/>
    <w:rsid w:val="722D6FCC"/>
    <w:rsid w:val="7236683F"/>
    <w:rsid w:val="72C615AB"/>
    <w:rsid w:val="736761BC"/>
    <w:rsid w:val="736C68CF"/>
    <w:rsid w:val="738410EA"/>
    <w:rsid w:val="74660BC6"/>
    <w:rsid w:val="74E7124C"/>
    <w:rsid w:val="75B15509"/>
    <w:rsid w:val="76E75AF2"/>
    <w:rsid w:val="77C02FBA"/>
    <w:rsid w:val="7A711F50"/>
    <w:rsid w:val="7AA821CC"/>
    <w:rsid w:val="7B035A0E"/>
    <w:rsid w:val="7B9E7147"/>
    <w:rsid w:val="7C1F3913"/>
    <w:rsid w:val="7C585D6E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9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link w:val="10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customStyle="1" w:styleId="8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9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0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1">
    <w:name w:val="样式10"/>
    <w:basedOn w:val="1"/>
    <w:next w:val="1"/>
    <w:qFormat/>
    <w:uiPriority w:val="0"/>
    <w:rPr>
      <w:rFonts w:ascii="Times New Roman" w:hAnsi="Times New Roman"/>
    </w:rPr>
  </w:style>
  <w:style w:type="paragraph" w:customStyle="1" w:styleId="12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217</Words>
  <Characters>240</Characters>
  <Lines>0</Lines>
  <Paragraphs>0</Paragraphs>
  <TotalTime>6</TotalTime>
  <ScaleCrop>false</ScaleCrop>
  <LinksUpToDate>false</LinksUpToDate>
  <CharactersWithSpaces>306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嗯，就这</cp:lastModifiedBy>
  <dcterms:modified xsi:type="dcterms:W3CDTF">2026-05-15T08:36:54Z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eyJoZGlkIjoiOWYzYjE0YmIxMzU0ZmIxOWVmYmEwOWU4ZDJmZjNmMTYiLCJ1c2VySWQiOiI1MjE2NTc3MzAifQ==</vt:lpwstr>
  </property>
</Properties>
</file>