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6576A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r>
        <w:rPr>
          <w:rFonts w:hint="eastAsia" w:asciiTheme="minorEastAsia" w:hAnsiTheme="minorEastAsia" w:eastAsiaTheme="minorEastAsia"/>
          <w:b/>
          <w:sz w:val="36"/>
          <w:szCs w:val="36"/>
          <w:lang w:val="en-US" w:eastAsia="zh-CN"/>
        </w:rPr>
        <w:t>技术</w:t>
      </w:r>
      <w:r>
        <w:rPr>
          <w:rFonts w:hint="eastAsia" w:asciiTheme="minorEastAsia" w:hAnsiTheme="minorEastAsia" w:eastAsiaTheme="minorEastAsia"/>
          <w:b/>
          <w:sz w:val="36"/>
          <w:szCs w:val="36"/>
        </w:rPr>
        <w:t>响应表</w:t>
      </w:r>
    </w:p>
    <w:p w14:paraId="295AE0E9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</w:p>
    <w:p w14:paraId="2E85B5F4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项目编号：</w:t>
      </w:r>
    </w:p>
    <w:p w14:paraId="63B68FC0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采购包号：</w:t>
      </w:r>
    </w:p>
    <w:tbl>
      <w:tblPr>
        <w:tblStyle w:val="15"/>
        <w:tblW w:w="4998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961"/>
        <w:gridCol w:w="3390"/>
        <w:gridCol w:w="3390"/>
        <w:gridCol w:w="1382"/>
      </w:tblGrid>
      <w:tr w14:paraId="2D5387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527" w:type="pct"/>
            <w:vAlign w:val="center"/>
          </w:tcPr>
          <w:p w14:paraId="2B9696B5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857" w:type="pct"/>
            <w:vAlign w:val="center"/>
          </w:tcPr>
          <w:p w14:paraId="7F1EDE39">
            <w:pPr>
              <w:spacing w:line="360" w:lineRule="auto"/>
              <w:jc w:val="center"/>
              <w:rPr>
                <w:rFonts w:hint="default" w:ascii="宋体" w:hAnsi="宋体" w:eastAsia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招标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文件</w:t>
            </w:r>
            <w:r>
              <w:rPr>
                <w:rFonts w:hint="eastAsia" w:ascii="宋体" w:hAnsi="宋体" w:eastAsia="宋体"/>
                <w:color w:val="000000"/>
                <w:sz w:val="24"/>
                <w:szCs w:val="24"/>
                <w:lang w:val="en-US" w:eastAsia="zh-CN"/>
              </w:rPr>
              <w:t>技术要求</w:t>
            </w:r>
          </w:p>
        </w:tc>
        <w:tc>
          <w:tcPr>
            <w:tcW w:w="1857" w:type="pct"/>
            <w:vAlign w:val="center"/>
          </w:tcPr>
          <w:p w14:paraId="5FD52732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投标文件响应描述</w:t>
            </w:r>
          </w:p>
        </w:tc>
        <w:tc>
          <w:tcPr>
            <w:tcW w:w="757" w:type="pct"/>
            <w:vAlign w:val="center"/>
          </w:tcPr>
          <w:p w14:paraId="6E05B8C0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偏离</w:t>
            </w:r>
          </w:p>
        </w:tc>
      </w:tr>
      <w:tr w14:paraId="09DF13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527" w:type="pct"/>
            <w:vAlign w:val="center"/>
          </w:tcPr>
          <w:p w14:paraId="2716DB81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7" w:type="pct"/>
            <w:vAlign w:val="center"/>
          </w:tcPr>
          <w:p w14:paraId="75F5881D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857" w:type="pct"/>
            <w:vAlign w:val="center"/>
          </w:tcPr>
          <w:p w14:paraId="61CC7883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vAlign w:val="center"/>
          </w:tcPr>
          <w:p w14:paraId="408D85EC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</w:tr>
      <w:tr w14:paraId="6F7D12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527" w:type="pct"/>
            <w:vAlign w:val="center"/>
          </w:tcPr>
          <w:p w14:paraId="6F4C4685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7" w:type="pct"/>
            <w:vAlign w:val="center"/>
          </w:tcPr>
          <w:p w14:paraId="354C6A2E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857" w:type="pct"/>
            <w:vAlign w:val="center"/>
          </w:tcPr>
          <w:p w14:paraId="39D18FC0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vAlign w:val="center"/>
          </w:tcPr>
          <w:p w14:paraId="755C2DFB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</w:tr>
      <w:tr w14:paraId="191F31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527" w:type="pct"/>
            <w:vAlign w:val="center"/>
          </w:tcPr>
          <w:p w14:paraId="4042BF3F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…</w:t>
            </w:r>
          </w:p>
        </w:tc>
        <w:tc>
          <w:tcPr>
            <w:tcW w:w="1857" w:type="pct"/>
            <w:vAlign w:val="center"/>
          </w:tcPr>
          <w:p w14:paraId="358C8CC0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857" w:type="pct"/>
            <w:vAlign w:val="center"/>
          </w:tcPr>
          <w:p w14:paraId="3C314630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vAlign w:val="center"/>
          </w:tcPr>
          <w:p w14:paraId="0A52AE8B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</w:tr>
      <w:tr w14:paraId="271868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527" w:type="pct"/>
            <w:vAlign w:val="center"/>
          </w:tcPr>
          <w:p w14:paraId="27CC4EBD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857" w:type="pct"/>
            <w:vAlign w:val="center"/>
          </w:tcPr>
          <w:p w14:paraId="3F913FBD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1857" w:type="pct"/>
            <w:vAlign w:val="center"/>
          </w:tcPr>
          <w:p w14:paraId="4B1B5124">
            <w:pPr>
              <w:spacing w:line="360" w:lineRule="auto"/>
              <w:jc w:val="center"/>
              <w:rPr>
                <w:rFonts w:ascii="宋体" w:hAnsi="宋体" w:eastAsia="宋体"/>
                <w:color w:val="000000"/>
                <w:sz w:val="24"/>
                <w:szCs w:val="24"/>
              </w:rPr>
            </w:pPr>
          </w:p>
        </w:tc>
        <w:tc>
          <w:tcPr>
            <w:tcW w:w="757" w:type="pct"/>
            <w:vAlign w:val="center"/>
          </w:tcPr>
          <w:p w14:paraId="64443BA2">
            <w:pPr>
              <w:spacing w:line="360" w:lineRule="auto"/>
              <w:jc w:val="center"/>
              <w:rPr>
                <w:rFonts w:ascii="宋体" w:hAnsi="宋体" w:eastAsia="宋体"/>
                <w:b/>
                <w:color w:val="000000"/>
                <w:sz w:val="24"/>
                <w:szCs w:val="24"/>
              </w:rPr>
            </w:pPr>
          </w:p>
        </w:tc>
      </w:tr>
    </w:tbl>
    <w:p w14:paraId="163EA6AF">
      <w:pPr>
        <w:autoSpaceDE w:val="0"/>
        <w:autoSpaceDN w:val="0"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注：1.以上表格格式行、列可增减。</w:t>
      </w:r>
    </w:p>
    <w:p w14:paraId="11BE6F35">
      <w:pPr>
        <w:autoSpaceDE w:val="0"/>
        <w:autoSpaceDN w:val="0"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2.投标人根据采购项目的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val="en-US" w:eastAsia="zh-CN"/>
        </w:rPr>
        <w:t>技术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要求逐条填写此表，并按采购文件要求提供相应的证明材料。</w:t>
      </w:r>
      <w:bookmarkStart w:id="0" w:name="_GoBack"/>
      <w:bookmarkEnd w:id="0"/>
    </w:p>
    <w:p w14:paraId="0EDEF947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134" w:right="1134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D31D50"/>
    <w:rsid w:val="000113CA"/>
    <w:rsid w:val="000809D0"/>
    <w:rsid w:val="001467E9"/>
    <w:rsid w:val="0024472A"/>
    <w:rsid w:val="002E7373"/>
    <w:rsid w:val="00323B43"/>
    <w:rsid w:val="00333A68"/>
    <w:rsid w:val="00367151"/>
    <w:rsid w:val="003D37D8"/>
    <w:rsid w:val="00416E58"/>
    <w:rsid w:val="00426133"/>
    <w:rsid w:val="004358AB"/>
    <w:rsid w:val="00440FF5"/>
    <w:rsid w:val="00500761"/>
    <w:rsid w:val="005641B2"/>
    <w:rsid w:val="00580ED5"/>
    <w:rsid w:val="005C0496"/>
    <w:rsid w:val="007A72CC"/>
    <w:rsid w:val="007C31F2"/>
    <w:rsid w:val="008B7726"/>
    <w:rsid w:val="009025EF"/>
    <w:rsid w:val="009F6050"/>
    <w:rsid w:val="00A6332A"/>
    <w:rsid w:val="00A75E83"/>
    <w:rsid w:val="00AF5B41"/>
    <w:rsid w:val="00C078A7"/>
    <w:rsid w:val="00D00D0B"/>
    <w:rsid w:val="00D07F12"/>
    <w:rsid w:val="00D31D50"/>
    <w:rsid w:val="00EA1CE8"/>
    <w:rsid w:val="20291632"/>
    <w:rsid w:val="3127727A"/>
    <w:rsid w:val="5E5E4FC6"/>
    <w:rsid w:val="77CF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字符"/>
    <w:basedOn w:val="16"/>
    <w:link w:val="14"/>
    <w:qFormat/>
    <w:uiPriority w:val="99"/>
    <w:rPr>
      <w:rFonts w:ascii="Tahoma" w:hAnsi="Tahoma"/>
      <w:sz w:val="18"/>
      <w:szCs w:val="18"/>
    </w:rPr>
  </w:style>
  <w:style w:type="character" w:customStyle="1" w:styleId="18">
    <w:name w:val="页脚 字符"/>
    <w:basedOn w:val="16"/>
    <w:link w:val="13"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字符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字符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字符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字符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字符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字符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字符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字符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字符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字符"/>
    <w:basedOn w:val="16"/>
    <w:link w:val="12"/>
    <w:semiHidden/>
    <w:qFormat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144</Words>
  <Characters>146</Characters>
  <Lines>1</Lines>
  <Paragraphs>1</Paragraphs>
  <TotalTime>20</TotalTime>
  <ScaleCrop>false</ScaleCrop>
  <LinksUpToDate>false</LinksUpToDate>
  <CharactersWithSpaces>146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lenovo</dc:creator>
  <cp:lastModifiedBy>简单一点</cp:lastModifiedBy>
  <dcterms:modified xsi:type="dcterms:W3CDTF">2026-07-16T05:47:56Z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B4688A32922E435B9E2ED4768F752EC7_12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