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版本号：GCZB2026-04-040-Y20260515001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科学教育实践平台建设项目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GCZB2026-04-040-Y</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科学教育实践平台建设项目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GCZB2026-04-040-Y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科学教育实践平台建设项目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咸阳师范学院科学教育实践平台建设项目，1批，具体内容详见招标文件第三章技术要求。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采购包1（咸阳师范学院科学教育实践平台建设项目）：属于专门面向中小企业采购。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中小企业声明函：本项目为专门面向中小企业采购，投标产品的制造商应为中小微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咸阳市渭城区文林路东段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采购包1：714,300.00元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说明：合同签订前，成交商须以公对公转账方式，向采购人缴纳项目履约保证金，金额为合同总金额的5%。项目验收合格后，甲方顺利运行6个月后，甲方一次性无息返还至乙方指定账户。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02]1980号）及发改办价格[2003]857号文件的规定下浮10%收取。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联系电话：029-89289291（504872992@qq.com）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咸阳师范学院科学教育实践平台建设项目，1批，具体内容详见技术要求。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714,300.00</w:t>
      </w:r>
    </w:p>
    <w:p>
      <w:pPr>
        <w:pStyle w:val="null3"/>
      </w:pPr>
      <w:r>
        <w:rPr>
          <w:rFonts w:ascii="仿宋_GB2312" w:hAnsi="仿宋_GB2312" w:cs="仿宋_GB2312" w:eastAsia="仿宋_GB2312"/>
        </w:rPr>
        <w:t>采购包最高限价（元）: 714,300.00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教学仪器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714,300.00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5"/>
              <w:gridCol w:w="222"/>
              <w:gridCol w:w="1779"/>
              <w:gridCol w:w="182"/>
              <w:gridCol w:w="164"/>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技术指标要求</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屏显一体气象环境</w:t>
                  </w:r>
                  <w:r>
                    <w:rPr>
                      <w:rFonts w:ascii="仿宋_GB2312" w:hAnsi="仿宋_GB2312" w:cs="仿宋_GB2312" w:eastAsia="仿宋_GB2312"/>
                      <w:sz w:val="21"/>
                    </w:rPr>
                    <w:t>监测仪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气象参数</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风速</w:t>
                  </w:r>
                  <w:r>
                    <w:rPr>
                      <w:rFonts w:ascii="仿宋_GB2312" w:hAnsi="仿宋_GB2312" w:cs="仿宋_GB2312" w:eastAsia="仿宋_GB2312"/>
                      <w:sz w:val="21"/>
                    </w:rPr>
                    <w:t>：</w:t>
                  </w:r>
                  <w:r>
                    <w:rPr>
                      <w:rFonts w:ascii="仿宋_GB2312" w:hAnsi="仿宋_GB2312" w:cs="仿宋_GB2312" w:eastAsia="仿宋_GB2312"/>
                      <w:sz w:val="21"/>
                    </w:rPr>
                    <w:t>量程</w:t>
                  </w:r>
                  <w:r>
                    <w:rPr>
                      <w:rFonts w:ascii="仿宋_GB2312" w:hAnsi="仿宋_GB2312" w:cs="仿宋_GB2312" w:eastAsia="仿宋_GB2312"/>
                      <w:sz w:val="21"/>
                    </w:rPr>
                    <w:t>0-30m/s</w:t>
                  </w:r>
                  <w:r>
                    <w:rPr>
                      <w:rFonts w:ascii="仿宋_GB2312" w:hAnsi="仿宋_GB2312" w:cs="仿宋_GB2312" w:eastAsia="仿宋_GB2312"/>
                      <w:sz w:val="21"/>
                    </w:rPr>
                    <w:t>，精度</w:t>
                  </w:r>
                  <w:r>
                    <w:rPr>
                      <w:rFonts w:ascii="仿宋_GB2312" w:hAnsi="仿宋_GB2312" w:cs="仿宋_GB2312" w:eastAsia="仿宋_GB2312"/>
                      <w:sz w:val="21"/>
                    </w:rPr>
                    <w:t>±0.5m/s</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风向</w:t>
                  </w:r>
                  <w:r>
                    <w:rPr>
                      <w:rFonts w:ascii="仿宋_GB2312" w:hAnsi="仿宋_GB2312" w:cs="仿宋_GB2312" w:eastAsia="仿宋_GB2312"/>
                      <w:sz w:val="21"/>
                    </w:rPr>
                    <w:t>：</w:t>
                  </w:r>
                  <w:r>
                    <w:rPr>
                      <w:rFonts w:ascii="仿宋_GB2312" w:hAnsi="仿宋_GB2312" w:cs="仿宋_GB2312" w:eastAsia="仿宋_GB2312"/>
                      <w:sz w:val="21"/>
                    </w:rPr>
                    <w:t>0-360°</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±3°</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大气温度</w:t>
                  </w:r>
                  <w:r>
                    <w:rPr>
                      <w:rFonts w:ascii="仿宋_GB2312" w:hAnsi="仿宋_GB2312" w:cs="仿宋_GB2312" w:eastAsia="仿宋_GB2312"/>
                      <w:sz w:val="21"/>
                    </w:rPr>
                    <w:t>：</w:t>
                  </w:r>
                  <w:r>
                    <w:rPr>
                      <w:rFonts w:ascii="仿宋_GB2312" w:hAnsi="仿宋_GB2312" w:cs="仿宋_GB2312" w:eastAsia="仿宋_GB2312"/>
                      <w:sz w:val="21"/>
                    </w:rPr>
                    <w:t>-30~70℃</w:t>
                  </w:r>
                  <w:r>
                    <w:rPr>
                      <w:rFonts w:ascii="仿宋_GB2312" w:hAnsi="仿宋_GB2312" w:cs="仿宋_GB2312" w:eastAsia="仿宋_GB2312"/>
                      <w:sz w:val="21"/>
                    </w:rPr>
                    <w:t>，精度</w:t>
                  </w:r>
                  <w:r>
                    <w:rPr>
                      <w:rFonts w:ascii="仿宋_GB2312" w:hAnsi="仿宋_GB2312" w:cs="仿宋_GB2312" w:eastAsia="仿宋_GB2312"/>
                      <w:sz w:val="21"/>
                    </w:rPr>
                    <w:t>±0.5℃</w:t>
                  </w:r>
                  <w:r>
                    <w:rPr>
                      <w:rFonts w:ascii="仿宋_GB2312" w:hAnsi="仿宋_GB2312" w:cs="仿宋_GB2312" w:eastAsia="仿宋_GB2312"/>
                      <w:sz w:val="21"/>
                    </w:rPr>
                    <w:t>（满量程），</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相对湿度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0-100%RH</w:t>
                  </w:r>
                  <w:r>
                    <w:rPr>
                      <w:rFonts w:ascii="仿宋_GB2312" w:hAnsi="仿宋_GB2312" w:cs="仿宋_GB2312" w:eastAsia="仿宋_GB2312"/>
                      <w:sz w:val="21"/>
                    </w:rPr>
                    <w:t>，精度</w:t>
                  </w:r>
                  <w:r>
                    <w:rPr>
                      <w:rFonts w:ascii="仿宋_GB2312" w:hAnsi="仿宋_GB2312" w:cs="仿宋_GB2312" w:eastAsia="仿宋_GB2312"/>
                      <w:sz w:val="21"/>
                    </w:rPr>
                    <w:t>±3%</w:t>
                  </w:r>
                  <w:r>
                    <w:rPr>
                      <w:rFonts w:ascii="仿宋_GB2312" w:hAnsi="仿宋_GB2312" w:cs="仿宋_GB2312" w:eastAsia="仿宋_GB2312"/>
                      <w:sz w:val="21"/>
                    </w:rPr>
                    <w:t>（满量程），</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气压</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M</w:t>
                  </w:r>
                  <w:r>
                    <w:rPr>
                      <w:rFonts w:ascii="仿宋_GB2312" w:hAnsi="仿宋_GB2312" w:cs="仿宋_GB2312" w:eastAsia="仿宋_GB2312"/>
                      <w:sz w:val="21"/>
                    </w:rPr>
                    <w:t>Pa</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0.3hPa</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0.1hPa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降水量</w:t>
                  </w:r>
                  <w:r>
                    <w:rPr>
                      <w:rFonts w:ascii="仿宋_GB2312" w:hAnsi="仿宋_GB2312" w:cs="仿宋_GB2312" w:eastAsia="仿宋_GB2312"/>
                      <w:sz w:val="21"/>
                    </w:rPr>
                    <w:t>：</w:t>
                  </w:r>
                  <w:r>
                    <w:rPr>
                      <w:rFonts w:ascii="仿宋_GB2312" w:hAnsi="仿宋_GB2312" w:cs="仿宋_GB2312" w:eastAsia="仿宋_GB2312"/>
                      <w:sz w:val="21"/>
                    </w:rPr>
                    <w:t>0 ~ 9999 mm</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总辐射</w:t>
                  </w:r>
                  <w:r>
                    <w:rPr>
                      <w:rFonts w:ascii="仿宋_GB2312" w:hAnsi="仿宋_GB2312" w:cs="仿宋_GB2312" w:eastAsia="仿宋_GB2312"/>
                      <w:sz w:val="21"/>
                    </w:rPr>
                    <w:t>0-2000W/m²</w:t>
                  </w:r>
                  <w:r>
                    <w:rPr>
                      <w:rFonts w:ascii="仿宋_GB2312" w:hAnsi="仿宋_GB2312" w:cs="仿宋_GB2312" w:eastAsia="仿宋_GB2312"/>
                      <w:sz w:val="21"/>
                    </w:rPr>
                    <w:t>（可调），精度</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 W/m</w:t>
                  </w:r>
                  <w:r>
                    <w:rPr>
                      <w:rFonts w:ascii="仿宋_GB2312" w:hAnsi="仿宋_GB2312" w:cs="仿宋_GB2312" w:eastAsia="仿宋_GB2312"/>
                      <w:sz w:val="21"/>
                    </w:rPr>
                    <w:t>²</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环境参数</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PM2.5</w:t>
                  </w:r>
                  <w:r>
                    <w:rPr>
                      <w:rFonts w:ascii="仿宋_GB2312" w:hAnsi="仿宋_GB2312" w:cs="仿宋_GB2312" w:eastAsia="仿宋_GB2312"/>
                      <w:sz w:val="21"/>
                    </w:rPr>
                    <w:t>：</w:t>
                  </w:r>
                  <w:r>
                    <w:rPr>
                      <w:rFonts w:ascii="仿宋_GB2312" w:hAnsi="仿宋_GB2312" w:cs="仿宋_GB2312" w:eastAsia="仿宋_GB2312"/>
                      <w:sz w:val="21"/>
                    </w:rPr>
                    <w:t>0-500μg/m³</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±10μg/m³</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1μg/m³</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PM10</w:t>
                  </w:r>
                  <w:r>
                    <w:rPr>
                      <w:rFonts w:ascii="仿宋_GB2312" w:hAnsi="仿宋_GB2312" w:cs="仿宋_GB2312" w:eastAsia="仿宋_GB2312"/>
                      <w:sz w:val="21"/>
                    </w:rPr>
                    <w:t>：</w:t>
                  </w:r>
                  <w:r>
                    <w:rPr>
                      <w:rFonts w:ascii="仿宋_GB2312" w:hAnsi="仿宋_GB2312" w:cs="仿宋_GB2312" w:eastAsia="仿宋_GB2312"/>
                      <w:sz w:val="21"/>
                    </w:rPr>
                    <w:t>0-1000μg/m³</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±10μg/m³</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1μg/m³</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噪声</w:t>
                  </w:r>
                  <w:r>
                    <w:rPr>
                      <w:rFonts w:ascii="仿宋_GB2312" w:hAnsi="仿宋_GB2312" w:cs="仿宋_GB2312" w:eastAsia="仿宋_GB2312"/>
                      <w:sz w:val="21"/>
                    </w:rPr>
                    <w:t>：</w:t>
                  </w:r>
                  <w:r>
                    <w:rPr>
                      <w:rFonts w:ascii="仿宋_GB2312" w:hAnsi="仿宋_GB2312" w:cs="仿宋_GB2312" w:eastAsia="仿宋_GB2312"/>
                      <w:sz w:val="21"/>
                    </w:rPr>
                    <w:t>30-130dB</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3dB(A)</w:t>
                  </w:r>
                  <w:r>
                    <w:rPr>
                      <w:rFonts w:ascii="仿宋_GB2312" w:hAnsi="仿宋_GB2312" w:cs="仿宋_GB2312" w:eastAsia="仿宋_GB2312"/>
                      <w:sz w:val="21"/>
                    </w:rPr>
                    <w:t>，分辨率</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.1dB(A)</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负氧离子</w:t>
                  </w:r>
                  <w:r>
                    <w:rPr>
                      <w:rFonts w:ascii="仿宋_GB2312" w:hAnsi="仿宋_GB2312" w:cs="仿宋_GB2312" w:eastAsia="仿宋_GB2312"/>
                      <w:sz w:val="21"/>
                    </w:rPr>
                    <w:t>：</w:t>
                  </w:r>
                  <w:r>
                    <w:rPr>
                      <w:rFonts w:ascii="仿宋_GB2312" w:hAnsi="仿宋_GB2312" w:cs="仿宋_GB2312" w:eastAsia="仿宋_GB2312"/>
                      <w:sz w:val="21"/>
                    </w:rPr>
                    <w:t>0-50000</w:t>
                  </w:r>
                  <w:r>
                    <w:rPr>
                      <w:rFonts w:ascii="仿宋_GB2312" w:hAnsi="仿宋_GB2312" w:cs="仿宋_GB2312" w:eastAsia="仿宋_GB2312"/>
                      <w:sz w:val="21"/>
                    </w:rPr>
                    <w:t>个</w:t>
                  </w:r>
                  <w:r>
                    <w:rPr>
                      <w:rFonts w:ascii="仿宋_GB2312" w:hAnsi="仿宋_GB2312" w:cs="仿宋_GB2312" w:eastAsia="仿宋_GB2312"/>
                      <w:sz w:val="21"/>
                    </w:rPr>
                    <w:t>/cm³</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 xml:space="preserve">1 </w:t>
                  </w:r>
                  <w:r>
                    <w:rPr>
                      <w:rFonts w:ascii="仿宋_GB2312" w:hAnsi="仿宋_GB2312" w:cs="仿宋_GB2312" w:eastAsia="仿宋_GB2312"/>
                      <w:sz w:val="21"/>
                    </w:rPr>
                    <w:t>个</w:t>
                  </w:r>
                  <w:r>
                    <w:rPr>
                      <w:rFonts w:ascii="仿宋_GB2312" w:hAnsi="仿宋_GB2312" w:cs="仿宋_GB2312" w:eastAsia="仿宋_GB2312"/>
                      <w:sz w:val="21"/>
                    </w:rPr>
                    <w:t>/cm</w:t>
                  </w:r>
                  <w:r>
                    <w:rPr>
                      <w:rFonts w:ascii="仿宋_GB2312" w:hAnsi="仿宋_GB2312" w:cs="仿宋_GB2312" w:eastAsia="仿宋_GB2312"/>
                      <w:sz w:val="21"/>
                    </w:rPr>
                    <w:t>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显示屏：集成高亮度</w:t>
                  </w:r>
                  <w:r>
                    <w:rPr>
                      <w:rFonts w:ascii="仿宋_GB2312" w:hAnsi="仿宋_GB2312" w:cs="仿宋_GB2312" w:eastAsia="仿宋_GB2312"/>
                      <w:sz w:val="21"/>
                    </w:rPr>
                    <w:t>LCD/LED</w:t>
                  </w:r>
                  <w:r>
                    <w:rPr>
                      <w:rFonts w:ascii="仿宋_GB2312" w:hAnsi="仿宋_GB2312" w:cs="仿宋_GB2312" w:eastAsia="仿宋_GB2312"/>
                      <w:sz w:val="21"/>
                    </w:rPr>
                    <w:t>显示屏，尺寸</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英寸，防护等级</w:t>
                  </w:r>
                  <w:r>
                    <w:rPr>
                      <w:rFonts w:ascii="仿宋_GB2312" w:hAnsi="仿宋_GB2312" w:cs="仿宋_GB2312" w:eastAsia="仿宋_GB2312"/>
                      <w:sz w:val="21"/>
                    </w:rPr>
                    <w:t>IP65</w:t>
                  </w:r>
                  <w:r>
                    <w:rPr>
                      <w:rFonts w:ascii="仿宋_GB2312" w:hAnsi="仿宋_GB2312" w:cs="仿宋_GB2312" w:eastAsia="仿宋_GB2312"/>
                      <w:sz w:val="21"/>
                    </w:rPr>
                    <w:t>及</w:t>
                  </w:r>
                  <w:r>
                    <w:rPr>
                      <w:rFonts w:ascii="仿宋_GB2312" w:hAnsi="仿宋_GB2312" w:cs="仿宋_GB2312" w:eastAsia="仿宋_GB2312"/>
                      <w:sz w:val="21"/>
                    </w:rPr>
                    <w:t>，</w:t>
                  </w:r>
                  <w:r>
                    <w:rPr>
                      <w:rFonts w:ascii="仿宋_GB2312" w:hAnsi="仿宋_GB2312" w:cs="仿宋_GB2312" w:eastAsia="仿宋_GB2312"/>
                      <w:sz w:val="21"/>
                    </w:rPr>
                    <w:t>亮度满足</w:t>
                  </w:r>
                  <w:r>
                    <w:rPr>
                      <w:rFonts w:ascii="仿宋_GB2312" w:hAnsi="仿宋_GB2312" w:cs="仿宋_GB2312" w:eastAsia="仿宋_GB2312"/>
                      <w:sz w:val="21"/>
                    </w:rPr>
                    <w:t>3000</w:t>
                  </w:r>
                  <w:r>
                    <w:rPr>
                      <w:rFonts w:ascii="仿宋_GB2312" w:hAnsi="仿宋_GB2312" w:cs="仿宋_GB2312" w:eastAsia="仿宋_GB2312"/>
                      <w:sz w:val="21"/>
                    </w:rPr>
                    <w:t>~20000 Lux</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采集与传输：内置工业级数据采集器，支持</w:t>
                  </w:r>
                  <w:r>
                    <w:rPr>
                      <w:rFonts w:ascii="仿宋_GB2312" w:hAnsi="仿宋_GB2312" w:cs="仿宋_GB2312" w:eastAsia="仿宋_GB2312"/>
                      <w:sz w:val="21"/>
                    </w:rPr>
                    <w:t>4G</w:t>
                  </w:r>
                  <w:r>
                    <w:rPr>
                      <w:rFonts w:ascii="仿宋_GB2312" w:hAnsi="仿宋_GB2312" w:cs="仿宋_GB2312" w:eastAsia="仿宋_GB2312"/>
                      <w:sz w:val="21"/>
                    </w:rPr>
                    <w:t>、</w:t>
                  </w:r>
                  <w:r>
                    <w:rPr>
                      <w:rFonts w:ascii="仿宋_GB2312" w:hAnsi="仿宋_GB2312" w:cs="仿宋_GB2312" w:eastAsia="仿宋_GB2312"/>
                      <w:sz w:val="21"/>
                    </w:rPr>
                    <w:t>以太网</w:t>
                  </w:r>
                  <w:r>
                    <w:rPr>
                      <w:rFonts w:ascii="仿宋_GB2312" w:hAnsi="仿宋_GB2312" w:cs="仿宋_GB2312" w:eastAsia="仿宋_GB2312"/>
                      <w:sz w:val="21"/>
                    </w:rPr>
                    <w:t>、</w:t>
                  </w:r>
                  <w:r>
                    <w:rPr>
                      <w:rFonts w:ascii="仿宋_GB2312" w:hAnsi="仿宋_GB2312" w:cs="仿宋_GB2312" w:eastAsia="仿宋_GB2312"/>
                      <w:sz w:val="21"/>
                    </w:rPr>
                    <w:t>Wi-Fi</w:t>
                  </w:r>
                  <w:r>
                    <w:rPr>
                      <w:rFonts w:ascii="仿宋_GB2312" w:hAnsi="仿宋_GB2312" w:cs="仿宋_GB2312" w:eastAsia="仿宋_GB2312"/>
                      <w:sz w:val="21"/>
                    </w:rPr>
                    <w:t>等</w:t>
                  </w:r>
                  <w:r>
                    <w:rPr>
                      <w:rFonts w:ascii="仿宋_GB2312" w:hAnsi="仿宋_GB2312" w:cs="仿宋_GB2312" w:eastAsia="仿宋_GB2312"/>
                      <w:sz w:val="21"/>
                    </w:rPr>
                    <w:t>实现</w:t>
                  </w:r>
                  <w:r>
                    <w:rPr>
                      <w:rFonts w:ascii="仿宋_GB2312" w:hAnsi="仿宋_GB2312" w:cs="仿宋_GB2312" w:eastAsia="仿宋_GB2312"/>
                      <w:sz w:val="21"/>
                    </w:rPr>
                    <w:t>数据上传至云端或本地服务器。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发布平台：配备云平台或软件，支持电脑、</w:t>
                  </w:r>
                  <w:r>
                    <w:rPr>
                      <w:rFonts w:ascii="仿宋_GB2312" w:hAnsi="仿宋_GB2312" w:cs="仿宋_GB2312" w:eastAsia="仿宋_GB2312"/>
                      <w:sz w:val="21"/>
                    </w:rPr>
                    <w:t>移动端</w:t>
                  </w:r>
                  <w:r>
                    <w:rPr>
                      <w:rFonts w:ascii="仿宋_GB2312" w:hAnsi="仿宋_GB2312" w:cs="仿宋_GB2312" w:eastAsia="仿宋_GB2312"/>
                      <w:sz w:val="21"/>
                    </w:rPr>
                    <w:t>远程查看数据、生成报表、设置告警。</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分光计的调整和使用</w:t>
                  </w:r>
                  <w:r>
                    <w:rPr>
                      <w:rFonts w:ascii="仿宋_GB2312" w:hAnsi="仿宋_GB2312" w:cs="仿宋_GB2312" w:eastAsia="仿宋_GB2312"/>
                      <w:sz w:val="21"/>
                    </w:rPr>
                    <w:t>实验套件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、仪器的测角范围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、平行光管、望远镜系统物镜焦距≥</w:t>
                  </w:r>
                  <w:r>
                    <w:rPr>
                      <w:rFonts w:ascii="仿宋_GB2312" w:hAnsi="仿宋_GB2312" w:cs="仿宋_GB2312" w:eastAsia="仿宋_GB2312"/>
                      <w:sz w:val="21"/>
                    </w:rPr>
                    <w:t>170mm</w:t>
                  </w:r>
                  <w:r>
                    <w:rPr>
                      <w:rFonts w:ascii="仿宋_GB2312" w:hAnsi="仿宋_GB2312" w:cs="仿宋_GB2312" w:eastAsia="仿宋_GB2312"/>
                      <w:sz w:val="21"/>
                    </w:rPr>
                    <w:t>，通光口直径≥</w:t>
                  </w:r>
                  <w:r>
                    <w:rPr>
                      <w:rFonts w:ascii="仿宋_GB2312" w:hAnsi="仿宋_GB2312" w:cs="仿宋_GB2312" w:eastAsia="仿宋_GB2312"/>
                      <w:sz w:val="21"/>
                    </w:rPr>
                    <w:t>22mm</w:t>
                  </w:r>
                  <w:r>
                    <w:rPr>
                      <w:rFonts w:ascii="仿宋_GB2312" w:hAnsi="仿宋_GB2312" w:cs="仿宋_GB2312" w:eastAsia="仿宋_GB2312"/>
                      <w:sz w:val="21"/>
                    </w:rPr>
                    <w:t>；视场≥</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、望远镜系统目镜焦距≥</w:t>
                  </w:r>
                  <w:r>
                    <w:rPr>
                      <w:rFonts w:ascii="仿宋_GB2312" w:hAnsi="仿宋_GB2312" w:cs="仿宋_GB2312" w:eastAsia="仿宋_GB2312"/>
                      <w:sz w:val="21"/>
                    </w:rPr>
                    <w:t>24mm</w:t>
                  </w:r>
                  <w:r>
                    <w:rPr>
                      <w:rFonts w:ascii="仿宋_GB2312" w:hAnsi="仿宋_GB2312" w:cs="仿宋_GB2312" w:eastAsia="仿宋_GB2312"/>
                      <w:sz w:val="21"/>
                    </w:rPr>
                    <w:t>，望远镜物镜间的最大距离</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、目镜视度调节范围：屈光度≥±</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、狭缝及载物台都为铜质材料，狭缝宽度调节范围</w:t>
                  </w:r>
                  <w:r>
                    <w:rPr>
                      <w:rFonts w:ascii="仿宋_GB2312" w:hAnsi="仿宋_GB2312" w:cs="仿宋_GB2312" w:eastAsia="仿宋_GB2312"/>
                      <w:sz w:val="21"/>
                    </w:rPr>
                    <w:t>0.02-2mm</w:t>
                  </w:r>
                  <w:r>
                    <w:rPr>
                      <w:rFonts w:ascii="仿宋_GB2312" w:hAnsi="仿宋_GB2312" w:cs="仿宋_GB2312" w:eastAsia="仿宋_GB2312"/>
                      <w:sz w:val="21"/>
                    </w:rPr>
                    <w:t>，载物台升降范围</w:t>
                  </w:r>
                  <w:r>
                    <w:rPr>
                      <w:rFonts w:ascii="仿宋_GB2312" w:hAnsi="仿宋_GB2312" w:cs="仿宋_GB2312" w:eastAsia="仿宋_GB2312"/>
                      <w:sz w:val="21"/>
                    </w:rPr>
                    <w:t>22mm(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、刻度盘规格：采用激光打标工艺制成；刻度圆直径≥</w:t>
                  </w:r>
                  <w:r>
                    <w:rPr>
                      <w:rFonts w:ascii="仿宋_GB2312" w:hAnsi="仿宋_GB2312" w:cs="仿宋_GB2312" w:eastAsia="仿宋_GB2312"/>
                      <w:sz w:val="21"/>
                    </w:rPr>
                    <w:t>175mm</w:t>
                  </w:r>
                  <w:r>
                    <w:rPr>
                      <w:rFonts w:ascii="仿宋_GB2312" w:hAnsi="仿宋_GB2312" w:cs="仿宋_GB2312" w:eastAsia="仿宋_GB2312"/>
                      <w:sz w:val="21"/>
                    </w:rPr>
                    <w:t>；刻度范围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、刻度格值</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°；游标读数示值</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ˊ；</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、镜筒俯仰可调；</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、附件：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）三棱镜：棱角≥</w:t>
                  </w:r>
                  <w:r>
                    <w:rPr>
                      <w:rFonts w:ascii="仿宋_GB2312" w:hAnsi="仿宋_GB2312" w:cs="仿宋_GB2312" w:eastAsia="仿宋_GB2312"/>
                      <w:sz w:val="21"/>
                    </w:rPr>
                    <w:t>60</w:t>
                  </w:r>
                  <w:r>
                    <w:rPr>
                      <w:rFonts w:ascii="仿宋_GB2312" w:hAnsi="仿宋_GB2312" w:cs="仿宋_GB2312" w:eastAsia="仿宋_GB2312"/>
                      <w:sz w:val="21"/>
                    </w:rPr>
                    <w:t>°，精度±</w:t>
                  </w:r>
                  <w:r>
                    <w:rPr>
                      <w:rFonts w:ascii="仿宋_GB2312" w:hAnsi="仿宋_GB2312" w:cs="仿宋_GB2312" w:eastAsia="仿宋_GB2312"/>
                      <w:sz w:val="21"/>
                    </w:rPr>
                    <w:t>5</w:t>
                  </w:r>
                  <w:r>
                    <w:rPr>
                      <w:rFonts w:ascii="仿宋_GB2312" w:hAnsi="仿宋_GB2312" w:cs="仿宋_GB2312" w:eastAsia="仿宋_GB2312"/>
                      <w:sz w:val="21"/>
                    </w:rPr>
                    <w:t>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）平面全息光栅：≥</w:t>
                  </w:r>
                  <w:r>
                    <w:rPr>
                      <w:rFonts w:ascii="仿宋_GB2312" w:hAnsi="仿宋_GB2312" w:cs="仿宋_GB2312" w:eastAsia="仿宋_GB2312"/>
                      <w:sz w:val="21"/>
                    </w:rPr>
                    <w:t>300</w:t>
                  </w:r>
                  <w:r>
                    <w:rPr>
                      <w:rFonts w:ascii="仿宋_GB2312" w:hAnsi="仿宋_GB2312" w:cs="仿宋_GB2312" w:eastAsia="仿宋_GB2312"/>
                      <w:sz w:val="21"/>
                    </w:rPr>
                    <w:t>条</w:t>
                  </w:r>
                  <w:r>
                    <w:rPr>
                      <w:rFonts w:ascii="仿宋_GB2312" w:hAnsi="仿宋_GB2312" w:cs="仿宋_GB2312" w:eastAsia="仿宋_GB2312"/>
                      <w:sz w:val="21"/>
                    </w:rPr>
                    <w:t>/mm,</w:t>
                  </w:r>
                  <w:r>
                    <w:rPr>
                      <w:rFonts w:ascii="仿宋_GB2312" w:hAnsi="仿宋_GB2312" w:cs="仿宋_GB2312" w:eastAsia="仿宋_GB2312"/>
                      <w:sz w:val="21"/>
                    </w:rPr>
                    <w:t>有保护玻璃结构设计。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）光学平行平板：≥φ</w:t>
                  </w:r>
                  <w:r>
                    <w:rPr>
                      <w:rFonts w:ascii="仿宋_GB2312" w:hAnsi="仿宋_GB2312" w:cs="仿宋_GB2312" w:eastAsia="仿宋_GB2312"/>
                      <w:sz w:val="21"/>
                    </w:rPr>
                    <w:t xml:space="preserve">30mm </w:t>
                  </w:r>
                  <w:r>
                    <w:rPr>
                      <w:rFonts w:ascii="仿宋_GB2312" w:hAnsi="仿宋_GB2312" w:cs="仿宋_GB2312" w:eastAsia="仿宋_GB2312"/>
                      <w:sz w:val="21"/>
                    </w:rPr>
                    <w:t>（</w:t>
                  </w:r>
                  <w:r>
                    <w:rPr>
                      <w:rFonts w:ascii="仿宋_GB2312" w:hAnsi="仿宋_GB2312" w:cs="仿宋_GB2312" w:eastAsia="仿宋_GB2312"/>
                      <w:sz w:val="21"/>
                    </w:rPr>
                    <w:t>70mm*58mm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通过远程数控实验平台软件可以完成实验预约和开展远程在线实验，能显示设备的物理地址和预约状态；远程在线实验过程中可远程操作设备、查看实验指导书、实时记录实验数据、在线编辑实验报告、操作视频演示、操作录屏、操作控制台，并支持查看日志、聊天室、画板、测量尺等，实验完成可查看实验结果、自动生成实验报告并提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光偏振实验仪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、光源：半导体激光器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波长：约</w:t>
                  </w:r>
                  <w:r>
                    <w:rPr>
                      <w:rFonts w:ascii="仿宋_GB2312" w:hAnsi="仿宋_GB2312" w:cs="仿宋_GB2312" w:eastAsia="仿宋_GB2312"/>
                      <w:sz w:val="21"/>
                    </w:rPr>
                    <w:t>650nm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输出光功率：</w:t>
                  </w:r>
                  <w:r>
                    <w:rPr>
                      <w:rFonts w:ascii="仿宋_GB2312" w:hAnsi="仿宋_GB2312" w:cs="仿宋_GB2312" w:eastAsia="仿宋_GB2312"/>
                      <w:sz w:val="21"/>
                    </w:rPr>
                    <w:t>1.5-2mW</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、供电电压：约</w:t>
                  </w:r>
                  <w:r>
                    <w:rPr>
                      <w:rFonts w:ascii="仿宋_GB2312" w:hAnsi="仿宋_GB2312" w:cs="仿宋_GB2312" w:eastAsia="仿宋_GB2312"/>
                      <w:sz w:val="21"/>
                    </w:rPr>
                    <w:t>5V</w:t>
                  </w:r>
                  <w:r>
                    <w:rPr>
                      <w:rFonts w:ascii="仿宋_GB2312" w:hAnsi="仿宋_GB2312" w:cs="仿宋_GB2312" w:eastAsia="仿宋_GB2312"/>
                      <w:sz w:val="21"/>
                    </w:rPr>
                    <w:t>，光束三维可调</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光功率计：量程</w:t>
                  </w:r>
                  <w:r>
                    <w:rPr>
                      <w:rFonts w:ascii="仿宋_GB2312" w:hAnsi="仿宋_GB2312" w:cs="仿宋_GB2312" w:eastAsia="仿宋_GB2312"/>
                      <w:sz w:val="21"/>
                    </w:rPr>
                    <w:t>：</w:t>
                  </w:r>
                  <w:r>
                    <w:rPr>
                      <w:rFonts w:ascii="仿宋_GB2312" w:hAnsi="仿宋_GB2312" w:cs="仿宋_GB2312" w:eastAsia="仿宋_GB2312"/>
                      <w:sz w:val="21"/>
                    </w:rPr>
                    <w:t>20μW</w:t>
                  </w:r>
                  <w:r>
                    <w:rPr>
                      <w:rFonts w:ascii="仿宋_GB2312" w:hAnsi="仿宋_GB2312" w:cs="仿宋_GB2312" w:eastAsia="仿宋_GB2312"/>
                      <w:sz w:val="21"/>
                    </w:rPr>
                    <w:t>-</w:t>
                  </w:r>
                  <w:r>
                    <w:rPr>
                      <w:rFonts w:ascii="仿宋_GB2312" w:hAnsi="仿宋_GB2312" w:cs="仿宋_GB2312" w:eastAsia="仿宋_GB2312"/>
                      <w:sz w:val="21"/>
                    </w:rPr>
                    <w:t>20mW</w:t>
                  </w:r>
                  <w:r>
                    <w:rPr>
                      <w:rFonts w:ascii="仿宋_GB2312" w:hAnsi="仿宋_GB2312" w:cs="仿宋_GB2312" w:eastAsia="仿宋_GB2312"/>
                      <w:sz w:val="21"/>
                    </w:rPr>
                    <w:t>，可多档选择，支持</w:t>
                  </w:r>
                  <w:r>
                    <w:rPr>
                      <w:rFonts w:ascii="仿宋_GB2312" w:hAnsi="仿宋_GB2312" w:cs="仿宋_GB2312" w:eastAsia="仿宋_GB2312"/>
                      <w:sz w:val="21"/>
                    </w:rPr>
                    <w:t>按键切换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显示方式为</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位半数码管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光学导轨：</w:t>
                  </w:r>
                  <w:r>
                    <w:rPr>
                      <w:rFonts w:ascii="仿宋_GB2312" w:hAnsi="仿宋_GB2312" w:cs="仿宋_GB2312" w:eastAsia="仿宋_GB2312"/>
                      <w:sz w:val="21"/>
                    </w:rPr>
                    <w:t>≥</w:t>
                  </w:r>
                  <w:r>
                    <w:rPr>
                      <w:rFonts w:ascii="仿宋_GB2312" w:hAnsi="仿宋_GB2312" w:cs="仿宋_GB2312" w:eastAsia="仿宋_GB2312"/>
                      <w:sz w:val="21"/>
                    </w:rPr>
                    <w:t>75cm</w:t>
                  </w:r>
                  <w:r>
                    <w:rPr>
                      <w:rFonts w:ascii="仿宋_GB2312" w:hAnsi="仿宋_GB2312" w:cs="仿宋_GB2312" w:eastAsia="仿宋_GB2312"/>
                      <w:sz w:val="21"/>
                    </w:rPr>
                    <w:t xml:space="preserve">（带标尺，分度值 </w:t>
                  </w:r>
                  <w:r>
                    <w:rPr>
                      <w:rFonts w:ascii="仿宋_GB2312" w:hAnsi="仿宋_GB2312" w:cs="仿宋_GB2312" w:eastAsia="仿宋_GB2312"/>
                      <w:sz w:val="21"/>
                    </w:rPr>
                    <w:t>≤</w:t>
                  </w:r>
                  <w:r>
                    <w:rPr>
                      <w:rFonts w:ascii="仿宋_GB2312" w:hAnsi="仿宋_GB2312" w:cs="仿宋_GB2312" w:eastAsia="仿宋_GB2312"/>
                      <w:sz w:val="21"/>
                    </w:rPr>
                    <w:t>1mm</w:t>
                  </w:r>
                  <w:r>
                    <w:rPr>
                      <w:rFonts w:ascii="仿宋_GB2312" w:hAnsi="仿宋_GB2312" w:cs="仿宋_GB2312" w:eastAsia="仿宋_GB2312"/>
                      <w:sz w:val="21"/>
                    </w:rPr>
                    <w:t>），合金材质</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光学元件：</w:t>
                  </w:r>
                  <w:r>
                    <w:rPr>
                      <w:rFonts w:ascii="仿宋_GB2312" w:hAnsi="仿宋_GB2312" w:cs="仿宋_GB2312" w:eastAsia="仿宋_GB2312"/>
                      <w:sz w:val="21"/>
                    </w:rPr>
                    <w:t>配置</w:t>
                  </w:r>
                  <w:r>
                    <w:rPr>
                      <w:rFonts w:ascii="仿宋_GB2312" w:hAnsi="仿宋_GB2312" w:cs="仿宋_GB2312" w:eastAsia="仿宋_GB2312"/>
                      <w:sz w:val="21"/>
                    </w:rPr>
                    <w:t>1/2+1/4</w:t>
                  </w:r>
                  <w:r>
                    <w:rPr>
                      <w:rFonts w:ascii="仿宋_GB2312" w:hAnsi="仿宋_GB2312" w:cs="仿宋_GB2312" w:eastAsia="仿宋_GB2312"/>
                      <w:sz w:val="21"/>
                    </w:rPr>
                    <w:t>波片</w:t>
                  </w:r>
                  <w:r>
                    <w:rPr>
                      <w:rFonts w:ascii="仿宋_GB2312" w:hAnsi="仿宋_GB2312" w:cs="仿宋_GB2312" w:eastAsia="仿宋_GB2312"/>
                      <w:sz w:val="21"/>
                    </w:rPr>
                    <w:t>各</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通光口径</w:t>
                  </w:r>
                  <w:r>
                    <w:rPr>
                      <w:rFonts w:ascii="仿宋_GB2312" w:hAnsi="仿宋_GB2312" w:cs="仿宋_GB2312" w:eastAsia="仿宋_GB2312"/>
                      <w:sz w:val="21"/>
                    </w:rPr>
                    <w:t>≥</w:t>
                  </w:r>
                  <w:r>
                    <w:rPr>
                      <w:rFonts w:ascii="仿宋_GB2312" w:hAnsi="仿宋_GB2312" w:cs="仿宋_GB2312" w:eastAsia="仿宋_GB2312"/>
                      <w:sz w:val="21"/>
                    </w:rPr>
                    <w:t>Φ25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偏振片</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块（</w:t>
                  </w:r>
                  <w:r>
                    <w:rPr>
                      <w:rFonts w:ascii="仿宋_GB2312" w:hAnsi="仿宋_GB2312" w:cs="仿宋_GB2312" w:eastAsia="仿宋_GB2312"/>
                      <w:sz w:val="21"/>
                    </w:rPr>
                    <w:t>通光口径</w:t>
                  </w:r>
                  <w:r>
                    <w:rPr>
                      <w:rFonts w:ascii="仿宋_GB2312" w:hAnsi="仿宋_GB2312" w:cs="仿宋_GB2312" w:eastAsia="仿宋_GB2312"/>
                      <w:sz w:val="21"/>
                    </w:rPr>
                    <w:t>≥</w:t>
                  </w:r>
                  <w:r>
                    <w:rPr>
                      <w:rFonts w:ascii="仿宋_GB2312" w:hAnsi="仿宋_GB2312" w:cs="仿宋_GB2312" w:eastAsia="仿宋_GB2312"/>
                      <w:sz w:val="21"/>
                    </w:rPr>
                    <w:t>Φ25</w:t>
                  </w:r>
                  <w:r>
                    <w:rPr>
                      <w:rFonts w:ascii="仿宋_GB2312" w:hAnsi="仿宋_GB2312" w:cs="仿宋_GB2312" w:eastAsia="仿宋_GB2312"/>
                      <w:sz w:val="21"/>
                    </w:rPr>
                    <w:t>，</w:t>
                  </w:r>
                  <w:r>
                    <w:rPr>
                      <w:rFonts w:ascii="仿宋_GB2312" w:hAnsi="仿宋_GB2312" w:cs="仿宋_GB2312" w:eastAsia="仿宋_GB2312"/>
                      <w:sz w:val="21"/>
                    </w:rPr>
                    <w:t>角度分辨率</w:t>
                  </w:r>
                  <w:r>
                    <w:rPr>
                      <w:rFonts w:ascii="仿宋_GB2312" w:hAnsi="仿宋_GB2312" w:cs="仿宋_GB2312" w:eastAsia="仿宋_GB2312"/>
                      <w:sz w:val="21"/>
                    </w:rPr>
                    <w:t>≤</w:t>
                  </w:r>
                  <w:r>
                    <w:rPr>
                      <w:rFonts w:ascii="仿宋_GB2312" w:hAnsi="仿宋_GB2312" w:cs="仿宋_GB2312" w:eastAsia="仿宋_GB2312"/>
                      <w:sz w:val="21"/>
                    </w:rPr>
                    <w:t>0.07°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三棱镜</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机械部件：通用光具座</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个、精密双向旋转台（调节范围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w:t>
                  </w:r>
                  <w:r>
                    <w:rPr>
                      <w:rFonts w:ascii="仿宋_GB2312" w:hAnsi="仿宋_GB2312" w:cs="仿宋_GB2312" w:eastAsia="仿宋_GB2312"/>
                      <w:sz w:val="21"/>
                    </w:rPr>
                    <w:t>，角度分辨率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辅助</w:t>
                  </w:r>
                  <w:r>
                    <w:rPr>
                      <w:rFonts w:ascii="仿宋_GB2312" w:hAnsi="仿宋_GB2312" w:cs="仿宋_GB2312" w:eastAsia="仿宋_GB2312"/>
                      <w:sz w:val="21"/>
                    </w:rPr>
                    <w:t>部件</w:t>
                  </w:r>
                  <w:r>
                    <w:rPr>
                      <w:rFonts w:ascii="仿宋_GB2312" w:hAnsi="仿宋_GB2312" w:cs="仿宋_GB2312" w:eastAsia="仿宋_GB2312"/>
                      <w:sz w:val="21"/>
                    </w:rPr>
                    <w:t>：白屏</w:t>
                  </w:r>
                  <w:r>
                    <w:rPr>
                      <w:rFonts w:ascii="仿宋_GB2312" w:hAnsi="仿宋_GB2312" w:cs="仿宋_GB2312" w:eastAsia="仿宋_GB2312"/>
                      <w:sz w:val="21"/>
                    </w:rPr>
                    <w:t>1</w:t>
                  </w:r>
                  <w:r>
                    <w:rPr>
                      <w:rFonts w:ascii="仿宋_GB2312" w:hAnsi="仿宋_GB2312" w:cs="仿宋_GB2312" w:eastAsia="仿宋_GB2312"/>
                      <w:sz w:val="21"/>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双棱镜光干涉实验仪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半导体激光器，中心波长：</w:t>
                  </w:r>
                  <w:r>
                    <w:rPr>
                      <w:rFonts w:ascii="仿宋_GB2312" w:hAnsi="仿宋_GB2312" w:cs="仿宋_GB2312" w:eastAsia="仿宋_GB2312"/>
                      <w:sz w:val="21"/>
                    </w:rPr>
                    <w:t>约</w:t>
                  </w:r>
                  <w:r>
                    <w:rPr>
                      <w:rFonts w:ascii="仿宋_GB2312" w:hAnsi="仿宋_GB2312" w:cs="仿宋_GB2312" w:eastAsia="仿宋_GB2312"/>
                      <w:sz w:val="21"/>
                    </w:rPr>
                    <w:t>650nm</w:t>
                  </w: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2mW</w:t>
                  </w:r>
                  <w:r>
                    <w:rPr>
                      <w:rFonts w:ascii="仿宋_GB2312" w:hAnsi="仿宋_GB2312" w:cs="仿宋_GB2312" w:eastAsia="仿宋_GB2312"/>
                      <w:sz w:val="21"/>
                    </w:rPr>
                    <w:t>，带三维调节架</w:t>
                  </w:r>
                  <w:r>
                    <w:rPr>
                      <w:rFonts w:ascii="仿宋_GB2312" w:hAnsi="仿宋_GB2312" w:cs="仿宋_GB2312" w:eastAsia="仿宋_GB2312"/>
                      <w:sz w:val="21"/>
                    </w:rPr>
                    <w:t>(</w:t>
                  </w:r>
                  <w:r>
                    <w:rPr>
                      <w:rFonts w:ascii="仿宋_GB2312" w:hAnsi="仿宋_GB2312" w:cs="仿宋_GB2312" w:eastAsia="仿宋_GB2312"/>
                      <w:sz w:val="21"/>
                    </w:rPr>
                    <w:t>俯仰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连续</w:t>
                  </w:r>
                  <w:r>
                    <w:rPr>
                      <w:rFonts w:ascii="仿宋_GB2312" w:hAnsi="仿宋_GB2312" w:cs="仿宋_GB2312" w:eastAsia="仿宋_GB2312"/>
                      <w:sz w:val="21"/>
                    </w:rPr>
                    <w:t>可调），</w:t>
                  </w:r>
                  <w:r>
                    <w:rPr>
                      <w:rFonts w:ascii="仿宋_GB2312" w:hAnsi="仿宋_GB2312" w:cs="仿宋_GB2312" w:eastAsia="仿宋_GB2312"/>
                      <w:sz w:val="21"/>
                    </w:rPr>
                    <w:t>偏摆</w:t>
                  </w:r>
                  <w:r>
                    <w:rPr>
                      <w:rFonts w:ascii="仿宋_GB2312" w:hAnsi="仿宋_GB2312" w:cs="仿宋_GB2312" w:eastAsia="仿宋_GB2312"/>
                      <w:sz w:val="21"/>
                    </w:rPr>
                    <w:t>/</w:t>
                  </w:r>
                  <w:r>
                    <w:rPr>
                      <w:rFonts w:ascii="仿宋_GB2312" w:hAnsi="仿宋_GB2312" w:cs="仿宋_GB2312" w:eastAsia="仿宋_GB2312"/>
                      <w:sz w:val="21"/>
                    </w:rPr>
                    <w:t>旋转</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（连续可调）</w:t>
                  </w:r>
                  <w:r>
                    <w:rPr>
                      <w:rFonts w:ascii="仿宋_GB2312" w:hAnsi="仿宋_GB2312" w:cs="仿宋_GB2312" w:eastAsia="仿宋_GB2312"/>
                      <w:sz w:val="21"/>
                    </w:rPr>
                    <w:t>，</w:t>
                  </w:r>
                  <w:r>
                    <w:rPr>
                      <w:rFonts w:ascii="仿宋_GB2312" w:hAnsi="仿宋_GB2312" w:cs="仿宋_GB2312" w:eastAsia="仿宋_GB2312"/>
                      <w:sz w:val="21"/>
                    </w:rPr>
                    <w:t>平移</w:t>
                  </w:r>
                  <w:r>
                    <w:rPr>
                      <w:rFonts w:ascii="仿宋_GB2312" w:hAnsi="仿宋_GB2312" w:cs="仿宋_GB2312" w:eastAsia="仿宋_GB2312"/>
                      <w:sz w:val="21"/>
                    </w:rPr>
                    <w:t>：</w:t>
                  </w:r>
                  <w:r>
                    <w:rPr>
                      <w:rFonts w:ascii="仿宋_GB2312" w:hAnsi="仿宋_GB2312" w:cs="仿宋_GB2312" w:eastAsia="仿宋_GB2312"/>
                      <w:sz w:val="21"/>
                    </w:rPr>
                    <w:t>0~10mm</w:t>
                  </w:r>
                  <w:r>
                    <w:rPr>
                      <w:rFonts w:ascii="仿宋_GB2312" w:hAnsi="仿宋_GB2312" w:cs="仿宋_GB2312" w:eastAsia="仿宋_GB2312"/>
                      <w:sz w:val="21"/>
                    </w:rPr>
                    <w:t>（</w:t>
                  </w:r>
                  <w:r>
                    <w:rPr>
                      <w:rFonts w:ascii="仿宋_GB2312" w:hAnsi="仿宋_GB2312" w:cs="仿宋_GB2312" w:eastAsia="仿宋_GB2312"/>
                      <w:sz w:val="21"/>
                    </w:rPr>
                    <w:t>连续</w:t>
                  </w:r>
                  <w:r>
                    <w:rPr>
                      <w:rFonts w:ascii="仿宋_GB2312" w:hAnsi="仿宋_GB2312" w:cs="仿宋_GB2312" w:eastAsia="仿宋_GB2312"/>
                      <w:sz w:val="21"/>
                    </w:rPr>
                    <w:t>可调）</w:t>
                  </w:r>
                  <w:r>
                    <w:rPr>
                      <w:rFonts w:ascii="仿宋_GB2312" w:hAnsi="仿宋_GB2312" w:cs="仿宋_GB2312" w:eastAsia="仿宋_GB2312"/>
                      <w:sz w:val="21"/>
                    </w:rPr>
                    <w:t>）；半导体激光器电源：</w:t>
                  </w:r>
                  <w:r>
                    <w:rPr>
                      <w:rFonts w:ascii="仿宋_GB2312" w:hAnsi="仿宋_GB2312" w:cs="仿宋_GB2312" w:eastAsia="仿宋_GB2312"/>
                      <w:sz w:val="21"/>
                    </w:rPr>
                    <w:t>约</w:t>
                  </w:r>
                  <w:r>
                    <w:rPr>
                      <w:rFonts w:ascii="仿宋_GB2312" w:hAnsi="仿宋_GB2312" w:cs="仿宋_GB2312" w:eastAsia="仿宋_GB2312"/>
                      <w:sz w:val="21"/>
                    </w:rPr>
                    <w:t>+5V</w:t>
                  </w:r>
                  <w:r>
                    <w:rPr>
                      <w:rFonts w:ascii="仿宋_GB2312" w:hAnsi="仿宋_GB2312" w:cs="仿宋_GB2312" w:eastAsia="仿宋_GB2312"/>
                      <w:sz w:val="21"/>
                    </w:rPr>
                    <w:t>；光学导轨长</w:t>
                  </w:r>
                  <w:r>
                    <w:rPr>
                      <w:rFonts w:ascii="仿宋_GB2312" w:hAnsi="仿宋_GB2312" w:cs="仿宋_GB2312" w:eastAsia="仿宋_GB2312"/>
                      <w:sz w:val="21"/>
                    </w:rPr>
                    <w:t>≥</w:t>
                  </w:r>
                  <w:r>
                    <w:rPr>
                      <w:rFonts w:ascii="仿宋_GB2312" w:hAnsi="仿宋_GB2312" w:cs="仿宋_GB2312" w:eastAsia="仿宋_GB2312"/>
                      <w:sz w:val="21"/>
                    </w:rPr>
                    <w:t>100cm</w:t>
                  </w:r>
                  <w:r>
                    <w:rPr>
                      <w:rFonts w:ascii="仿宋_GB2312" w:hAnsi="仿宋_GB2312" w:cs="仿宋_GB2312" w:eastAsia="仿宋_GB2312"/>
                      <w:sz w:val="21"/>
                    </w:rPr>
                    <w:t>，分度值</w:t>
                  </w:r>
                  <w:r>
                    <w:rPr>
                      <w:rFonts w:ascii="仿宋_GB2312" w:hAnsi="仿宋_GB2312" w:cs="仿宋_GB2312" w:eastAsia="仿宋_GB2312"/>
                      <w:sz w:val="21"/>
                    </w:rPr>
                    <w:t>≤</w:t>
                  </w:r>
                  <w:r>
                    <w:rPr>
                      <w:rFonts w:ascii="仿宋_GB2312" w:hAnsi="仿宋_GB2312" w:cs="仿宋_GB2312" w:eastAsia="仿宋_GB2312"/>
                      <w:sz w:val="21"/>
                    </w:rPr>
                    <w:t>1mm</w:t>
                  </w:r>
                  <w:r>
                    <w:rPr>
                      <w:rFonts w:ascii="仿宋_GB2312" w:hAnsi="仿宋_GB2312" w:cs="仿宋_GB2312" w:eastAsia="仿宋_GB2312"/>
                      <w:sz w:val="21"/>
                    </w:rPr>
                    <w:t>，滑块</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只，其中</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只滑块上带移动装置；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可调狭缝：</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可调，最小分辨率</w:t>
                  </w:r>
                  <w:r>
                    <w:rPr>
                      <w:rFonts w:ascii="仿宋_GB2312" w:hAnsi="仿宋_GB2312" w:cs="仿宋_GB2312" w:eastAsia="仿宋_GB2312"/>
                      <w:sz w:val="21"/>
                    </w:rPr>
                    <w:t>≤</w:t>
                  </w:r>
                  <w:r>
                    <w:rPr>
                      <w:rFonts w:ascii="仿宋_GB2312" w:hAnsi="仿宋_GB2312" w:cs="仿宋_GB2312" w:eastAsia="仿宋_GB2312"/>
                      <w:sz w:val="21"/>
                    </w:rPr>
                    <w:t>0.02mm</w:t>
                  </w:r>
                  <w:r>
                    <w:rPr>
                      <w:rFonts w:ascii="仿宋_GB2312" w:hAnsi="仿宋_GB2312" w:cs="仿宋_GB2312" w:eastAsia="仿宋_GB2312"/>
                      <w:sz w:val="21"/>
                    </w:rPr>
                    <w:t>，准确度</w:t>
                  </w:r>
                  <w:r>
                    <w:rPr>
                      <w:rFonts w:ascii="仿宋_GB2312" w:hAnsi="仿宋_GB2312" w:cs="仿宋_GB2312" w:eastAsia="仿宋_GB2312"/>
                      <w:sz w:val="21"/>
                    </w:rPr>
                    <w:t>≤</w:t>
                  </w:r>
                  <w:r>
                    <w:rPr>
                      <w:rFonts w:ascii="仿宋_GB2312" w:hAnsi="仿宋_GB2312" w:cs="仿宋_GB2312" w:eastAsia="仿宋_GB2312"/>
                      <w:sz w:val="21"/>
                    </w:rPr>
                    <w:t>0.01mm</w:t>
                  </w:r>
                  <w:r>
                    <w:rPr>
                      <w:rFonts w:ascii="仿宋_GB2312" w:hAnsi="仿宋_GB2312" w:cs="仿宋_GB2312" w:eastAsia="仿宋_GB2312"/>
                      <w:sz w:val="21"/>
                    </w:rPr>
                    <w:t>；双棱镜及支架各</w:t>
                  </w:r>
                  <w:r>
                    <w:rPr>
                      <w:rFonts w:ascii="仿宋_GB2312" w:hAnsi="仿宋_GB2312" w:cs="仿宋_GB2312" w:eastAsia="仿宋_GB2312"/>
                      <w:sz w:val="21"/>
                    </w:rPr>
                    <w:t>1</w:t>
                  </w:r>
                  <w:r>
                    <w:rPr>
                      <w:rFonts w:ascii="仿宋_GB2312" w:hAnsi="仿宋_GB2312" w:cs="仿宋_GB2312" w:eastAsia="仿宋_GB2312"/>
                      <w:sz w:val="21"/>
                    </w:rPr>
                    <w:t>个；测微目镜量程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8mm</w:t>
                  </w:r>
                  <w:r>
                    <w:rPr>
                      <w:rFonts w:ascii="仿宋_GB2312" w:hAnsi="仿宋_GB2312" w:cs="仿宋_GB2312" w:eastAsia="仿宋_GB2312"/>
                      <w:sz w:val="21"/>
                    </w:rPr>
                    <w:t>，分度值</w:t>
                  </w:r>
                  <w:r>
                    <w:rPr>
                      <w:rFonts w:ascii="仿宋_GB2312" w:hAnsi="仿宋_GB2312" w:cs="仿宋_GB2312" w:eastAsia="仿宋_GB2312"/>
                      <w:sz w:val="21"/>
                    </w:rPr>
                    <w:t>≤</w:t>
                  </w:r>
                  <w:r>
                    <w:rPr>
                      <w:rFonts w:ascii="仿宋_GB2312" w:hAnsi="仿宋_GB2312" w:cs="仿宋_GB2312" w:eastAsia="仿宋_GB2312"/>
                      <w:sz w:val="21"/>
                    </w:rPr>
                    <w:t>0.01mm</w:t>
                  </w:r>
                  <w:r>
                    <w:rPr>
                      <w:rFonts w:ascii="仿宋_GB2312" w:hAnsi="仿宋_GB2312" w:cs="仿宋_GB2312" w:eastAsia="仿宋_GB2312"/>
                      <w:sz w:val="21"/>
                    </w:rPr>
                    <w:t>；凸透镜</w:t>
                  </w:r>
                  <w:r>
                    <w:rPr>
                      <w:rFonts w:ascii="仿宋_GB2312" w:hAnsi="仿宋_GB2312" w:cs="仿宋_GB2312" w:eastAsia="仿宋_GB2312"/>
                      <w:sz w:val="21"/>
                    </w:rPr>
                    <w:t>1</w:t>
                  </w:r>
                  <w:r>
                    <w:rPr>
                      <w:rFonts w:ascii="仿宋_GB2312" w:hAnsi="仿宋_GB2312" w:cs="仿宋_GB2312" w:eastAsia="仿宋_GB2312"/>
                      <w:sz w:val="21"/>
                    </w:rPr>
                    <w:t>个，焦距</w:t>
                  </w:r>
                  <w:r>
                    <w:rPr>
                      <w:rFonts w:ascii="仿宋_GB2312" w:hAnsi="仿宋_GB2312" w:cs="仿宋_GB2312" w:eastAsia="仿宋_GB2312"/>
                      <w:sz w:val="21"/>
                    </w:rPr>
                    <w:t>f</w:t>
                  </w:r>
                  <w:r>
                    <w:rPr>
                      <w:rFonts w:ascii="仿宋_GB2312" w:hAnsi="仿宋_GB2312" w:cs="仿宋_GB2312" w:eastAsia="仿宋_GB2312"/>
                      <w:sz w:val="21"/>
                    </w:rPr>
                    <w:t>约</w:t>
                  </w:r>
                  <w:r>
                    <w:rPr>
                      <w:rFonts w:ascii="仿宋_GB2312" w:hAnsi="仿宋_GB2312" w:cs="仿宋_GB2312" w:eastAsia="仿宋_GB2312"/>
                      <w:sz w:val="21"/>
                    </w:rPr>
                    <w:t>100mm</w:t>
                  </w:r>
                  <w:r>
                    <w:rPr>
                      <w:rFonts w:ascii="仿宋_GB2312" w:hAnsi="仿宋_GB2312" w:cs="仿宋_GB2312" w:eastAsia="仿宋_GB2312"/>
                      <w:sz w:val="21"/>
                    </w:rPr>
                    <w:t>；钠光灯及电源，</w:t>
                  </w:r>
                  <w:r>
                    <w:rPr>
                      <w:rFonts w:ascii="仿宋_GB2312" w:hAnsi="仿宋_GB2312" w:cs="仿宋_GB2312" w:eastAsia="仿宋_GB2312"/>
                      <w:sz w:val="21"/>
                    </w:rPr>
                    <w:t>输出</w:t>
                  </w:r>
                  <w:r>
                    <w:rPr>
                      <w:rFonts w:ascii="仿宋_GB2312" w:hAnsi="仿宋_GB2312" w:cs="仿宋_GB2312" w:eastAsia="仿宋_GB2312"/>
                      <w:sz w:val="21"/>
                    </w:rPr>
                    <w:t>光波长</w:t>
                  </w:r>
                  <w:r>
                    <w:rPr>
                      <w:rFonts w:ascii="仿宋_GB2312" w:hAnsi="仿宋_GB2312" w:cs="仿宋_GB2312" w:eastAsia="仿宋_GB2312"/>
                      <w:sz w:val="21"/>
                    </w:rPr>
                    <w:t>约</w:t>
                  </w:r>
                  <w:r>
                    <w:rPr>
                      <w:rFonts w:ascii="仿宋_GB2312" w:hAnsi="仿宋_GB2312" w:cs="仿宋_GB2312" w:eastAsia="仿宋_GB2312"/>
                      <w:sz w:val="21"/>
                    </w:rPr>
                    <w:t>5</w:t>
                  </w:r>
                  <w:r>
                    <w:rPr>
                      <w:rFonts w:ascii="仿宋_GB2312" w:hAnsi="仿宋_GB2312" w:cs="仿宋_GB2312" w:eastAsia="仿宋_GB2312"/>
                      <w:sz w:val="21"/>
                    </w:rPr>
                    <w:t>90</w:t>
                  </w:r>
                  <w:r>
                    <w:rPr>
                      <w:rFonts w:ascii="仿宋_GB2312" w:hAnsi="仿宋_GB2312" w:cs="仿宋_GB2312" w:eastAsia="仿宋_GB2312"/>
                      <w:sz w:val="21"/>
                    </w:rPr>
                    <w:t>nm</w:t>
                  </w:r>
                  <w:r>
                    <w:rPr>
                      <w:rFonts w:ascii="仿宋_GB2312" w:hAnsi="仿宋_GB2312" w:cs="仿宋_GB2312" w:eastAsia="仿宋_GB2312"/>
                      <w:sz w:val="21"/>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直流恒压源</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可调稳压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V/1A</w:t>
                  </w:r>
                  <w:r>
                    <w:rPr>
                      <w:rFonts w:ascii="仿宋_GB2312" w:hAnsi="仿宋_GB2312" w:cs="仿宋_GB2312" w:eastAsia="仿宋_GB2312"/>
                      <w:sz w:val="21"/>
                    </w:rPr>
                    <w:t>，</w:t>
                  </w:r>
                  <w:r>
                    <w:rPr>
                      <w:rFonts w:ascii="仿宋_GB2312" w:hAnsi="仿宋_GB2312" w:cs="仿宋_GB2312" w:eastAsia="仿宋_GB2312"/>
                      <w:sz w:val="21"/>
                    </w:rPr>
                    <w:t>短路电流</w:t>
                  </w:r>
                  <w:r>
                    <w:rPr>
                      <w:rFonts w:ascii="仿宋_GB2312" w:hAnsi="仿宋_GB2312" w:cs="仿宋_GB2312" w:eastAsia="仿宋_GB2312"/>
                      <w:sz w:val="21"/>
                    </w:rPr>
                    <w:t>≤</w:t>
                  </w:r>
                  <w:r>
                    <w:rPr>
                      <w:rFonts w:ascii="仿宋_GB2312" w:hAnsi="仿宋_GB2312" w:cs="仿宋_GB2312" w:eastAsia="仿宋_GB2312"/>
                      <w:sz w:val="21"/>
                    </w:rPr>
                    <w:t>1A</w:t>
                  </w:r>
                  <w:r>
                    <w:rPr>
                      <w:rFonts w:ascii="仿宋_GB2312" w:hAnsi="仿宋_GB2312" w:cs="仿宋_GB2312" w:eastAsia="仿宋_GB2312"/>
                      <w:sz w:val="21"/>
                    </w:rPr>
                    <w:t>；</w:t>
                  </w:r>
                  <w:r>
                    <w:rPr>
                      <w:rFonts w:ascii="仿宋_GB2312" w:hAnsi="仿宋_GB2312" w:cs="仿宋_GB2312" w:eastAsia="仿宋_GB2312"/>
                      <w:sz w:val="21"/>
                    </w:rPr>
                    <w:t>对称电源</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2±0.05</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0.25A</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12±0.05</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0.25A</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15±0.5</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0.3A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、稳定值</w:t>
                  </w:r>
                  <w:r>
                    <w:rPr>
                      <w:rFonts w:ascii="仿宋_GB2312" w:hAnsi="仿宋_GB2312" w:cs="仿宋_GB2312" w:eastAsia="仿宋_GB2312"/>
                      <w:sz w:val="21"/>
                    </w:rPr>
                    <w:t>纹波均</w:t>
                  </w:r>
                  <w:r>
                    <w:rPr>
                      <w:rFonts w:ascii="仿宋_GB2312" w:hAnsi="仿宋_GB2312" w:cs="仿宋_GB2312" w:eastAsia="仿宋_GB2312"/>
                      <w:sz w:val="21"/>
                    </w:rPr>
                    <w:t>≤</w:t>
                  </w:r>
                  <w:r>
                    <w:rPr>
                      <w:rFonts w:ascii="仿宋_GB2312" w:hAnsi="仿宋_GB2312" w:cs="仿宋_GB2312" w:eastAsia="仿宋_GB2312"/>
                      <w:sz w:val="21"/>
                    </w:rPr>
                    <w:t>1mVp-p</w:t>
                  </w:r>
                  <w:r>
                    <w:rPr>
                      <w:rFonts w:ascii="仿宋_GB2312" w:hAnsi="仿宋_GB2312" w:cs="仿宋_GB2312" w:eastAsia="仿宋_GB2312"/>
                      <w:sz w:val="21"/>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静电场描绘</w:t>
                  </w:r>
                  <w:r>
                    <w:rPr>
                      <w:rFonts w:ascii="仿宋_GB2312" w:hAnsi="仿宋_GB2312" w:cs="仿宋_GB2312" w:eastAsia="仿宋_GB2312"/>
                      <w:sz w:val="21"/>
                    </w:rPr>
                    <w:t>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、静电场描绘仪由双层结构的电极架和同步探针两部分组成，电极架分上下两层；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、同步探针由两根相同的弹簧钢条安装在金属手柄两端组成；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、水槽式电极（</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w:t>
                  </w:r>
                  <w:r>
                    <w:rPr>
                      <w:rFonts w:ascii="仿宋_GB2312" w:hAnsi="仿宋_GB2312" w:cs="仿宋_GB2312" w:eastAsia="仿宋_GB2312"/>
                      <w:sz w:val="21"/>
                    </w:rPr>
                    <w:t>至少包括</w:t>
                  </w:r>
                  <w:r>
                    <w:rPr>
                      <w:rFonts w:ascii="仿宋_GB2312" w:hAnsi="仿宋_GB2312" w:cs="仿宋_GB2312" w:eastAsia="仿宋_GB2312"/>
                      <w:sz w:val="21"/>
                    </w:rPr>
                    <w:t>同轴圆柱面电极</w:t>
                  </w:r>
                  <w:r>
                    <w:rPr>
                      <w:rFonts w:ascii="仿宋_GB2312" w:hAnsi="仿宋_GB2312" w:cs="仿宋_GB2312" w:eastAsia="仿宋_GB2312"/>
                      <w:sz w:val="21"/>
                    </w:rPr>
                    <w:t>、</w:t>
                  </w:r>
                  <w:r>
                    <w:rPr>
                      <w:rFonts w:ascii="仿宋_GB2312" w:hAnsi="仿宋_GB2312" w:cs="仿宋_GB2312" w:eastAsia="仿宋_GB2312"/>
                      <w:sz w:val="21"/>
                    </w:rPr>
                    <w:t>平行导线电极</w:t>
                  </w:r>
                  <w:r>
                    <w:rPr>
                      <w:rFonts w:ascii="仿宋_GB2312" w:hAnsi="仿宋_GB2312" w:cs="仿宋_GB2312" w:eastAsia="仿宋_GB2312"/>
                      <w:sz w:val="21"/>
                    </w:rPr>
                    <w:t>、</w:t>
                  </w:r>
                  <w:r>
                    <w:rPr>
                      <w:rFonts w:ascii="仿宋_GB2312" w:hAnsi="仿宋_GB2312" w:cs="仿宋_GB2312" w:eastAsia="仿宋_GB2312"/>
                      <w:sz w:val="21"/>
                    </w:rPr>
                    <w:t>聚焦电极盒</w:t>
                  </w:r>
                  <w:r>
                    <w:rPr>
                      <w:rFonts w:ascii="仿宋_GB2312" w:hAnsi="仿宋_GB2312" w:cs="仿宋_GB2312" w:eastAsia="仿宋_GB2312"/>
                      <w:sz w:val="21"/>
                    </w:rPr>
                    <w:t>、</w:t>
                  </w:r>
                  <w:r>
                    <w:rPr>
                      <w:rFonts w:ascii="仿宋_GB2312" w:hAnsi="仿宋_GB2312" w:cs="仿宋_GB2312" w:eastAsia="仿宋_GB2312"/>
                      <w:sz w:val="21"/>
                    </w:rPr>
                    <w:t>点与平板电极盒</w:t>
                  </w:r>
                  <w:r>
                    <w:rPr>
                      <w:rFonts w:ascii="仿宋_GB2312" w:hAnsi="仿宋_GB2312" w:cs="仿宋_GB2312" w:eastAsia="仿宋_GB2312"/>
                      <w:sz w:val="21"/>
                    </w:rPr>
                    <w:t>、</w:t>
                  </w:r>
                  <w:r>
                    <w:rPr>
                      <w:rFonts w:ascii="仿宋_GB2312" w:hAnsi="仿宋_GB2312" w:cs="仿宋_GB2312" w:eastAsia="仿宋_GB2312"/>
                      <w:sz w:val="21"/>
                    </w:rPr>
                    <w:t>平行板电极</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、基准电压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20VAC</w:t>
                  </w:r>
                  <w:r>
                    <w:rPr>
                      <w:rFonts w:ascii="仿宋_GB2312" w:hAnsi="仿宋_GB2312" w:cs="仿宋_GB2312" w:eastAsia="仿宋_GB2312"/>
                      <w:sz w:val="21"/>
                    </w:rPr>
                    <w:t>连续可调，电压表分辨率</w:t>
                  </w:r>
                  <w:r>
                    <w:rPr>
                      <w:rFonts w:ascii="仿宋_GB2312" w:hAnsi="仿宋_GB2312" w:cs="仿宋_GB2312" w:eastAsia="仿宋_GB2312"/>
                      <w:sz w:val="21"/>
                    </w:rPr>
                    <w:t>≤</w:t>
                  </w:r>
                  <w:r>
                    <w:rPr>
                      <w:rFonts w:ascii="仿宋_GB2312" w:hAnsi="仿宋_GB2312" w:cs="仿宋_GB2312" w:eastAsia="仿宋_GB2312"/>
                      <w:sz w:val="21"/>
                    </w:rPr>
                    <w:t>0.1V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、交流电压表：量程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19.99V</w:t>
                  </w:r>
                  <w:r>
                    <w:rPr>
                      <w:rFonts w:ascii="仿宋_GB2312" w:hAnsi="仿宋_GB2312" w:cs="仿宋_GB2312" w:eastAsia="仿宋_GB2312"/>
                      <w:sz w:val="21"/>
                    </w:rPr>
                    <w:t>， 分辨率</w:t>
                  </w:r>
                  <w:r>
                    <w:rPr>
                      <w:rFonts w:ascii="仿宋_GB2312" w:hAnsi="仿宋_GB2312" w:cs="仿宋_GB2312" w:eastAsia="仿宋_GB2312"/>
                      <w:sz w:val="21"/>
                    </w:rPr>
                    <w:t>≤</w:t>
                  </w:r>
                  <w:r>
                    <w:rPr>
                      <w:rFonts w:ascii="仿宋_GB2312" w:hAnsi="仿宋_GB2312" w:cs="仿宋_GB2312" w:eastAsia="仿宋_GB2312"/>
                      <w:sz w:val="21"/>
                    </w:rPr>
                    <w:t>0.01V</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数显</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位半。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霍尔效应实验仪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电磁铁磁场可调范围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350mT</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0.1mT</w:t>
                  </w:r>
                  <w:r>
                    <w:rPr>
                      <w:rFonts w:ascii="仿宋_GB2312" w:hAnsi="仿宋_GB2312" w:cs="仿宋_GB2312" w:eastAsia="仿宋_GB2312"/>
                      <w:sz w:val="21"/>
                    </w:rPr>
                    <w:t>；精度：±</w:t>
                  </w:r>
                  <w:r>
                    <w:rPr>
                      <w:rFonts w:ascii="仿宋_GB2312" w:hAnsi="仿宋_GB2312" w:cs="仿宋_GB2312" w:eastAsia="仿宋_GB2312"/>
                      <w:sz w:val="21"/>
                    </w:rPr>
                    <w:t>0.5%</w:t>
                  </w:r>
                  <w:r>
                    <w:rPr>
                      <w:rFonts w:ascii="仿宋_GB2312" w:hAnsi="仿宋_GB2312" w:cs="仿宋_GB2312" w:eastAsia="仿宋_GB2312"/>
                      <w:sz w:val="21"/>
                    </w:rPr>
                    <w:t>（满量程）；</w:t>
                  </w:r>
                  <w:r>
                    <w:rPr>
                      <w:rFonts w:ascii="仿宋_GB2312" w:hAnsi="仿宋_GB2312" w:cs="仿宋_GB2312" w:eastAsia="仿宋_GB2312"/>
                      <w:sz w:val="21"/>
                    </w:rPr>
                    <w:t>电磁铁励磁电流</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0.5A</w:t>
                  </w:r>
                  <w:r>
                    <w:rPr>
                      <w:rFonts w:ascii="仿宋_GB2312" w:hAnsi="仿宋_GB2312" w:cs="仿宋_GB2312" w:eastAsia="仿宋_GB2312"/>
                      <w:sz w:val="21"/>
                    </w:rPr>
                    <w:t>连续可调，调节细度</w:t>
                  </w:r>
                  <w:r>
                    <w:rPr>
                      <w:rFonts w:ascii="仿宋_GB2312" w:hAnsi="仿宋_GB2312" w:cs="仿宋_GB2312" w:eastAsia="仿宋_GB2312"/>
                      <w:sz w:val="21"/>
                    </w:rPr>
                    <w:t>≤</w:t>
                  </w:r>
                  <w:r>
                    <w:rPr>
                      <w:rFonts w:ascii="仿宋_GB2312" w:hAnsi="仿宋_GB2312" w:cs="仿宋_GB2312" w:eastAsia="仿宋_GB2312"/>
                      <w:sz w:val="21"/>
                    </w:rPr>
                    <w:t>1mA</w:t>
                  </w:r>
                  <w:r>
                    <w:rPr>
                      <w:rFonts w:ascii="仿宋_GB2312" w:hAnsi="仿宋_GB2312" w:cs="仿宋_GB2312" w:eastAsia="仿宋_GB2312"/>
                      <w:sz w:val="21"/>
                    </w:rPr>
                    <w:t>，稳定性</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-5</w:t>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位半数字电压表显示；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、数字式特斯拉计，测量范围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1000.0mT</w:t>
                  </w:r>
                  <w:r>
                    <w:rPr>
                      <w:rFonts w:ascii="仿宋_GB2312" w:hAnsi="仿宋_GB2312" w:cs="仿宋_GB2312" w:eastAsia="仿宋_GB2312"/>
                      <w:sz w:val="21"/>
                    </w:rPr>
                    <w:t>，最小分辨率</w:t>
                  </w:r>
                  <w:r>
                    <w:rPr>
                      <w:rFonts w:ascii="仿宋_GB2312" w:hAnsi="仿宋_GB2312" w:cs="仿宋_GB2312" w:eastAsia="仿宋_GB2312"/>
                      <w:sz w:val="21"/>
                    </w:rPr>
                    <w:t>≤</w:t>
                  </w:r>
                  <w:r>
                    <w:rPr>
                      <w:rFonts w:ascii="仿宋_GB2312" w:hAnsi="仿宋_GB2312" w:cs="仿宋_GB2312" w:eastAsia="仿宋_GB2312"/>
                      <w:sz w:val="21"/>
                    </w:rPr>
                    <w:t>0.1mT</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位半数字电压表显示；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、霍尔工作电流</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3.5mA</w:t>
                  </w:r>
                  <w:r>
                    <w:rPr>
                      <w:rFonts w:ascii="仿宋_GB2312" w:hAnsi="仿宋_GB2312" w:cs="仿宋_GB2312" w:eastAsia="仿宋_GB2312"/>
                      <w:sz w:val="21"/>
                    </w:rPr>
                    <w:t>连续可调，最小分辨率</w:t>
                  </w:r>
                  <w:r>
                    <w:rPr>
                      <w:rFonts w:ascii="仿宋_GB2312" w:hAnsi="仿宋_GB2312" w:cs="仿宋_GB2312" w:eastAsia="仿宋_GB2312"/>
                      <w:sz w:val="21"/>
                    </w:rPr>
                    <w:t>≤</w:t>
                  </w:r>
                  <w:r>
                    <w:rPr>
                      <w:rFonts w:ascii="仿宋_GB2312" w:hAnsi="仿宋_GB2312" w:cs="仿宋_GB2312" w:eastAsia="仿宋_GB2312"/>
                      <w:sz w:val="21"/>
                    </w:rPr>
                    <w:t>10µA</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位半数字电压表显示；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、霍尔电压表</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2.0V</w:t>
                  </w:r>
                  <w:r>
                    <w:rPr>
                      <w:rFonts w:ascii="仿宋_GB2312" w:hAnsi="仿宋_GB2312" w:cs="仿宋_GB2312" w:eastAsia="仿宋_GB2312"/>
                      <w:sz w:val="21"/>
                    </w:rPr>
                    <w:t>，最小分辨率</w:t>
                  </w:r>
                  <w:r>
                    <w:rPr>
                      <w:rFonts w:ascii="仿宋_GB2312" w:hAnsi="仿宋_GB2312" w:cs="仿宋_GB2312" w:eastAsia="仿宋_GB2312"/>
                      <w:sz w:val="21"/>
                    </w:rPr>
                    <w:t>≤</w:t>
                  </w:r>
                  <w:r>
                    <w:rPr>
                      <w:rFonts w:ascii="仿宋_GB2312" w:hAnsi="仿宋_GB2312" w:cs="仿宋_GB2312" w:eastAsia="仿宋_GB2312"/>
                      <w:sz w:val="21"/>
                    </w:rPr>
                    <w:t>0.1mV</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位半数字电压表显示；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、励磁电流和霍尔工作电流</w:t>
                  </w:r>
                  <w:r>
                    <w:rPr>
                      <w:rFonts w:ascii="仿宋_GB2312" w:hAnsi="仿宋_GB2312" w:cs="仿宋_GB2312" w:eastAsia="仿宋_GB2312"/>
                      <w:sz w:val="21"/>
                    </w:rPr>
                    <w:t>均</w:t>
                  </w:r>
                  <w:r>
                    <w:rPr>
                      <w:rFonts w:ascii="仿宋_GB2312" w:hAnsi="仿宋_GB2312" w:cs="仿宋_GB2312" w:eastAsia="仿宋_GB2312"/>
                      <w:sz w:val="21"/>
                    </w:rPr>
                    <w:t>采用电子换向开关</w:t>
                  </w:r>
                  <w:r>
                    <w:rPr>
                      <w:rFonts w:ascii="仿宋_GB2312" w:hAnsi="仿宋_GB2312" w:cs="仿宋_GB2312" w:eastAsia="仿宋_GB2312"/>
                      <w:sz w:val="21"/>
                    </w:rPr>
                    <w:t>控制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、可调移动尺调节范围：</w:t>
                  </w:r>
                  <w:r>
                    <w:rPr>
                      <w:rFonts w:ascii="仿宋_GB2312" w:hAnsi="仿宋_GB2312" w:cs="仿宋_GB2312" w:eastAsia="仿宋_GB2312"/>
                      <w:sz w:val="21"/>
                    </w:rPr>
                    <w:t>14mm</w:t>
                  </w:r>
                  <w:r>
                    <w:rPr>
                      <w:rFonts w:ascii="仿宋_GB2312" w:hAnsi="仿宋_GB2312" w:cs="仿宋_GB2312" w:eastAsia="仿宋_GB2312"/>
                      <w:sz w:val="21"/>
                    </w:rPr>
                    <w:t>～</w:t>
                  </w:r>
                  <w:r>
                    <w:rPr>
                      <w:rFonts w:ascii="仿宋_GB2312" w:hAnsi="仿宋_GB2312" w:cs="仿宋_GB2312" w:eastAsia="仿宋_GB2312"/>
                      <w:sz w:val="21"/>
                    </w:rPr>
                    <w:t>44mm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霍尔元件：</w:t>
                  </w:r>
                  <w:r>
                    <w:rPr>
                      <w:rFonts w:ascii="仿宋_GB2312" w:hAnsi="仿宋_GB2312" w:cs="仿宋_GB2312" w:eastAsia="仿宋_GB2312"/>
                      <w:sz w:val="21"/>
                    </w:rPr>
                    <w:t>霍尔灵敏度</w:t>
                  </w:r>
                  <w:r>
                    <w:rPr>
                      <w:rFonts w:ascii="仿宋_GB2312" w:hAnsi="仿宋_GB2312" w:cs="仿宋_GB2312" w:eastAsia="仿宋_GB2312"/>
                      <w:sz w:val="21"/>
                    </w:rPr>
                    <w:t>≥150mV/(mA·T)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通过远程数控实验平台软件可以完成实验预约和开展远程在线实验，能显示设备的物理地址和预约状态；远程在线实验过程中可远程操作设备、查看实验指导书、实时记录实验数据、在线编辑实验报告、操作视频演示、操作录屏、操作控制台，并支持查看日志、聊天室、画板、测量尺等，实验完成可查看实验结果、自动生成实验报告并提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RLC</w:t>
                  </w:r>
                  <w:r>
                    <w:rPr>
                      <w:rFonts w:ascii="仿宋_GB2312" w:hAnsi="仿宋_GB2312" w:cs="仿宋_GB2312" w:eastAsia="仿宋_GB2312"/>
                      <w:sz w:val="21"/>
                    </w:rPr>
                    <w:t>实验仪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信号源</w:t>
                  </w:r>
                  <w:r>
                    <w:rPr>
                      <w:rFonts w:ascii="仿宋_GB2312" w:hAnsi="仿宋_GB2312" w:cs="仿宋_GB2312" w:eastAsia="仿宋_GB2312"/>
                      <w:sz w:val="21"/>
                    </w:rPr>
                    <w:t>：支持</w:t>
                  </w:r>
                  <w:r>
                    <w:rPr>
                      <w:rFonts w:ascii="仿宋_GB2312" w:hAnsi="仿宋_GB2312" w:cs="仿宋_GB2312" w:eastAsia="仿宋_GB2312"/>
                      <w:sz w:val="21"/>
                    </w:rPr>
                    <w:t>直流、正弦波（</w:t>
                  </w:r>
                  <w:r>
                    <w:rPr>
                      <w:rFonts w:ascii="仿宋_GB2312" w:hAnsi="仿宋_GB2312" w:cs="仿宋_GB2312" w:eastAsia="仿宋_GB2312"/>
                      <w:sz w:val="21"/>
                    </w:rPr>
                    <w:t>频率范围</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100kHz</w:t>
                  </w:r>
                  <w:r>
                    <w:rPr>
                      <w:rFonts w:ascii="仿宋_GB2312" w:hAnsi="仿宋_GB2312" w:cs="仿宋_GB2312" w:eastAsia="仿宋_GB2312"/>
                      <w:sz w:val="21"/>
                    </w:rPr>
                    <w:t>可调，分辨率：</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）、方波（</w:t>
                  </w:r>
                  <w:r>
                    <w:rPr>
                      <w:rFonts w:ascii="仿宋_GB2312" w:hAnsi="仿宋_GB2312" w:cs="仿宋_GB2312" w:eastAsia="仿宋_GB2312"/>
                      <w:sz w:val="21"/>
                    </w:rPr>
                    <w:t>频率范围</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1kHz</w:t>
                  </w:r>
                  <w:r>
                    <w:rPr>
                      <w:rFonts w:ascii="仿宋_GB2312" w:hAnsi="仿宋_GB2312" w:cs="仿宋_GB2312" w:eastAsia="仿宋_GB2312"/>
                      <w:sz w:val="21"/>
                    </w:rPr>
                    <w:t>可调，分辨率：</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），幅度正弦波</w:t>
                  </w:r>
                  <w:r>
                    <w:rPr>
                      <w:rFonts w:ascii="仿宋_GB2312" w:hAnsi="仿宋_GB2312" w:cs="仿宋_GB2312" w:eastAsia="仿宋_GB2312"/>
                      <w:sz w:val="21"/>
                    </w:rPr>
                    <w:t>/</w:t>
                  </w:r>
                  <w:r>
                    <w:rPr>
                      <w:rFonts w:ascii="仿宋_GB2312" w:hAnsi="仿宋_GB2312" w:cs="仿宋_GB2312" w:eastAsia="仿宋_GB2312"/>
                      <w:sz w:val="21"/>
                    </w:rPr>
                    <w:t>方波</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6Vp-p</w:t>
                  </w:r>
                  <w:r>
                    <w:rPr>
                      <w:rFonts w:ascii="仿宋_GB2312" w:hAnsi="仿宋_GB2312" w:cs="仿宋_GB2312" w:eastAsia="仿宋_GB2312"/>
                      <w:sz w:val="21"/>
                    </w:rPr>
                    <w:t>可调</w:t>
                  </w:r>
                  <w:r>
                    <w:rPr>
                      <w:rFonts w:ascii="仿宋_GB2312" w:hAnsi="仿宋_GB2312" w:cs="仿宋_GB2312" w:eastAsia="仿宋_GB2312"/>
                      <w:sz w:val="21"/>
                    </w:rPr>
                    <w:t>、直流</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8V</w:t>
                  </w:r>
                  <w:r>
                    <w:rPr>
                      <w:rFonts w:ascii="仿宋_GB2312" w:hAnsi="仿宋_GB2312" w:cs="仿宋_GB2312" w:eastAsia="仿宋_GB2312"/>
                      <w:sz w:val="21"/>
                    </w:rPr>
                    <w:t>；频率计量程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99.999kHz</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），配备十进式电阻箱（精度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）、电感箱（精度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）、电容箱（精度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）及整流滤波元件。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适用于</w:t>
                  </w:r>
                  <w:r>
                    <w:rPr>
                      <w:rFonts w:ascii="仿宋_GB2312" w:hAnsi="仿宋_GB2312" w:cs="仿宋_GB2312" w:eastAsia="仿宋_GB2312"/>
                      <w:sz w:val="21"/>
                    </w:rPr>
                    <w:t>RLC</w:t>
                  </w:r>
                  <w:r>
                    <w:rPr>
                      <w:rFonts w:ascii="仿宋_GB2312" w:hAnsi="仿宋_GB2312" w:cs="仿宋_GB2312" w:eastAsia="仿宋_GB2312"/>
                      <w:sz w:val="21"/>
                    </w:rPr>
                    <w:t>电路稳态</w:t>
                  </w:r>
                  <w:r>
                    <w:rPr>
                      <w:rFonts w:ascii="仿宋_GB2312" w:hAnsi="仿宋_GB2312" w:cs="仿宋_GB2312" w:eastAsia="仿宋_GB2312"/>
                      <w:sz w:val="21"/>
                    </w:rPr>
                    <w:t>/</w:t>
                  </w:r>
                  <w:r>
                    <w:rPr>
                      <w:rFonts w:ascii="仿宋_GB2312" w:hAnsi="仿宋_GB2312" w:cs="仿宋_GB2312" w:eastAsia="仿宋_GB2312"/>
                      <w:sz w:val="21"/>
                    </w:rPr>
                    <w:t>暂态特性及整流滤波实验，可提供多类型信号与精准无源元件。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信号源</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、设备为</w:t>
                  </w:r>
                  <w:r>
                    <w:rPr>
                      <w:rFonts w:ascii="仿宋_GB2312" w:hAnsi="仿宋_GB2312" w:cs="仿宋_GB2312" w:eastAsia="仿宋_GB2312"/>
                      <w:sz w:val="21"/>
                    </w:rPr>
                    <w:t>双通道</w:t>
                  </w:r>
                  <w:r>
                    <w:rPr>
                      <w:rFonts w:ascii="仿宋_GB2312" w:hAnsi="仿宋_GB2312" w:cs="仿宋_GB2312" w:eastAsia="仿宋_GB2312"/>
                      <w:sz w:val="21"/>
                    </w:rPr>
                    <w:t>结构</w:t>
                  </w:r>
                  <w:r>
                    <w:rPr>
                      <w:rFonts w:ascii="仿宋_GB2312" w:hAnsi="仿宋_GB2312" w:cs="仿宋_GB2312" w:eastAsia="仿宋_GB2312"/>
                      <w:sz w:val="21"/>
                    </w:rPr>
                    <w:t>、</w:t>
                  </w:r>
                  <w:r>
                    <w:rPr>
                      <w:rFonts w:ascii="仿宋_GB2312" w:hAnsi="仿宋_GB2312" w:cs="仿宋_GB2312" w:eastAsia="仿宋_GB2312"/>
                      <w:sz w:val="21"/>
                    </w:rPr>
                    <w:t>模拟</w:t>
                  </w:r>
                  <w:r>
                    <w:rPr>
                      <w:rFonts w:ascii="仿宋_GB2312" w:hAnsi="仿宋_GB2312" w:cs="仿宋_GB2312" w:eastAsia="仿宋_GB2312"/>
                      <w:sz w:val="21"/>
                    </w:rPr>
                    <w:t>带宽</w:t>
                  </w:r>
                  <w:r>
                    <w:rPr>
                      <w:rFonts w:ascii="仿宋_GB2312" w:hAnsi="仿宋_GB2312" w:cs="仿宋_GB2312" w:eastAsia="仿宋_GB2312"/>
                      <w:sz w:val="21"/>
                    </w:rPr>
                    <w:t>≥</w:t>
                  </w:r>
                  <w:r>
                    <w:rPr>
                      <w:rFonts w:ascii="仿宋_GB2312" w:hAnsi="仿宋_GB2312" w:cs="仿宋_GB2312" w:eastAsia="仿宋_GB2312"/>
                      <w:sz w:val="21"/>
                    </w:rPr>
                    <w:t>25MHz</w:t>
                  </w:r>
                  <w:r>
                    <w:rPr>
                      <w:rFonts w:ascii="仿宋_GB2312" w:hAnsi="仿宋_GB2312" w:cs="仿宋_GB2312" w:eastAsia="仿宋_GB2312"/>
                      <w:sz w:val="21"/>
                    </w:rPr>
                    <w:t>；正弦波频率</w:t>
                  </w:r>
                  <w:r>
                    <w:rPr>
                      <w:rFonts w:ascii="仿宋_GB2312" w:hAnsi="仿宋_GB2312" w:cs="仿宋_GB2312" w:eastAsia="仿宋_GB2312"/>
                      <w:sz w:val="21"/>
                    </w:rPr>
                    <w:t>1μHz~25MHz</w:t>
                  </w:r>
                  <w:r>
                    <w:rPr>
                      <w:rFonts w:ascii="仿宋_GB2312" w:hAnsi="仿宋_GB2312" w:cs="仿宋_GB2312" w:eastAsia="仿宋_GB2312"/>
                      <w:sz w:val="21"/>
                    </w:rPr>
                    <w:t>可调，分辨率：</w:t>
                  </w:r>
                  <w:r>
                    <w:rPr>
                      <w:rFonts w:ascii="仿宋_GB2312" w:hAnsi="仿宋_GB2312" w:cs="仿宋_GB2312" w:eastAsia="仿宋_GB2312"/>
                      <w:sz w:val="21"/>
                    </w:rPr>
                    <w:t>≤</w:t>
                  </w:r>
                  <w:r>
                    <w:rPr>
                      <w:rFonts w:ascii="仿宋_GB2312" w:hAnsi="仿宋_GB2312" w:cs="仿宋_GB2312" w:eastAsia="仿宋_GB2312"/>
                      <w:sz w:val="21"/>
                    </w:rPr>
                    <w:t>1μHz</w:t>
                  </w:r>
                  <w:r>
                    <w:rPr>
                      <w:rFonts w:ascii="仿宋_GB2312" w:hAnsi="仿宋_GB2312" w:cs="仿宋_GB2312" w:eastAsia="仿宋_GB2312"/>
                      <w:sz w:val="21"/>
                    </w:rPr>
                    <w:t>，输出幅度</w:t>
                  </w:r>
                  <w:r>
                    <w:rPr>
                      <w:rFonts w:ascii="仿宋_GB2312" w:hAnsi="仿宋_GB2312" w:cs="仿宋_GB2312" w:eastAsia="仿宋_GB2312"/>
                      <w:sz w:val="21"/>
                    </w:rPr>
                    <w:t>1mVpp~10Vpp</w:t>
                  </w:r>
                  <w:r>
                    <w:rPr>
                      <w:rFonts w:ascii="仿宋_GB2312" w:hAnsi="仿宋_GB2312" w:cs="仿宋_GB2312" w:eastAsia="仿宋_GB2312"/>
                      <w:sz w:val="21"/>
                    </w:rPr>
                    <w:t>（</w:t>
                  </w:r>
                  <w:r>
                    <w:rPr>
                      <w:rFonts w:ascii="仿宋_GB2312" w:hAnsi="仿宋_GB2312" w:cs="仿宋_GB2312" w:eastAsia="仿宋_GB2312"/>
                      <w:sz w:val="21"/>
                    </w:rPr>
                    <w:t>50Ω</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1mVpp</w:t>
                  </w:r>
                  <w:r>
                    <w:rPr>
                      <w:rFonts w:ascii="仿宋_GB2312" w:hAnsi="仿宋_GB2312" w:cs="仿宋_GB2312" w:eastAsia="仿宋_GB2312"/>
                      <w:sz w:val="21"/>
                    </w:rPr>
                    <w:t>（幅度），≥</w:t>
                  </w:r>
                  <w:r>
                    <w:rPr>
                      <w:rFonts w:ascii="仿宋_GB2312" w:hAnsi="仿宋_GB2312" w:cs="仿宋_GB2312" w:eastAsia="仿宋_GB2312"/>
                      <w:sz w:val="21"/>
                    </w:rPr>
                    <w:t>14bits</w:t>
                  </w:r>
                  <w:r>
                    <w:rPr>
                      <w:rFonts w:ascii="仿宋_GB2312" w:hAnsi="仿宋_GB2312" w:cs="仿宋_GB2312" w:eastAsia="仿宋_GB2312"/>
                      <w:sz w:val="21"/>
                    </w:rPr>
                    <w:t>（垂直）</w:t>
                  </w:r>
                  <w:r>
                    <w:rPr>
                      <w:rFonts w:ascii="仿宋_GB2312" w:hAnsi="仿宋_GB2312" w:cs="仿宋_GB2312" w:eastAsia="仿宋_GB2312"/>
                      <w:sz w:val="21"/>
                    </w:rPr>
                    <w:t>；支持多类基本波形</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种任意波形，配备</w:t>
                  </w:r>
                  <w:r>
                    <w:rPr>
                      <w:rFonts w:ascii="仿宋_GB2312" w:hAnsi="仿宋_GB2312" w:cs="仿宋_GB2312" w:eastAsia="仿宋_GB2312"/>
                      <w:sz w:val="21"/>
                    </w:rPr>
                    <w:t>≥</w:t>
                  </w:r>
                  <w:r>
                    <w:rPr>
                      <w:rFonts w:ascii="仿宋_GB2312" w:hAnsi="仿宋_GB2312" w:cs="仿宋_GB2312" w:eastAsia="仿宋_GB2312"/>
                      <w:sz w:val="21"/>
                    </w:rPr>
                    <w:t>200MHz</w:t>
                  </w:r>
                  <w:r>
                    <w:rPr>
                      <w:rFonts w:ascii="仿宋_GB2312" w:hAnsi="仿宋_GB2312" w:cs="仿宋_GB2312" w:eastAsia="仿宋_GB2312"/>
                      <w:sz w:val="21"/>
                    </w:rPr>
                    <w:t>频率计，含</w:t>
                  </w:r>
                  <w:r>
                    <w:rPr>
                      <w:rFonts w:ascii="仿宋_GB2312" w:hAnsi="仿宋_GB2312" w:cs="仿宋_GB2312" w:eastAsia="仿宋_GB2312"/>
                      <w:sz w:val="21"/>
                    </w:rPr>
                    <w:t>USB</w:t>
                  </w:r>
                  <w:r>
                    <w:rPr>
                      <w:rFonts w:ascii="仿宋_GB2312" w:hAnsi="仿宋_GB2312" w:cs="仿宋_GB2312" w:eastAsia="仿宋_GB2312"/>
                      <w:sz w:val="21"/>
                    </w:rPr>
                    <w:t>接口，供电</w:t>
                  </w:r>
                  <w:r>
                    <w:rPr>
                      <w:rFonts w:ascii="仿宋_GB2312" w:hAnsi="仿宋_GB2312" w:cs="仿宋_GB2312" w:eastAsia="仿宋_GB2312"/>
                      <w:sz w:val="21"/>
                    </w:rPr>
                    <w:t>220VAC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可输出多类型波形并支持调制，兼具频率测量与外部触发功能。</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高电势直流电位差计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、准确度等级：</w:t>
                  </w:r>
                  <w:r>
                    <w:rPr>
                      <w:rFonts w:ascii="仿宋_GB2312" w:hAnsi="仿宋_GB2312" w:cs="仿宋_GB2312" w:eastAsia="仿宋_GB2312"/>
                      <w:sz w:val="21"/>
                    </w:rPr>
                    <w:t>0.01</w:t>
                  </w:r>
                  <w:r>
                    <w:rPr>
                      <w:rFonts w:ascii="仿宋_GB2312" w:hAnsi="仿宋_GB2312" w:cs="仿宋_GB2312" w:eastAsia="仿宋_GB2312"/>
                      <w:sz w:val="21"/>
                    </w:rPr>
                    <w:t>级及以上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、测量范围：</w:t>
                  </w:r>
                  <w:r>
                    <w:rPr>
                      <w:rFonts w:ascii="仿宋_GB2312" w:hAnsi="仿宋_GB2312" w:cs="仿宋_GB2312" w:eastAsia="仿宋_GB2312"/>
                      <w:sz w:val="21"/>
                    </w:rPr>
                    <w:t>0-1.911110V</w:t>
                  </w:r>
                  <w:r>
                    <w:rPr>
                      <w:rFonts w:ascii="仿宋_GB2312" w:hAnsi="仿宋_GB2312" w:cs="仿宋_GB2312" w:eastAsia="仿宋_GB2312"/>
                      <w:sz w:val="21"/>
                    </w:rPr>
                    <w:t>，分辨率≤</w:t>
                  </w:r>
                  <w:r>
                    <w:rPr>
                      <w:rFonts w:ascii="仿宋_GB2312" w:hAnsi="仿宋_GB2312" w:cs="仿宋_GB2312" w:eastAsia="仿宋_GB2312"/>
                      <w:sz w:val="21"/>
                    </w:rPr>
                    <w:t>1µV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、工作电流：约</w:t>
                  </w:r>
                  <w:r>
                    <w:rPr>
                      <w:rFonts w:ascii="仿宋_GB2312" w:hAnsi="仿宋_GB2312" w:cs="仿宋_GB2312" w:eastAsia="仿宋_GB2312"/>
                      <w:sz w:val="21"/>
                    </w:rPr>
                    <w:t>0.1</w:t>
                  </w:r>
                  <w:r>
                    <w:rPr>
                      <w:rFonts w:ascii="仿宋_GB2312" w:hAnsi="仿宋_GB2312" w:cs="仿宋_GB2312" w:eastAsia="仿宋_GB2312"/>
                      <w:sz w:val="21"/>
                    </w:rPr>
                    <w:t>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、绝缘电阻</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500M</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、供电电压：交流</w:t>
                  </w:r>
                  <w:r>
                    <w:rPr>
                      <w:rFonts w:ascii="仿宋_GB2312" w:hAnsi="仿宋_GB2312" w:cs="仿宋_GB2312" w:eastAsia="仿宋_GB2312"/>
                      <w:sz w:val="21"/>
                    </w:rPr>
                    <w:t>220V</w:t>
                  </w:r>
                  <w:r>
                    <w:rPr>
                      <w:rFonts w:ascii="仿宋_GB2312" w:hAnsi="仿宋_GB2312" w:cs="仿宋_GB2312" w:eastAsia="仿宋_GB2312"/>
                      <w:sz w:val="21"/>
                    </w:rPr>
                    <w:t>，单相。</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智能转动惯量实验仪（塔轮式）</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配备</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0</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液晶显示器（支持菜单操作、数据存储查询）</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w:t>
                  </w:r>
                  <w:r>
                    <w:rPr>
                      <w:rFonts w:ascii="仿宋_GB2312" w:hAnsi="仿宋_GB2312" w:cs="仿宋_GB2312" w:eastAsia="仿宋_GB2312"/>
                      <w:sz w:val="21"/>
                    </w:rPr>
                    <w:t>配置≥</w:t>
                  </w:r>
                  <w:r>
                    <w:rPr>
                      <w:rFonts w:ascii="仿宋_GB2312" w:hAnsi="仿宋_GB2312" w:cs="仿宋_GB2312" w:eastAsia="仿宋_GB2312"/>
                      <w:sz w:val="21"/>
                    </w:rPr>
                    <w:t>4</w:t>
                  </w:r>
                  <w:r>
                    <w:rPr>
                      <w:rFonts w:ascii="仿宋_GB2312" w:hAnsi="仿宋_GB2312" w:cs="仿宋_GB2312" w:eastAsia="仿宋_GB2312"/>
                      <w:sz w:val="21"/>
                    </w:rPr>
                    <w:t>挡塔轮（</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45g</w:t>
                  </w:r>
                  <w:r>
                    <w:rPr>
                      <w:rFonts w:ascii="仿宋_GB2312" w:hAnsi="仿宋_GB2312" w:cs="仿宋_GB2312" w:eastAsia="仿宋_GB2312"/>
                      <w:sz w:val="21"/>
                    </w:rPr>
                    <w:t>挂钩</w:t>
                  </w:r>
                  <w:r>
                    <w:rPr>
                      <w:rFonts w:ascii="仿宋_GB2312" w:hAnsi="仿宋_GB2312" w:cs="仿宋_GB2312" w:eastAsia="仿宋_GB2312"/>
                      <w:sz w:val="21"/>
                    </w:rPr>
                    <w:t>，配</w:t>
                  </w:r>
                  <w:r>
                    <w:rPr>
                      <w:rFonts w:ascii="仿宋_GB2312" w:hAnsi="仿宋_GB2312" w:cs="仿宋_GB2312" w:eastAsia="仿宋_GB2312"/>
                      <w:sz w:val="21"/>
                    </w:rPr>
                    <w:t>5g/10g/20g</w:t>
                  </w:r>
                  <w:r>
                    <w:rPr>
                      <w:rFonts w:ascii="仿宋_GB2312" w:hAnsi="仿宋_GB2312" w:cs="仿宋_GB2312" w:eastAsia="仿宋_GB2312"/>
                      <w:sz w:val="21"/>
                    </w:rPr>
                    <w:t>等</w:t>
                  </w:r>
                  <w:r>
                    <w:rPr>
                      <w:rFonts w:ascii="仿宋_GB2312" w:hAnsi="仿宋_GB2312" w:cs="仿宋_GB2312" w:eastAsia="仿宋_GB2312"/>
                      <w:sz w:val="21"/>
                    </w:rPr>
                    <w:t>砝码各</w:t>
                  </w:r>
                  <w:r>
                    <w:rPr>
                      <w:rFonts w:ascii="仿宋_GB2312" w:hAnsi="仿宋_GB2312" w:cs="仿宋_GB2312" w:eastAsia="仿宋_GB2312"/>
                      <w:sz w:val="21"/>
                    </w:rPr>
                    <w:t>1</w:t>
                  </w:r>
                  <w:r>
                    <w:rPr>
                      <w:rFonts w:ascii="仿宋_GB2312" w:hAnsi="仿宋_GB2312" w:cs="仿宋_GB2312" w:eastAsia="仿宋_GB2312"/>
                      <w:sz w:val="21"/>
                    </w:rPr>
                    <w:t>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待测样品含圆盘、圆环、圆柱（含对应尺寸），转动惯量测量准确度</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具备周期</w:t>
                  </w:r>
                  <w:r>
                    <w:rPr>
                      <w:rFonts w:ascii="仿宋_GB2312" w:hAnsi="仿宋_GB2312" w:cs="仿宋_GB2312" w:eastAsia="仿宋_GB2312"/>
                      <w:sz w:val="21"/>
                    </w:rPr>
                    <w:t>/</w:t>
                  </w:r>
                  <w:r>
                    <w:rPr>
                      <w:rFonts w:ascii="仿宋_GB2312" w:hAnsi="仿宋_GB2312" w:cs="仿宋_GB2312" w:eastAsia="仿宋_GB2312"/>
                      <w:sz w:val="21"/>
                    </w:rPr>
                    <w:t>脉宽测量、秒表等多种功能，可自动记录挡光时刻并计算角加速度。</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金属线胀系数测定仪</w:t>
                  </w:r>
                  <w:r>
                    <w:rPr>
                      <w:rFonts w:ascii="仿宋_GB2312" w:hAnsi="仿宋_GB2312" w:cs="仿宋_GB2312" w:eastAsia="仿宋_GB2312"/>
                      <w:sz w:val="21"/>
                    </w:rPr>
                    <w:t>(</w:t>
                  </w:r>
                  <w:r>
                    <w:rPr>
                      <w:rFonts w:ascii="仿宋_GB2312" w:hAnsi="仿宋_GB2312" w:cs="仿宋_GB2312" w:eastAsia="仿宋_GB2312"/>
                      <w:sz w:val="21"/>
                    </w:rPr>
                    <w:t>不要望远镜</w:t>
                  </w:r>
                  <w:r>
                    <w:rPr>
                      <w:rFonts w:ascii="仿宋_GB2312" w:hAnsi="仿宋_GB2312" w:cs="仿宋_GB2312" w:eastAsia="仿宋_GB2312"/>
                      <w:sz w:val="21"/>
                    </w:rPr>
                    <w:t>)</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紫铜管长</w:t>
                  </w:r>
                  <w:r>
                    <w:rPr>
                      <w:rFonts w:ascii="仿宋_GB2312" w:hAnsi="仿宋_GB2312" w:cs="仿宋_GB2312" w:eastAsia="仿宋_GB2312"/>
                      <w:sz w:val="21"/>
                    </w:rPr>
                    <w:t>500mm</w:t>
                  </w:r>
                  <w:r>
                    <w:rPr>
                      <w:rFonts w:ascii="仿宋_GB2312" w:hAnsi="仿宋_GB2312" w:cs="仿宋_GB2312" w:eastAsia="仿宋_GB2312"/>
                      <w:sz w:val="21"/>
                    </w:rPr>
                    <w:t>，加热功率</w:t>
                  </w:r>
                  <w:r>
                    <w:rPr>
                      <w:rFonts w:ascii="仿宋_GB2312" w:hAnsi="仿宋_GB2312" w:cs="仿宋_GB2312" w:eastAsia="仿宋_GB2312"/>
                      <w:sz w:val="21"/>
                    </w:rPr>
                    <w:t>≥</w:t>
                  </w:r>
                  <w:r>
                    <w:rPr>
                      <w:rFonts w:ascii="仿宋_GB2312" w:hAnsi="仿宋_GB2312" w:cs="仿宋_GB2312" w:eastAsia="仿宋_GB2312"/>
                      <w:sz w:val="21"/>
                    </w:rPr>
                    <w:t>75W</w:t>
                  </w:r>
                  <w:r>
                    <w:rPr>
                      <w:rFonts w:ascii="仿宋_GB2312" w:hAnsi="仿宋_GB2312" w:cs="仿宋_GB2312" w:eastAsia="仿宋_GB2312"/>
                      <w:sz w:val="21"/>
                    </w:rPr>
                    <w:t>，控温</w:t>
                  </w:r>
                  <w:r>
                    <w:rPr>
                      <w:rFonts w:ascii="仿宋_GB2312" w:hAnsi="仿宋_GB2312" w:cs="仿宋_GB2312" w:eastAsia="仿宋_GB2312"/>
                      <w:sz w:val="21"/>
                    </w:rPr>
                    <w:t>20~80℃</w:t>
                  </w:r>
                  <w:r>
                    <w:rPr>
                      <w:rFonts w:ascii="仿宋_GB2312" w:hAnsi="仿宋_GB2312" w:cs="仿宋_GB2312" w:eastAsia="仿宋_GB2312"/>
                      <w:sz w:val="21"/>
                    </w:rPr>
                    <w:t>（温度传感器精度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LED</w:t>
                  </w:r>
                  <w:r>
                    <w:rPr>
                      <w:rFonts w:ascii="仿宋_GB2312" w:hAnsi="仿宋_GB2312" w:cs="仿宋_GB2312" w:eastAsia="仿宋_GB2312"/>
                      <w:sz w:val="21"/>
                    </w:rPr>
                    <w:t>数码管显示，可控硅无级调速加热，测量误差</w:t>
                  </w:r>
                  <w:r>
                    <w:rPr>
                      <w:rFonts w:ascii="仿宋_GB2312" w:hAnsi="仿宋_GB2312" w:cs="仿宋_GB2312" w:eastAsia="仿宋_GB2312"/>
                      <w:sz w:val="21"/>
                    </w:rPr>
                    <w:t>≤5%</w:t>
                  </w:r>
                  <w:r>
                    <w:rPr>
                      <w:rFonts w:ascii="仿宋_GB2312" w:hAnsi="仿宋_GB2312" w:cs="仿宋_GB2312" w:eastAsia="仿宋_GB2312"/>
                      <w:sz w:val="21"/>
                    </w:rPr>
                    <w:t>，照明标尺供电</w:t>
                  </w:r>
                  <w:r>
                    <w:rPr>
                      <w:rFonts w:ascii="仿宋_GB2312" w:hAnsi="仿宋_GB2312" w:cs="仿宋_GB2312" w:eastAsia="仿宋_GB2312"/>
                      <w:sz w:val="21"/>
                    </w:rPr>
                    <w:t>3V</w:t>
                  </w:r>
                  <w:r>
                    <w:rPr>
                      <w:rFonts w:ascii="仿宋_GB2312" w:hAnsi="仿宋_GB2312" w:cs="仿宋_GB2312" w:eastAsia="仿宋_GB2312"/>
                      <w:sz w:val="21"/>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焦利氏秤实验仪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、焦利氏秤总高</w:t>
                  </w:r>
                  <w:r>
                    <w:rPr>
                      <w:rFonts w:ascii="仿宋_GB2312" w:hAnsi="仿宋_GB2312" w:cs="仿宋_GB2312" w:eastAsia="仿宋_GB2312"/>
                      <w:sz w:val="21"/>
                    </w:rPr>
                    <w:t>≥</w:t>
                  </w:r>
                  <w:r>
                    <w:rPr>
                      <w:rFonts w:ascii="仿宋_GB2312" w:hAnsi="仿宋_GB2312" w:cs="仿宋_GB2312" w:eastAsia="仿宋_GB2312"/>
                      <w:sz w:val="21"/>
                    </w:rPr>
                    <w:t>90cm</w:t>
                  </w:r>
                  <w:r>
                    <w:rPr>
                      <w:rFonts w:ascii="仿宋_GB2312" w:hAnsi="仿宋_GB2312" w:cs="仿宋_GB2312" w:eastAsia="仿宋_GB2312"/>
                      <w:sz w:val="21"/>
                    </w:rPr>
                    <w:t>，标尺</w:t>
                  </w:r>
                  <w:r>
                    <w:rPr>
                      <w:rFonts w:ascii="仿宋_GB2312" w:hAnsi="仿宋_GB2312" w:cs="仿宋_GB2312" w:eastAsia="仿宋_GB2312"/>
                      <w:sz w:val="21"/>
                    </w:rPr>
                    <w:t>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500mm</w:t>
                  </w:r>
                  <w:r>
                    <w:rPr>
                      <w:rFonts w:ascii="仿宋_GB2312" w:hAnsi="仿宋_GB2312" w:cs="仿宋_GB2312" w:eastAsia="仿宋_GB2312"/>
                      <w:sz w:val="21"/>
                    </w:rPr>
                    <w:t>，游标精度</w:t>
                  </w:r>
                  <w:r>
                    <w:rPr>
                      <w:rFonts w:ascii="仿宋_GB2312" w:hAnsi="仿宋_GB2312" w:cs="仿宋_GB2312" w:eastAsia="仿宋_GB2312"/>
                      <w:sz w:val="21"/>
                    </w:rPr>
                    <w:t>≤</w:t>
                  </w:r>
                  <w:r>
                    <w:rPr>
                      <w:rFonts w:ascii="仿宋_GB2312" w:hAnsi="仿宋_GB2312" w:cs="仿宋_GB2312" w:eastAsia="仿宋_GB2312"/>
                      <w:sz w:val="21"/>
                    </w:rPr>
                    <w:t>0.1mm</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弹簧</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种，最大负荷分别为</w:t>
                  </w:r>
                  <w:r>
                    <w:rPr>
                      <w:rFonts w:ascii="仿宋_GB2312" w:hAnsi="仿宋_GB2312" w:cs="仿宋_GB2312" w:eastAsia="仿宋_GB2312"/>
                      <w:sz w:val="21"/>
                    </w:rPr>
                    <w:t>15g</w:t>
                  </w:r>
                  <w:r>
                    <w:rPr>
                      <w:rFonts w:ascii="仿宋_GB2312" w:hAnsi="仿宋_GB2312" w:cs="仿宋_GB2312" w:eastAsia="仿宋_GB2312"/>
                      <w:sz w:val="21"/>
                    </w:rPr>
                    <w:t>、</w:t>
                  </w:r>
                  <w:r>
                    <w:rPr>
                      <w:rFonts w:ascii="仿宋_GB2312" w:hAnsi="仿宋_GB2312" w:cs="仿宋_GB2312" w:eastAsia="仿宋_GB2312"/>
                      <w:sz w:val="21"/>
                    </w:rPr>
                    <w:t>30g</w:t>
                  </w:r>
                  <w:r>
                    <w:rPr>
                      <w:rFonts w:ascii="仿宋_GB2312" w:hAnsi="仿宋_GB2312" w:cs="仿宋_GB2312" w:eastAsia="仿宋_GB2312"/>
                      <w:sz w:val="21"/>
                    </w:rPr>
                    <w:t>；片状砝码</w:t>
                  </w:r>
                  <w:r>
                    <w:rPr>
                      <w:rFonts w:ascii="仿宋_GB2312" w:hAnsi="仿宋_GB2312" w:cs="仿宋_GB2312" w:eastAsia="仿宋_GB2312"/>
                      <w:sz w:val="21"/>
                    </w:rPr>
                    <w:t>500mg</w:t>
                  </w:r>
                  <w:r>
                    <w:rPr>
                      <w:rFonts w:ascii="仿宋_GB2312" w:hAnsi="仿宋_GB2312" w:cs="仿宋_GB2312" w:eastAsia="仿宋_GB2312"/>
                      <w:sz w:val="21"/>
                    </w:rPr>
                    <w:t>/</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片</w:t>
                  </w:r>
                  <w:r>
                    <w:rPr>
                      <w:rFonts w:ascii="仿宋_GB2312" w:hAnsi="仿宋_GB2312" w:cs="仿宋_GB2312" w:eastAsia="仿宋_GB2312"/>
                      <w:sz w:val="21"/>
                    </w:rPr>
                    <w:t>；刻度玻璃管</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个、反光镜吊钩</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个、铝盘</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个、金属丝门框</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热功当量实验仪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加热电压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20V</w:t>
                  </w:r>
                  <w:r>
                    <w:rPr>
                      <w:rFonts w:ascii="仿宋_GB2312" w:hAnsi="仿宋_GB2312" w:cs="仿宋_GB2312" w:eastAsia="仿宋_GB2312"/>
                      <w:sz w:val="21"/>
                    </w:rPr>
                    <w:t>可调，显示分辨率</w:t>
                  </w:r>
                  <w:r>
                    <w:rPr>
                      <w:rFonts w:ascii="仿宋_GB2312" w:hAnsi="仿宋_GB2312" w:cs="仿宋_GB2312" w:eastAsia="仿宋_GB2312"/>
                      <w:sz w:val="21"/>
                    </w:rPr>
                    <w:t>≤</w:t>
                  </w:r>
                  <w:r>
                    <w:rPr>
                      <w:rFonts w:ascii="仿宋_GB2312" w:hAnsi="仿宋_GB2312" w:cs="仿宋_GB2312" w:eastAsia="仿宋_GB2312"/>
                      <w:sz w:val="21"/>
                    </w:rPr>
                    <w:t>0.01V</w:t>
                  </w:r>
                  <w:r>
                    <w:rPr>
                      <w:rFonts w:ascii="仿宋_GB2312" w:hAnsi="仿宋_GB2312" w:cs="仿宋_GB2312" w:eastAsia="仿宋_GB2312"/>
                      <w:sz w:val="21"/>
                    </w:rPr>
                    <w:t>，准确度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，带电压粗调和细调以及加热控制输出开关；加热电流</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0.5A</w:t>
                  </w:r>
                  <w:r>
                    <w:rPr>
                      <w:rFonts w:ascii="仿宋_GB2312" w:hAnsi="仿宋_GB2312" w:cs="仿宋_GB2312" w:eastAsia="仿宋_GB2312"/>
                      <w:sz w:val="21"/>
                    </w:rPr>
                    <w:t>（</w:t>
                  </w:r>
                  <w:r>
                    <w:rPr>
                      <w:rFonts w:ascii="仿宋_GB2312" w:hAnsi="仿宋_GB2312" w:cs="仿宋_GB2312" w:eastAsia="仿宋_GB2312"/>
                      <w:sz w:val="21"/>
                    </w:rPr>
                    <w:t>40Ω</w:t>
                  </w:r>
                  <w:r>
                    <w:rPr>
                      <w:rFonts w:ascii="仿宋_GB2312" w:hAnsi="仿宋_GB2312" w:cs="仿宋_GB2312" w:eastAsia="仿宋_GB2312"/>
                      <w:sz w:val="21"/>
                    </w:rPr>
                    <w:t>额定负载），显示分辨率</w:t>
                  </w:r>
                  <w:r>
                    <w:rPr>
                      <w:rFonts w:ascii="仿宋_GB2312" w:hAnsi="仿宋_GB2312" w:cs="仿宋_GB2312" w:eastAsia="仿宋_GB2312"/>
                      <w:sz w:val="21"/>
                    </w:rPr>
                    <w:t>≤</w:t>
                  </w:r>
                  <w:r>
                    <w:rPr>
                      <w:rFonts w:ascii="仿宋_GB2312" w:hAnsi="仿宋_GB2312" w:cs="仿宋_GB2312" w:eastAsia="仿宋_GB2312"/>
                      <w:sz w:val="21"/>
                    </w:rPr>
                    <w:t>1mA</w:t>
                  </w:r>
                  <w:r>
                    <w:rPr>
                      <w:rFonts w:ascii="仿宋_GB2312" w:hAnsi="仿宋_GB2312" w:cs="仿宋_GB2312" w:eastAsia="仿宋_GB2312"/>
                      <w:sz w:val="21"/>
                    </w:rPr>
                    <w:t>，准确度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；加热器最大输入电压为</w:t>
                  </w:r>
                  <w:r>
                    <w:rPr>
                      <w:rFonts w:ascii="仿宋_GB2312" w:hAnsi="仿宋_GB2312" w:cs="仿宋_GB2312" w:eastAsia="仿宋_GB2312"/>
                      <w:sz w:val="21"/>
                    </w:rPr>
                    <w:t>约</w:t>
                  </w:r>
                  <w:r>
                    <w:rPr>
                      <w:rFonts w:ascii="仿宋_GB2312" w:hAnsi="仿宋_GB2312" w:cs="仿宋_GB2312" w:eastAsia="仿宋_GB2312"/>
                      <w:sz w:val="21"/>
                    </w:rPr>
                    <w:t>48V</w:t>
                  </w:r>
                  <w:r>
                    <w:rPr>
                      <w:rFonts w:ascii="仿宋_GB2312" w:hAnsi="仿宋_GB2312" w:cs="仿宋_GB2312" w:eastAsia="仿宋_GB2312"/>
                      <w:sz w:val="21"/>
                    </w:rPr>
                    <w:t>，最大功率</w:t>
                  </w:r>
                  <w:r>
                    <w:rPr>
                      <w:rFonts w:ascii="仿宋_GB2312" w:hAnsi="仿宋_GB2312" w:cs="仿宋_GB2312" w:eastAsia="仿宋_GB2312"/>
                      <w:sz w:val="21"/>
                    </w:rPr>
                    <w:t>≥</w:t>
                  </w:r>
                  <w:r>
                    <w:rPr>
                      <w:rFonts w:ascii="仿宋_GB2312" w:hAnsi="仿宋_GB2312" w:cs="仿宋_GB2312" w:eastAsia="仿宋_GB2312"/>
                      <w:sz w:val="21"/>
                    </w:rPr>
                    <w:t>60W</w:t>
                  </w:r>
                  <w:r>
                    <w:rPr>
                      <w:rFonts w:ascii="仿宋_GB2312" w:hAnsi="仿宋_GB2312" w:cs="仿宋_GB2312" w:eastAsia="仿宋_GB2312"/>
                      <w:sz w:val="21"/>
                    </w:rPr>
                    <w:t>；测温传感器</w:t>
                  </w:r>
                  <w:r>
                    <w:rPr>
                      <w:rFonts w:ascii="仿宋_GB2312" w:hAnsi="仿宋_GB2312" w:cs="仿宋_GB2312" w:eastAsia="仿宋_GB2312"/>
                      <w:sz w:val="21"/>
                    </w:rPr>
                    <w:t>：测温范围</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+125℃</w:t>
                  </w:r>
                  <w:r>
                    <w:rPr>
                      <w:rFonts w:ascii="仿宋_GB2312" w:hAnsi="仿宋_GB2312" w:cs="仿宋_GB2312" w:eastAsia="仿宋_GB2312"/>
                      <w:sz w:val="21"/>
                    </w:rPr>
                    <w:t>，</w:t>
                  </w:r>
                  <w:r>
                    <w:rPr>
                      <w:rFonts w:ascii="仿宋_GB2312" w:hAnsi="仿宋_GB2312" w:cs="仿宋_GB2312" w:eastAsia="仿宋_GB2312"/>
                      <w:sz w:val="21"/>
                    </w:rPr>
                    <w:t>测温分辨率</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；直流电压表</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1.9999V</w:t>
                  </w:r>
                  <w:r>
                    <w:rPr>
                      <w:rFonts w:ascii="仿宋_GB2312" w:hAnsi="仿宋_GB2312" w:cs="仿宋_GB2312" w:eastAsia="仿宋_GB2312"/>
                      <w:sz w:val="21"/>
                    </w:rPr>
                    <w:t>，最小分辨率</w:t>
                  </w:r>
                  <w:r>
                    <w:rPr>
                      <w:rFonts w:ascii="仿宋_GB2312" w:hAnsi="仿宋_GB2312" w:cs="仿宋_GB2312" w:eastAsia="仿宋_GB2312"/>
                      <w:sz w:val="21"/>
                    </w:rPr>
                    <w:t>≤</w:t>
                  </w:r>
                  <w:r>
                    <w:rPr>
                      <w:rFonts w:ascii="仿宋_GB2312" w:hAnsi="仿宋_GB2312" w:cs="仿宋_GB2312" w:eastAsia="仿宋_GB2312"/>
                      <w:sz w:val="21"/>
                    </w:rPr>
                    <w:t>0.1mV</w:t>
                  </w:r>
                  <w:r>
                    <w:rPr>
                      <w:rFonts w:ascii="仿宋_GB2312" w:hAnsi="仿宋_GB2312" w:cs="仿宋_GB2312" w:eastAsia="仿宋_GB2312"/>
                      <w:sz w:val="21"/>
                    </w:rPr>
                    <w:t>；恒流源</w:t>
                  </w:r>
                  <w:r>
                    <w:rPr>
                      <w:rFonts w:ascii="仿宋_GB2312" w:hAnsi="仿宋_GB2312" w:cs="仿宋_GB2312" w:eastAsia="仿宋_GB2312"/>
                      <w:sz w:val="21"/>
                    </w:rPr>
                    <w:t>≤</w:t>
                  </w:r>
                  <w:r>
                    <w:rPr>
                      <w:rFonts w:ascii="仿宋_GB2312" w:hAnsi="仿宋_GB2312" w:cs="仿宋_GB2312" w:eastAsia="仿宋_GB2312"/>
                      <w:sz w:val="21"/>
                    </w:rPr>
                    <w:t>1mA</w:t>
                  </w:r>
                  <w:r>
                    <w:rPr>
                      <w:rFonts w:ascii="仿宋_GB2312" w:hAnsi="仿宋_GB2312" w:cs="仿宋_GB2312" w:eastAsia="仿宋_GB2312"/>
                      <w:sz w:val="21"/>
                    </w:rPr>
                    <w:t>，准确度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；不锈钢量热器</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只，采用金属底座和不锈钢外筒，带隔热材料，含电机自动搅拌器；电子秒表</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只；短路插头红黑各</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只；电子天平量程</w:t>
                  </w:r>
                  <w:r>
                    <w:rPr>
                      <w:rFonts w:ascii="仿宋_GB2312" w:hAnsi="仿宋_GB2312" w:cs="仿宋_GB2312" w:eastAsia="仿宋_GB2312"/>
                      <w:sz w:val="21"/>
                    </w:rPr>
                    <w:t>≥</w:t>
                  </w:r>
                  <w:r>
                    <w:rPr>
                      <w:rFonts w:ascii="仿宋_GB2312" w:hAnsi="仿宋_GB2312" w:cs="仿宋_GB2312" w:eastAsia="仿宋_GB2312"/>
                      <w:sz w:val="21"/>
                    </w:rPr>
                    <w:t>1kg</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0.1g</w:t>
                  </w:r>
                  <w:r>
                    <w:rPr>
                      <w:rFonts w:ascii="仿宋_GB2312" w:hAnsi="仿宋_GB2312" w:cs="仿宋_GB2312" w:eastAsia="仿宋_GB2312"/>
                      <w:sz w:val="21"/>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液体比热容和冰的熔化热一体仪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、有机玻璃外筒：</w:t>
                  </w:r>
                  <w:r>
                    <w:rPr>
                      <w:rFonts w:ascii="仿宋_GB2312" w:hAnsi="仿宋_GB2312" w:cs="仿宋_GB2312" w:eastAsia="仿宋_GB2312"/>
                      <w:sz w:val="21"/>
                    </w:rPr>
                    <w:t>Φ</w:t>
                  </w:r>
                  <w:r>
                    <w:rPr>
                      <w:rFonts w:ascii="仿宋_GB2312" w:hAnsi="仿宋_GB2312" w:cs="仿宋_GB2312" w:eastAsia="仿宋_GB2312"/>
                      <w:sz w:val="21"/>
                    </w:rPr>
                    <w:t>≥</w:t>
                  </w:r>
                  <w:r>
                    <w:rPr>
                      <w:rFonts w:ascii="仿宋_GB2312" w:hAnsi="仿宋_GB2312" w:cs="仿宋_GB2312" w:eastAsia="仿宋_GB2312"/>
                      <w:sz w:val="21"/>
                    </w:rPr>
                    <w:t>300mm×190mm</w:t>
                  </w:r>
                  <w:r>
                    <w:rPr>
                      <w:rFonts w:ascii="仿宋_GB2312" w:hAnsi="仿宋_GB2312" w:cs="仿宋_GB2312" w:eastAsia="仿宋_GB2312"/>
                      <w:sz w:val="21"/>
                    </w:rPr>
                    <w:t>；隔离筒：</w:t>
                  </w:r>
                  <w:r>
                    <w:rPr>
                      <w:rFonts w:ascii="仿宋_GB2312" w:hAnsi="仿宋_GB2312" w:cs="仿宋_GB2312" w:eastAsia="仿宋_GB2312"/>
                      <w:sz w:val="21"/>
                    </w:rPr>
                    <w:t>Φ</w:t>
                  </w:r>
                  <w:r>
                    <w:rPr>
                      <w:rFonts w:ascii="仿宋_GB2312" w:hAnsi="仿宋_GB2312" w:cs="仿宋_GB2312" w:eastAsia="仿宋_GB2312"/>
                      <w:sz w:val="21"/>
                    </w:rPr>
                    <w:t>≥</w:t>
                  </w:r>
                  <w:r>
                    <w:rPr>
                      <w:rFonts w:ascii="仿宋_GB2312" w:hAnsi="仿宋_GB2312" w:cs="仿宋_GB2312" w:eastAsia="仿宋_GB2312"/>
                      <w:sz w:val="21"/>
                    </w:rPr>
                    <w:t>28mm×48mm</w:t>
                  </w:r>
                  <w:r>
                    <w:rPr>
                      <w:rFonts w:ascii="仿宋_GB2312" w:hAnsi="仿宋_GB2312" w:cs="仿宋_GB2312" w:eastAsia="仿宋_GB2312"/>
                      <w:sz w:val="21"/>
                    </w:rPr>
                    <w:t>紫铜；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、实验内筒：</w:t>
                  </w:r>
                  <w:r>
                    <w:rPr>
                      <w:rFonts w:ascii="仿宋_GB2312" w:hAnsi="仿宋_GB2312" w:cs="仿宋_GB2312" w:eastAsia="仿宋_GB2312"/>
                      <w:sz w:val="21"/>
                    </w:rPr>
                    <w:t>Φ</w:t>
                  </w:r>
                  <w:r>
                    <w:rPr>
                      <w:rFonts w:ascii="仿宋_GB2312" w:hAnsi="仿宋_GB2312" w:cs="仿宋_GB2312" w:eastAsia="仿宋_GB2312"/>
                      <w:sz w:val="21"/>
                    </w:rPr>
                    <w:t>≥</w:t>
                  </w:r>
                  <w:r>
                    <w:rPr>
                      <w:rFonts w:ascii="仿宋_GB2312" w:hAnsi="仿宋_GB2312" w:cs="仿宋_GB2312" w:eastAsia="仿宋_GB2312"/>
                      <w:sz w:val="21"/>
                    </w:rPr>
                    <w:t>22mm×48mm</w:t>
                  </w:r>
                  <w:r>
                    <w:rPr>
                      <w:rFonts w:ascii="仿宋_GB2312" w:hAnsi="仿宋_GB2312" w:cs="仿宋_GB2312" w:eastAsia="仿宋_GB2312"/>
                      <w:sz w:val="21"/>
                    </w:rPr>
                    <w:t>紫铜；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测温传感器接口兼容数字温度计和铂电阻温度传感器，自动识别并测温；数字温度计测温范围：</w:t>
                  </w:r>
                  <w:r>
                    <w:rPr>
                      <w:rFonts w:ascii="仿宋_GB2312" w:hAnsi="仿宋_GB2312" w:cs="仿宋_GB2312" w:eastAsia="仿宋_GB2312"/>
                      <w:sz w:val="21"/>
                    </w:rPr>
                    <w:t>0-100</w:t>
                  </w:r>
                  <w:r>
                    <w:rPr>
                      <w:rFonts w:ascii="仿宋_GB2312" w:hAnsi="仿宋_GB2312" w:cs="仿宋_GB2312" w:eastAsia="仿宋_GB2312"/>
                      <w:sz w:val="21"/>
                    </w:rPr>
                    <w:t>℃；铂电阻温度传感器测温范围</w:t>
                  </w:r>
                  <w:r>
                    <w:rPr>
                      <w:rFonts w:ascii="仿宋_GB2312" w:hAnsi="仿宋_GB2312" w:cs="仿宋_GB2312" w:eastAsia="仿宋_GB2312"/>
                      <w:sz w:val="21"/>
                    </w:rPr>
                    <w:t>0</w:t>
                  </w:r>
                  <w:r>
                    <w:rPr>
                      <w:rFonts w:ascii="仿宋_GB2312" w:hAnsi="仿宋_GB2312" w:cs="仿宋_GB2312" w:eastAsia="仿宋_GB2312"/>
                      <w:sz w:val="21"/>
                    </w:rPr>
                    <w:t>-120</w:t>
                  </w:r>
                  <w:r>
                    <w:rPr>
                      <w:rFonts w:ascii="仿宋_GB2312" w:hAnsi="仿宋_GB2312" w:cs="仿宋_GB2312" w:eastAsia="仿宋_GB2312"/>
                      <w:sz w:val="21"/>
                    </w:rPr>
                    <w:t>℃；温度显示分辨率</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.1</w:t>
                  </w:r>
                  <w:r>
                    <w:rPr>
                      <w:rFonts w:ascii="仿宋_GB2312" w:hAnsi="仿宋_GB2312" w:cs="仿宋_GB2312" w:eastAsia="仿宋_GB2312"/>
                      <w:sz w:val="21"/>
                    </w:rPr>
                    <w:t>℃，精度±</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英寸触摸液晶屏，能够采集温度数据、实时查看温度曲线和温度数据，温度采样周期</w:t>
                  </w:r>
                  <w:r>
                    <w:rPr>
                      <w:rFonts w:ascii="仿宋_GB2312" w:hAnsi="仿宋_GB2312" w:cs="仿宋_GB2312" w:eastAsia="仿宋_GB2312"/>
                      <w:sz w:val="21"/>
                    </w:rPr>
                    <w:t>10S</w:t>
                  </w:r>
                  <w:r>
                    <w:rPr>
                      <w:rFonts w:ascii="仿宋_GB2312" w:hAnsi="仿宋_GB2312" w:cs="仿宋_GB2312" w:eastAsia="仿宋_GB2312"/>
                      <w:sz w:val="21"/>
                    </w:rPr>
                    <w:t>、</w:t>
                  </w:r>
                  <w:r>
                    <w:rPr>
                      <w:rFonts w:ascii="仿宋_GB2312" w:hAnsi="仿宋_GB2312" w:cs="仿宋_GB2312" w:eastAsia="仿宋_GB2312"/>
                      <w:sz w:val="21"/>
                    </w:rPr>
                    <w:t>20S</w:t>
                  </w:r>
                  <w:r>
                    <w:rPr>
                      <w:rFonts w:ascii="仿宋_GB2312" w:hAnsi="仿宋_GB2312" w:cs="仿宋_GB2312" w:eastAsia="仿宋_GB2312"/>
                      <w:sz w:val="21"/>
                    </w:rPr>
                    <w:t>、</w:t>
                  </w:r>
                  <w:r>
                    <w:rPr>
                      <w:rFonts w:ascii="仿宋_GB2312" w:hAnsi="仿宋_GB2312" w:cs="仿宋_GB2312" w:eastAsia="仿宋_GB2312"/>
                      <w:sz w:val="21"/>
                    </w:rPr>
                    <w:t>30S</w:t>
                  </w:r>
                  <w:r>
                    <w:rPr>
                      <w:rFonts w:ascii="仿宋_GB2312" w:hAnsi="仿宋_GB2312" w:cs="仿宋_GB2312" w:eastAsia="仿宋_GB2312"/>
                      <w:sz w:val="21"/>
                    </w:rPr>
                    <w:t>可选，可以在线保存≥</w:t>
                  </w:r>
                  <w:r>
                    <w:rPr>
                      <w:rFonts w:ascii="仿宋_GB2312" w:hAnsi="仿宋_GB2312" w:cs="仿宋_GB2312" w:eastAsia="仿宋_GB2312"/>
                      <w:sz w:val="21"/>
                    </w:rPr>
                    <w:t>250</w:t>
                  </w:r>
                  <w:r>
                    <w:rPr>
                      <w:rFonts w:ascii="仿宋_GB2312" w:hAnsi="仿宋_GB2312" w:cs="仿宋_GB2312" w:eastAsia="仿宋_GB2312"/>
                      <w:sz w:val="21"/>
                    </w:rPr>
                    <w:t>组数据；温度曲线可通过左右拖动屏幕进行放大或缩小；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、量热器</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、量杯</w:t>
                  </w:r>
                  <w:r>
                    <w:rPr>
                      <w:rFonts w:ascii="仿宋_GB2312" w:hAnsi="仿宋_GB2312" w:cs="仿宋_GB2312" w:eastAsia="仿宋_GB2312"/>
                      <w:sz w:val="21"/>
                    </w:rPr>
                    <w:t>500mL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、电子天平量程</w:t>
                  </w:r>
                  <w:r>
                    <w:rPr>
                      <w:rFonts w:ascii="仿宋_GB2312" w:hAnsi="仿宋_GB2312" w:cs="仿宋_GB2312" w:eastAsia="仿宋_GB2312"/>
                      <w:sz w:val="21"/>
                    </w:rPr>
                    <w:t>≥</w:t>
                  </w:r>
                  <w:r>
                    <w:rPr>
                      <w:rFonts w:ascii="仿宋_GB2312" w:hAnsi="仿宋_GB2312" w:cs="仿宋_GB2312" w:eastAsia="仿宋_GB2312"/>
                      <w:sz w:val="21"/>
                    </w:rPr>
                    <w:t>1000g</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0.01g</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0</w:t>
                  </w:r>
                  <w:r>
                    <w:rPr>
                      <w:rFonts w:ascii="仿宋_GB2312" w:hAnsi="仿宋_GB2312" w:cs="仿宋_GB2312" w:eastAsia="仿宋_GB2312"/>
                      <w:sz w:val="21"/>
                    </w:rPr>
                    <w:t>2</w:t>
                  </w:r>
                  <w:r>
                    <w:rPr>
                      <w:rFonts w:ascii="仿宋_GB2312" w:hAnsi="仿宋_GB2312" w:cs="仿宋_GB2312" w:eastAsia="仿宋_GB2312"/>
                      <w:sz w:val="21"/>
                    </w:rPr>
                    <w:t>g</w:t>
                  </w:r>
                  <w:r>
                    <w:rPr>
                      <w:rFonts w:ascii="仿宋_GB2312" w:hAnsi="仿宋_GB2312" w:cs="仿宋_GB2312" w:eastAsia="仿宋_GB2312"/>
                      <w:sz w:val="21"/>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电子顺磁共振实验仪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、射频频率：</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33MHz</w:t>
                  </w:r>
                  <w:r>
                    <w:rPr>
                      <w:rFonts w:ascii="仿宋_GB2312" w:hAnsi="仿宋_GB2312" w:cs="仿宋_GB2312" w:eastAsia="仿宋_GB2312"/>
                      <w:sz w:val="21"/>
                    </w:rPr>
                    <w:t>可调</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0.01Hz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、采用螺旋管式磁场；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、磁场强度：</w:t>
                  </w:r>
                  <w:r>
                    <w:rPr>
                      <w:rFonts w:ascii="仿宋_GB2312" w:hAnsi="仿宋_GB2312" w:cs="仿宋_GB2312" w:eastAsia="仿宋_GB2312"/>
                      <w:sz w:val="21"/>
                    </w:rPr>
                    <w:t>6.8</w:t>
                  </w:r>
                  <w:r>
                    <w:rPr>
                      <w:rFonts w:ascii="仿宋_GB2312" w:hAnsi="仿宋_GB2312" w:cs="仿宋_GB2312" w:eastAsia="仿宋_GB2312"/>
                      <w:sz w:val="21"/>
                    </w:rPr>
                    <w:t>～</w:t>
                  </w:r>
                  <w:r>
                    <w:rPr>
                      <w:rFonts w:ascii="仿宋_GB2312" w:hAnsi="仿宋_GB2312" w:cs="仿宋_GB2312" w:eastAsia="仿宋_GB2312"/>
                      <w:sz w:val="21"/>
                    </w:rPr>
                    <w:t>13.5GS</w:t>
                  </w:r>
                  <w:r>
                    <w:rPr>
                      <w:rFonts w:ascii="仿宋_GB2312" w:hAnsi="仿宋_GB2312" w:cs="仿宋_GB2312" w:eastAsia="仿宋_GB2312"/>
                      <w:sz w:val="21"/>
                    </w:rPr>
                    <w:t>可调，分辨率：</w:t>
                  </w:r>
                  <w:r>
                    <w:rPr>
                      <w:rFonts w:ascii="仿宋_GB2312" w:hAnsi="仿宋_GB2312" w:cs="仿宋_GB2312" w:eastAsia="仿宋_GB2312"/>
                      <w:sz w:val="21"/>
                    </w:rPr>
                    <w:t>≤</w:t>
                  </w:r>
                  <w:r>
                    <w:rPr>
                      <w:rFonts w:ascii="仿宋_GB2312" w:hAnsi="仿宋_GB2312" w:cs="仿宋_GB2312" w:eastAsia="仿宋_GB2312"/>
                      <w:sz w:val="21"/>
                    </w:rPr>
                    <w:t>0.1mT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、磁场电流：</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1000mA</w:t>
                  </w:r>
                  <w:r>
                    <w:rPr>
                      <w:rFonts w:ascii="仿宋_GB2312" w:hAnsi="仿宋_GB2312" w:cs="仿宋_GB2312" w:eastAsia="仿宋_GB2312"/>
                      <w:sz w:val="21"/>
                    </w:rPr>
                    <w:t>，分辨率</w:t>
                  </w:r>
                  <w:r>
                    <w:rPr>
                      <w:rFonts w:ascii="仿宋_GB2312" w:hAnsi="仿宋_GB2312" w:cs="仿宋_GB2312" w:eastAsia="仿宋_GB2312"/>
                      <w:sz w:val="21"/>
                    </w:rPr>
                    <w:t>≤1mA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、扫场电压：</w:t>
                  </w:r>
                  <w:r>
                    <w:rPr>
                      <w:rFonts w:ascii="仿宋_GB2312" w:hAnsi="仿宋_GB2312" w:cs="仿宋_GB2312" w:eastAsia="仿宋_GB2312"/>
                      <w:sz w:val="21"/>
                    </w:rPr>
                    <w:t>AC</w:t>
                  </w:r>
                  <w:r>
                    <w:rPr>
                      <w:rFonts w:ascii="仿宋_GB2312" w:hAnsi="仿宋_GB2312" w:cs="仿宋_GB2312" w:eastAsia="仿宋_GB2312"/>
                      <w:sz w:val="21"/>
                    </w:rPr>
                    <w:t xml:space="preserve"> </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6V</w:t>
                  </w:r>
                  <w:r>
                    <w:rPr>
                      <w:rFonts w:ascii="仿宋_GB2312" w:hAnsi="仿宋_GB2312" w:cs="仿宋_GB2312" w:eastAsia="仿宋_GB2312"/>
                      <w:sz w:val="21"/>
                    </w:rPr>
                    <w:t>可调</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≤0.01V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、扫描频率：</w:t>
                  </w:r>
                  <w:r>
                    <w:rPr>
                      <w:rFonts w:ascii="仿宋_GB2312" w:hAnsi="仿宋_GB2312" w:cs="仿宋_GB2312" w:eastAsia="仿宋_GB2312"/>
                      <w:sz w:val="21"/>
                    </w:rPr>
                    <w:t>50Hz</w:t>
                  </w:r>
                  <w:r>
                    <w:rPr>
                      <w:rFonts w:ascii="仿宋_GB2312" w:hAnsi="仿宋_GB2312" w:cs="仿宋_GB2312" w:eastAsia="仿宋_GB2312"/>
                      <w:sz w:val="21"/>
                    </w:rPr>
                    <w:t>（定值）</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、样品空间：</w:t>
                  </w:r>
                  <w:r>
                    <w:rPr>
                      <w:rFonts w:ascii="仿宋_GB2312" w:hAnsi="仿宋_GB2312" w:cs="仿宋_GB2312" w:eastAsia="仿宋_GB2312"/>
                      <w:sz w:val="21"/>
                    </w:rPr>
                    <w:t>Φ</w:t>
                  </w:r>
                  <w:r>
                    <w:rPr>
                      <w:rFonts w:ascii="仿宋_GB2312" w:hAnsi="仿宋_GB2312" w:cs="仿宋_GB2312" w:eastAsia="仿宋_GB2312"/>
                      <w:sz w:val="21"/>
                    </w:rPr>
                    <w:t>≥</w:t>
                  </w:r>
                  <w:r>
                    <w:rPr>
                      <w:rFonts w:ascii="仿宋_GB2312" w:hAnsi="仿宋_GB2312" w:cs="仿宋_GB2312" w:eastAsia="仿宋_GB2312"/>
                      <w:sz w:val="21"/>
                    </w:rPr>
                    <w:t>5×8(mm)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、实验样品：</w:t>
                  </w:r>
                  <w:r>
                    <w:rPr>
                      <w:rFonts w:ascii="仿宋_GB2312" w:hAnsi="仿宋_GB2312" w:cs="仿宋_GB2312" w:eastAsia="仿宋_GB2312"/>
                      <w:sz w:val="21"/>
                    </w:rPr>
                    <w:t>DPPH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、测量精度：</w:t>
                  </w:r>
                  <w:r>
                    <w:rPr>
                      <w:rFonts w:ascii="仿宋_GB2312" w:hAnsi="仿宋_GB2312" w:cs="仿宋_GB2312" w:eastAsia="仿宋_GB2312"/>
                      <w:sz w:val="21"/>
                    </w:rPr>
                    <w:t>≤</w:t>
                  </w:r>
                  <w:r>
                    <w:rPr>
                      <w:rFonts w:ascii="仿宋_GB2312" w:hAnsi="仿宋_GB2312" w:cs="仿宋_GB2312" w:eastAsia="仿宋_GB2312"/>
                      <w:sz w:val="21"/>
                    </w:rPr>
                    <w:t>2 %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、含频率计</w:t>
                  </w:r>
                  <w:r>
                    <w:rPr>
                      <w:rFonts w:ascii="仿宋_GB2312" w:hAnsi="仿宋_GB2312" w:cs="仿宋_GB2312" w:eastAsia="仿宋_GB2312"/>
                      <w:sz w:val="21"/>
                    </w:rPr>
                    <w:t>：</w:t>
                  </w:r>
                  <w:r>
                    <w:rPr>
                      <w:rFonts w:ascii="仿宋_GB2312" w:hAnsi="仿宋_GB2312" w:cs="仿宋_GB2312" w:eastAsia="仿宋_GB2312"/>
                      <w:sz w:val="21"/>
                    </w:rPr>
                    <w:t>8.2GHz~12.4GHz</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0.005GHz</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5MHz</w:t>
                  </w:r>
                  <w:r>
                    <w:rPr>
                      <w:rFonts w:ascii="仿宋_GB2312" w:hAnsi="仿宋_GB2312" w:cs="仿宋_GB2312" w:eastAsia="仿宋_GB2312"/>
                      <w:sz w:val="21"/>
                    </w:rPr>
                    <w:t>，用于测量微波源（射频源）输出的信号频率，</w:t>
                  </w:r>
                  <w:r>
                    <w:rPr>
                      <w:rFonts w:ascii="仿宋_GB2312" w:hAnsi="仿宋_GB2312" w:cs="仿宋_GB2312" w:eastAsia="仿宋_GB2312"/>
                      <w:sz w:val="21"/>
                    </w:rPr>
                    <w:t>用户需另配示波器。</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w:t>
                  </w:r>
                  <w:r>
                    <w:rPr>
                      <w:rFonts w:ascii="仿宋_GB2312" w:hAnsi="仿宋_GB2312" w:cs="仿宋_GB2312" w:eastAsia="仿宋_GB2312"/>
                      <w:sz w:val="21"/>
                    </w:rPr>
                    <w:t>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0~14</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p>
                  <w:pPr>
                    <w:pStyle w:val="null3"/>
                    <w:jc w:val="center"/>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电导率传感器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w:t>
                  </w:r>
                  <w:r>
                    <w:rPr>
                      <w:rFonts w:ascii="仿宋_GB2312" w:hAnsi="仿宋_GB2312" w:cs="仿宋_GB2312" w:eastAsia="仿宋_GB2312"/>
                      <w:sz w:val="21"/>
                    </w:rPr>
                    <w:t>毫西</w:t>
                  </w:r>
                  <w:r>
                    <w:rPr>
                      <w:rFonts w:ascii="仿宋_GB2312" w:hAnsi="仿宋_GB2312" w:cs="仿宋_GB2312" w:eastAsia="仿宋_GB2312"/>
                      <w:sz w:val="21"/>
                    </w:rPr>
                    <w:t>/</w:t>
                  </w:r>
                  <w:r>
                    <w:rPr>
                      <w:rFonts w:ascii="仿宋_GB2312" w:hAnsi="仿宋_GB2312" w:cs="仿宋_GB2312" w:eastAsia="仿宋_GB2312"/>
                      <w:sz w:val="21"/>
                    </w:rPr>
                    <w:t>厘米</w:t>
                  </w:r>
                  <w:r>
                    <w:rPr>
                      <w:rFonts w:ascii="仿宋_GB2312" w:hAnsi="仿宋_GB2312" w:cs="仿宋_GB2312" w:eastAsia="仿宋_GB2312"/>
                      <w:sz w:val="21"/>
                    </w:rPr>
                    <w:t>~20</w:t>
                  </w:r>
                  <w:r>
                    <w:rPr>
                      <w:rFonts w:ascii="仿宋_GB2312" w:hAnsi="仿宋_GB2312" w:cs="仿宋_GB2312" w:eastAsia="仿宋_GB2312"/>
                      <w:sz w:val="21"/>
                    </w:rPr>
                    <w:t>毫西</w:t>
                  </w:r>
                  <w:r>
                    <w:rPr>
                      <w:rFonts w:ascii="仿宋_GB2312" w:hAnsi="仿宋_GB2312" w:cs="仿宋_GB2312" w:eastAsia="仿宋_GB2312"/>
                      <w:sz w:val="21"/>
                    </w:rPr>
                    <w:t>/</w:t>
                  </w:r>
                  <w:r>
                    <w:rPr>
                      <w:rFonts w:ascii="仿宋_GB2312" w:hAnsi="仿宋_GB2312" w:cs="仿宋_GB2312" w:eastAsia="仿宋_GB2312"/>
                      <w:sz w:val="21"/>
                    </w:rPr>
                    <w:t>厘米；分度：</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毫西</w:t>
                  </w:r>
                  <w:r>
                    <w:rPr>
                      <w:rFonts w:ascii="仿宋_GB2312" w:hAnsi="仿宋_GB2312" w:cs="仿宋_GB2312" w:eastAsia="仿宋_GB2312"/>
                      <w:sz w:val="21"/>
                    </w:rPr>
                    <w:t>/</w:t>
                  </w:r>
                  <w:r>
                    <w:rPr>
                      <w:rFonts w:ascii="仿宋_GB2312" w:hAnsi="仿宋_GB2312" w:cs="仿宋_GB2312" w:eastAsia="仿宋_GB2312"/>
                      <w:sz w:val="21"/>
                    </w:rPr>
                    <w:t>厘米，支持与采集器的有线通讯、无线通讯和独立数据显示三种工作方式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溶解氧传感器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w:t>
                  </w:r>
                  <w:r>
                    <w:rPr>
                      <w:rFonts w:ascii="仿宋_GB2312" w:hAnsi="仿宋_GB2312" w:cs="仿宋_GB2312" w:eastAsia="仿宋_GB2312"/>
                      <w:sz w:val="21"/>
                    </w:rPr>
                    <w:t>毫克</w:t>
                  </w:r>
                  <w:r>
                    <w:rPr>
                      <w:rFonts w:ascii="仿宋_GB2312" w:hAnsi="仿宋_GB2312" w:cs="仿宋_GB2312" w:eastAsia="仿宋_GB2312"/>
                      <w:sz w:val="21"/>
                    </w:rPr>
                    <w:t>/</w:t>
                  </w:r>
                  <w:r>
                    <w:rPr>
                      <w:rFonts w:ascii="仿宋_GB2312" w:hAnsi="仿宋_GB2312" w:cs="仿宋_GB2312" w:eastAsia="仿宋_GB2312"/>
                      <w:sz w:val="21"/>
                    </w:rPr>
                    <w:t>升～</w:t>
                  </w:r>
                  <w:r>
                    <w:rPr>
                      <w:rFonts w:ascii="仿宋_GB2312" w:hAnsi="仿宋_GB2312" w:cs="仿宋_GB2312" w:eastAsia="仿宋_GB2312"/>
                      <w:sz w:val="21"/>
                    </w:rPr>
                    <w:t>20</w:t>
                  </w:r>
                  <w:r>
                    <w:rPr>
                      <w:rFonts w:ascii="仿宋_GB2312" w:hAnsi="仿宋_GB2312" w:cs="仿宋_GB2312" w:eastAsia="仿宋_GB2312"/>
                      <w:sz w:val="21"/>
                    </w:rPr>
                    <w:t>毫克</w:t>
                  </w:r>
                  <w:r>
                    <w:rPr>
                      <w:rFonts w:ascii="仿宋_GB2312" w:hAnsi="仿宋_GB2312" w:cs="仿宋_GB2312" w:eastAsia="仿宋_GB2312"/>
                      <w:sz w:val="21"/>
                    </w:rPr>
                    <w:t>/</w:t>
                  </w:r>
                  <w:r>
                    <w:rPr>
                      <w:rFonts w:ascii="仿宋_GB2312" w:hAnsi="仿宋_GB2312" w:cs="仿宋_GB2312" w:eastAsia="仿宋_GB2312"/>
                      <w:sz w:val="21"/>
                    </w:rPr>
                    <w:t>升，分度：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毫克</w:t>
                  </w:r>
                  <w:r>
                    <w:rPr>
                      <w:rFonts w:ascii="仿宋_GB2312" w:hAnsi="仿宋_GB2312" w:cs="仿宋_GB2312" w:eastAsia="仿宋_GB2312"/>
                      <w:sz w:val="21"/>
                    </w:rPr>
                    <w:t>/</w:t>
                  </w:r>
                  <w:r>
                    <w:rPr>
                      <w:rFonts w:ascii="仿宋_GB2312" w:hAnsi="仿宋_GB2312" w:cs="仿宋_GB2312" w:eastAsia="仿宋_GB2312"/>
                      <w:sz w:val="21"/>
                    </w:rPr>
                    <w:t>升；带有温补功能，支持与采集器的有线通讯、无线通讯和独立数据显示三种工作方式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多用途生化传感器支架</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由机械臂、传感器电极夹及固定夹组成，机械臂长度：</w:t>
                  </w:r>
                  <w:r>
                    <w:rPr>
                      <w:rFonts w:ascii="仿宋_GB2312" w:hAnsi="仿宋_GB2312" w:cs="仿宋_GB2312" w:eastAsia="仿宋_GB2312"/>
                      <w:sz w:val="21"/>
                    </w:rPr>
                    <w:t>≥800mm</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氧气传感器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二氧化碳传感器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0.0001%</w:t>
                  </w:r>
                  <w:r>
                    <w:rPr>
                      <w:rFonts w:ascii="仿宋_GB2312" w:hAnsi="仿宋_GB2312" w:cs="仿宋_GB2312" w:eastAsia="仿宋_GB2312"/>
                      <w:sz w:val="21"/>
                    </w:rPr>
                    <w:t>；支持与采集器的有线通讯、无线通讯和独立数据显示三种工作方式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相对湿度传感器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p>
                  <w:pPr>
                    <w:pStyle w:val="null3"/>
                    <w:jc w:val="center"/>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生成</w:t>
                  </w:r>
                  <w:r>
                    <w:rPr>
                      <w:rFonts w:ascii="仿宋_GB2312" w:hAnsi="仿宋_GB2312" w:cs="仿宋_GB2312" w:eastAsia="仿宋_GB2312"/>
                      <w:sz w:val="21"/>
                    </w:rPr>
                    <w:t>EKG</w:t>
                  </w:r>
                  <w:r>
                    <w:rPr>
                      <w:rFonts w:ascii="仿宋_GB2312" w:hAnsi="仿宋_GB2312" w:cs="仿宋_GB2312" w:eastAsia="仿宋_GB2312"/>
                      <w:sz w:val="21"/>
                    </w:rPr>
                    <w:t>曲线，能清晰的显示出人体</w:t>
                  </w:r>
                  <w:r>
                    <w:rPr>
                      <w:rFonts w:ascii="仿宋_GB2312" w:hAnsi="仿宋_GB2312" w:cs="仿宋_GB2312" w:eastAsia="仿宋_GB2312"/>
                      <w:sz w:val="21"/>
                    </w:rPr>
                    <w:t>P</w:t>
                  </w:r>
                  <w:r>
                    <w:rPr>
                      <w:rFonts w:ascii="仿宋_GB2312" w:hAnsi="仿宋_GB2312" w:cs="仿宋_GB2312" w:eastAsia="仿宋_GB2312"/>
                      <w:sz w:val="21"/>
                    </w:rPr>
                    <w:t>波、</w:t>
                  </w:r>
                  <w:r>
                    <w:rPr>
                      <w:rFonts w:ascii="仿宋_GB2312" w:hAnsi="仿宋_GB2312" w:cs="仿宋_GB2312" w:eastAsia="仿宋_GB2312"/>
                      <w:sz w:val="21"/>
                    </w:rPr>
                    <w:t>QRS</w:t>
                  </w:r>
                  <w:r>
                    <w:rPr>
                      <w:rFonts w:ascii="仿宋_GB2312" w:hAnsi="仿宋_GB2312" w:cs="仿宋_GB2312" w:eastAsia="仿宋_GB2312"/>
                      <w:sz w:val="21"/>
                    </w:rPr>
                    <w:t>波、</w:t>
                  </w:r>
                  <w:r>
                    <w:rPr>
                      <w:rFonts w:ascii="仿宋_GB2312" w:hAnsi="仿宋_GB2312" w:cs="仿宋_GB2312" w:eastAsia="仿宋_GB2312"/>
                      <w:sz w:val="21"/>
                    </w:rPr>
                    <w:t>T</w:t>
                  </w:r>
                  <w:r>
                    <w:rPr>
                      <w:rFonts w:ascii="仿宋_GB2312" w:hAnsi="仿宋_GB2312" w:cs="仿宋_GB2312" w:eastAsia="仿宋_GB2312"/>
                      <w:sz w:val="21"/>
                    </w:rPr>
                    <w:t>波与</w:t>
                  </w:r>
                  <w:r>
                    <w:rPr>
                      <w:rFonts w:ascii="仿宋_GB2312" w:hAnsi="仿宋_GB2312" w:cs="仿宋_GB2312" w:eastAsia="仿宋_GB2312"/>
                      <w:sz w:val="21"/>
                    </w:rPr>
                    <w:t>U</w:t>
                  </w:r>
                  <w:r>
                    <w:rPr>
                      <w:rFonts w:ascii="仿宋_GB2312" w:hAnsi="仿宋_GB2312" w:cs="仿宋_GB2312" w:eastAsia="仿宋_GB2312"/>
                      <w:sz w:val="21"/>
                    </w:rPr>
                    <w:t>波，可通过</w:t>
                  </w:r>
                  <w:r>
                    <w:rPr>
                      <w:rFonts w:ascii="仿宋_GB2312" w:hAnsi="仿宋_GB2312" w:cs="仿宋_GB2312" w:eastAsia="仿宋_GB2312"/>
                      <w:sz w:val="21"/>
                    </w:rPr>
                    <w:t>RR</w:t>
                  </w:r>
                  <w:r>
                    <w:rPr>
                      <w:rFonts w:ascii="仿宋_GB2312" w:hAnsi="仿宋_GB2312" w:cs="仿宋_GB2312" w:eastAsia="仿宋_GB2312"/>
                      <w:sz w:val="21"/>
                    </w:rPr>
                    <w:t>间期计算出心率，支持与采集器的有线通讯、无线通讯工作方式</w:t>
                  </w:r>
                  <w:r>
                    <w:rPr>
                      <w:rFonts w:ascii="仿宋_GB2312" w:hAnsi="仿宋_GB2312" w:cs="仿宋_GB2312" w:eastAsia="仿宋_GB2312"/>
                      <w:sz w:val="21"/>
                    </w:rPr>
                    <w:t>（</w:t>
                  </w:r>
                  <w:r>
                    <w:rPr>
                      <w:rFonts w:ascii="仿宋_GB2312" w:hAnsi="仿宋_GB2312" w:cs="仿宋_GB2312" w:eastAsia="仿宋_GB2312"/>
                      <w:sz w:val="21"/>
                    </w:rPr>
                    <w:t>采样率</w:t>
                  </w:r>
                  <w:r>
                    <w:rPr>
                      <w:rFonts w:ascii="仿宋_GB2312" w:hAnsi="仿宋_GB2312" w:cs="仿宋_GB2312" w:eastAsia="仿宋_GB2312"/>
                      <w:sz w:val="21"/>
                    </w:rPr>
                    <w:t>250Hz~1000Hz</w:t>
                  </w:r>
                  <w:r>
                    <w:rPr>
                      <w:rFonts w:ascii="仿宋_GB2312" w:hAnsi="仿宋_GB2312" w:cs="仿宋_GB2312" w:eastAsia="仿宋_GB2312"/>
                      <w:sz w:val="21"/>
                    </w:rPr>
                    <w:t>，</w:t>
                  </w:r>
                  <w:r>
                    <w:rPr>
                      <w:rFonts w:ascii="仿宋_GB2312" w:hAnsi="仿宋_GB2312" w:cs="仿宋_GB2312" w:eastAsia="仿宋_GB2312"/>
                      <w:sz w:val="21"/>
                    </w:rPr>
                    <w:t>ADC</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位，</w:t>
                  </w:r>
                  <w:r>
                    <w:rPr>
                      <w:rFonts w:ascii="仿宋_GB2312" w:hAnsi="仿宋_GB2312" w:cs="仿宋_GB2312" w:eastAsia="仿宋_GB2312"/>
                      <w:sz w:val="21"/>
                    </w:rPr>
                    <w:t>输入噪声</w:t>
                  </w:r>
                  <w:r>
                    <w:rPr>
                      <w:rFonts w:ascii="仿宋_GB2312" w:hAnsi="仿宋_GB2312" w:cs="仿宋_GB2312" w:eastAsia="仿宋_GB2312"/>
                      <w:sz w:val="21"/>
                    </w:rPr>
                    <w:t>&lt;</w:t>
                  </w:r>
                  <w:r>
                    <w:rPr>
                      <w:rFonts w:ascii="仿宋_GB2312" w:hAnsi="仿宋_GB2312" w:cs="仿宋_GB2312" w:eastAsia="仿宋_GB2312"/>
                      <w:sz w:val="21"/>
                    </w:rPr>
                    <w:t>30</w:t>
                  </w:r>
                  <w:r>
                    <w:rPr>
                      <w:rFonts w:ascii="仿宋_GB2312" w:hAnsi="仿宋_GB2312" w:cs="仿宋_GB2312" w:eastAsia="仿宋_GB2312"/>
                      <w:sz w:val="21"/>
                    </w:rPr>
                    <w:t>μ</w:t>
                  </w:r>
                  <w:r>
                    <w:rPr>
                      <w:rFonts w:ascii="仿宋_GB2312" w:hAnsi="仿宋_GB2312" w:cs="仿宋_GB2312" w:eastAsia="仿宋_GB2312"/>
                      <w:sz w:val="21"/>
                    </w:rPr>
                    <w:t>Vpp</w:t>
                  </w:r>
                  <w:r>
                    <w:rPr>
                      <w:rFonts w:ascii="仿宋_GB2312" w:hAnsi="仿宋_GB2312" w:cs="仿宋_GB2312" w:eastAsia="仿宋_GB2312"/>
                      <w:sz w:val="21"/>
                    </w:rPr>
                    <w:t>）</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呼吸率传感器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支持与采集器的有线通讯、无线通讯工作方式</w:t>
                  </w:r>
                  <w:r>
                    <w:rPr>
                      <w:rFonts w:ascii="仿宋_GB2312" w:hAnsi="仿宋_GB2312" w:cs="仿宋_GB2312" w:eastAsia="仿宋_GB2312"/>
                      <w:sz w:val="21"/>
                    </w:rPr>
                    <w:t>，测量范围：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100bpm</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心率传感器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0~200</w:t>
                  </w:r>
                  <w:r>
                    <w:rPr>
                      <w:rFonts w:ascii="仿宋_GB2312" w:hAnsi="仿宋_GB2312" w:cs="仿宋_GB2312" w:eastAsia="仿宋_GB2312"/>
                      <w:sz w:val="21"/>
                    </w:rPr>
                    <w:t>次</w:t>
                  </w:r>
                  <w:r>
                    <w:rPr>
                      <w:rFonts w:ascii="仿宋_GB2312" w:hAnsi="仿宋_GB2312" w:cs="仿宋_GB2312" w:eastAsia="仿宋_GB2312"/>
                      <w:sz w:val="21"/>
                    </w:rPr>
                    <w:t>，精度：</w:t>
                  </w:r>
                  <w:r>
                    <w:rPr>
                      <w:rFonts w:ascii="仿宋_GB2312" w:hAnsi="仿宋_GB2312" w:cs="仿宋_GB2312" w:eastAsia="仿宋_GB2312"/>
                      <w:sz w:val="21"/>
                    </w:rPr>
                    <w:t>±2bpm</w:t>
                  </w:r>
                  <w:r>
                    <w:rPr>
                      <w:rFonts w:ascii="仿宋_GB2312" w:hAnsi="仿宋_GB2312" w:cs="仿宋_GB2312" w:eastAsia="仿宋_GB2312"/>
                      <w:sz w:val="21"/>
                    </w:rPr>
                    <w:t>，可实时显示心率及心跳脉动波形，支持与采集器的有线通讯、无线和独立数据显示通讯工作方式。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气液相密封实验器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与生物化学传感器密闭连接，可完成陆水生植物光合作用、种子萌发、呼吸作用、酶的特性等实验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为配套的传感器创造可控的测试环境</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盐度传感器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0~50ppt</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0.001ppt</w:t>
                  </w:r>
                  <w:r>
                    <w:rPr>
                      <w:rFonts w:ascii="仿宋_GB2312" w:hAnsi="仿宋_GB2312" w:cs="仿宋_GB2312" w:eastAsia="仿宋_GB2312"/>
                      <w:sz w:val="21"/>
                    </w:rPr>
                    <w:t>；支持与采集器的有线通讯、无线通讯和独立数据显示三种工作方式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气压传感器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550hPa~1060hPa</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1hPa</w:t>
                  </w:r>
                  <w:r>
                    <w:rPr>
                      <w:rFonts w:ascii="仿宋_GB2312" w:hAnsi="仿宋_GB2312" w:cs="仿宋_GB2312" w:eastAsia="仿宋_GB2312"/>
                      <w:sz w:val="21"/>
                    </w:rPr>
                    <w:t>；支持与采集器的有线通讯、无线通讯和独立数据显示三种工作方式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风速传感器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0.3m/s~45m/s</w:t>
                  </w:r>
                  <w:r>
                    <w:rPr>
                      <w:rFonts w:ascii="仿宋_GB2312" w:hAnsi="仿宋_GB2312" w:cs="仿宋_GB2312" w:eastAsia="仿宋_GB2312"/>
                      <w:sz w:val="21"/>
                    </w:rPr>
                    <w:t>；起动风速：</w:t>
                  </w:r>
                  <w:r>
                    <w:rPr>
                      <w:rFonts w:ascii="仿宋_GB2312" w:hAnsi="仿宋_GB2312" w:cs="仿宋_GB2312" w:eastAsia="仿宋_GB2312"/>
                      <w:sz w:val="21"/>
                    </w:rPr>
                    <w:t>≤</w:t>
                  </w:r>
                  <w:r>
                    <w:rPr>
                      <w:rFonts w:ascii="仿宋_GB2312" w:hAnsi="仿宋_GB2312" w:cs="仿宋_GB2312" w:eastAsia="仿宋_GB2312"/>
                      <w:sz w:val="21"/>
                    </w:rPr>
                    <w:t>0.3m/s</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0.1m/s</w:t>
                  </w:r>
                  <w:r>
                    <w:rPr>
                      <w:rFonts w:ascii="仿宋_GB2312" w:hAnsi="仿宋_GB2312" w:cs="仿宋_GB2312" w:eastAsia="仿宋_GB2312"/>
                      <w:sz w:val="21"/>
                    </w:rPr>
                    <w:t>；用于测量空气流动速度；支持与采集器的有线通讯、无线通讯和独立数据显示三种工作方式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水流速传感器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0~4m/s</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0.01m/s</w:t>
                  </w:r>
                  <w:r>
                    <w:rPr>
                      <w:rFonts w:ascii="仿宋_GB2312" w:hAnsi="仿宋_GB2312" w:cs="仿宋_GB2312" w:eastAsia="仿宋_GB2312"/>
                      <w:sz w:val="21"/>
                    </w:rPr>
                    <w:t>；由传感器探头、伸缩杆、传感器电路构成；用于测量水流速度；支持与采集器的有线通讯、无线通讯和独立数据显示三种工作方式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GPS</w:t>
                  </w:r>
                  <w:r>
                    <w:rPr>
                      <w:rFonts w:ascii="仿宋_GB2312" w:hAnsi="仿宋_GB2312" w:cs="仿宋_GB2312" w:eastAsia="仿宋_GB2312"/>
                      <w:sz w:val="21"/>
                    </w:rPr>
                    <w:t>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用于测量当地的地理坐标值，经度：东经</w:t>
                  </w:r>
                  <w:r>
                    <w:rPr>
                      <w:rFonts w:ascii="仿宋_GB2312" w:hAnsi="仿宋_GB2312" w:cs="仿宋_GB2312" w:eastAsia="仿宋_GB2312"/>
                      <w:sz w:val="21"/>
                    </w:rPr>
                    <w:t xml:space="preserve"> </w:t>
                  </w:r>
                  <w:r>
                    <w:rPr>
                      <w:rFonts w:ascii="仿宋_GB2312" w:hAnsi="仿宋_GB2312" w:cs="仿宋_GB2312" w:eastAsia="仿宋_GB2312"/>
                      <w:sz w:val="21"/>
                    </w:rPr>
                    <w:t>0~180°</w:t>
                  </w:r>
                  <w:r>
                    <w:rPr>
                      <w:rFonts w:ascii="仿宋_GB2312" w:hAnsi="仿宋_GB2312" w:cs="仿宋_GB2312" w:eastAsia="仿宋_GB2312"/>
                      <w:sz w:val="21"/>
                    </w:rPr>
                    <w:t xml:space="preserve">西经 </w:t>
                  </w:r>
                  <w:r>
                    <w:rPr>
                      <w:rFonts w:ascii="仿宋_GB2312" w:hAnsi="仿宋_GB2312" w:cs="仿宋_GB2312" w:eastAsia="仿宋_GB2312"/>
                      <w:sz w:val="21"/>
                    </w:rPr>
                    <w:t>0~180°</w:t>
                  </w:r>
                  <w:r>
                    <w:rPr>
                      <w:rFonts w:ascii="仿宋_GB2312" w:hAnsi="仿宋_GB2312" w:cs="仿宋_GB2312" w:eastAsia="仿宋_GB2312"/>
                      <w:sz w:val="21"/>
                    </w:rPr>
                    <w:t xml:space="preserve">，纬度：南纬 </w:t>
                  </w:r>
                  <w:r>
                    <w:rPr>
                      <w:rFonts w:ascii="仿宋_GB2312" w:hAnsi="仿宋_GB2312" w:cs="仿宋_GB2312" w:eastAsia="仿宋_GB2312"/>
                      <w:sz w:val="21"/>
                    </w:rPr>
                    <w:t>0~90°</w:t>
                  </w:r>
                  <w:r>
                    <w:rPr>
                      <w:rFonts w:ascii="仿宋_GB2312" w:hAnsi="仿宋_GB2312" w:cs="仿宋_GB2312" w:eastAsia="仿宋_GB2312"/>
                      <w:sz w:val="21"/>
                    </w:rPr>
                    <w:t xml:space="preserve">北纬 </w:t>
                  </w:r>
                  <w:r>
                    <w:rPr>
                      <w:rFonts w:ascii="仿宋_GB2312" w:hAnsi="仿宋_GB2312" w:cs="仿宋_GB2312" w:eastAsia="仿宋_GB2312"/>
                      <w:sz w:val="21"/>
                    </w:rPr>
                    <w:t>0~90°</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0.00001°</w:t>
                  </w:r>
                  <w:r>
                    <w:rPr>
                      <w:rFonts w:ascii="仿宋_GB2312" w:hAnsi="仿宋_GB2312" w:cs="仿宋_GB2312" w:eastAsia="仿宋_GB2312"/>
                      <w:sz w:val="21"/>
                    </w:rPr>
                    <w:t>；支持与采集器的有线通讯、无线通讯和独立数据显示三种工作方式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土壤湿度传感器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0~100%</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；支持与采集器的有线通讯、无线通讯和独立数据显示三种工作方式。配室外挖掘工具一只</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表面温度传感器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-50℃~+130℃</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；支持与采集器的有线通讯、无线通讯和独立数据显示三种工作方式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土壤温度传感器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-40℃~+60℃</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；不锈钢探针，支持与采集器的有线通讯、无线通讯和独立数据显示三种工作方式，配室外挖掘工具一只</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PM2.5/10</w:t>
                  </w:r>
                  <w:r>
                    <w:rPr>
                      <w:rFonts w:ascii="仿宋_GB2312" w:hAnsi="仿宋_GB2312" w:cs="仿宋_GB2312" w:eastAsia="仿宋_GB2312"/>
                      <w:sz w:val="21"/>
                    </w:rPr>
                    <w:t>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0~500ug/m</w:t>
                  </w:r>
                  <w:r>
                    <w:rPr>
                      <w:rFonts w:ascii="仿宋_GB2312" w:hAnsi="仿宋_GB2312" w:cs="仿宋_GB2312" w:eastAsia="仿宋_GB2312"/>
                      <w:sz w:val="21"/>
                      <w:vertAlign w:val="superscript"/>
                    </w:rPr>
                    <w:t>3</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1ug/m</w:t>
                  </w:r>
                  <w:r>
                    <w:rPr>
                      <w:rFonts w:ascii="仿宋_GB2312" w:hAnsi="仿宋_GB2312" w:cs="仿宋_GB2312" w:eastAsia="仿宋_GB2312"/>
                      <w:sz w:val="21"/>
                      <w:vertAlign w:val="superscript"/>
                    </w:rPr>
                    <w:t>3</w:t>
                  </w:r>
                  <w:r>
                    <w:rPr>
                      <w:rFonts w:ascii="仿宋_GB2312" w:hAnsi="仿宋_GB2312" w:cs="仿宋_GB2312" w:eastAsia="仿宋_GB2312"/>
                      <w:sz w:val="21"/>
                    </w:rPr>
                    <w:t>；支持与数据采集器的有线通讯</w:t>
                  </w:r>
                  <w:r>
                    <w:rPr>
                      <w:rFonts w:ascii="仿宋_GB2312" w:hAnsi="仿宋_GB2312" w:cs="仿宋_GB2312" w:eastAsia="仿宋_GB2312"/>
                      <w:sz w:val="21"/>
                    </w:rPr>
                    <w:t>/</w:t>
                  </w:r>
                  <w:r>
                    <w:rPr>
                      <w:rFonts w:ascii="仿宋_GB2312" w:hAnsi="仿宋_GB2312" w:cs="仿宋_GB2312" w:eastAsia="仿宋_GB2312"/>
                      <w:sz w:val="21"/>
                    </w:rPr>
                    <w:t>无线通讯方式，或接驳无线发射模块</w:t>
                  </w:r>
                  <w:r>
                    <w:rPr>
                      <w:rFonts w:ascii="仿宋_GB2312" w:hAnsi="仿宋_GB2312" w:cs="仿宋_GB2312" w:eastAsia="仿宋_GB2312"/>
                      <w:sz w:val="21"/>
                    </w:rPr>
                    <w:t>B</w:t>
                  </w:r>
                  <w:r>
                    <w:rPr>
                      <w:rFonts w:ascii="仿宋_GB2312" w:hAnsi="仿宋_GB2312" w:cs="仿宋_GB2312" w:eastAsia="仿宋_GB2312"/>
                      <w:sz w:val="21"/>
                    </w:rPr>
                    <w:t>与移动终端设备无线通讯。</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日照辐射传感器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0W/m</w:t>
                  </w:r>
                  <w:r>
                    <w:rPr>
                      <w:rFonts w:ascii="仿宋_GB2312" w:hAnsi="仿宋_GB2312" w:cs="仿宋_GB2312" w:eastAsia="仿宋_GB2312"/>
                      <w:sz w:val="21"/>
                      <w:vertAlign w:val="superscript"/>
                    </w:rPr>
                    <w:t>2</w:t>
                  </w:r>
                  <w:r>
                    <w:rPr>
                      <w:rFonts w:ascii="仿宋_GB2312" w:hAnsi="仿宋_GB2312" w:cs="仿宋_GB2312" w:eastAsia="仿宋_GB2312"/>
                      <w:sz w:val="21"/>
                    </w:rPr>
                    <w:t>~1500W/m</w:t>
                  </w:r>
                  <w:r>
                    <w:rPr>
                      <w:rFonts w:ascii="仿宋_GB2312" w:hAnsi="仿宋_GB2312" w:cs="仿宋_GB2312" w:eastAsia="仿宋_GB2312"/>
                      <w:sz w:val="21"/>
                      <w:vertAlign w:val="superscript"/>
                    </w:rPr>
                    <w:t>2</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1W/m</w:t>
                  </w:r>
                  <w:r>
                    <w:rPr>
                      <w:rFonts w:ascii="仿宋_GB2312" w:hAnsi="仿宋_GB2312" w:cs="仿宋_GB2312" w:eastAsia="仿宋_GB2312"/>
                      <w:sz w:val="21"/>
                      <w:vertAlign w:val="superscript"/>
                    </w:rPr>
                    <w:t>2</w:t>
                  </w:r>
                  <w:r>
                    <w:rPr>
                      <w:rFonts w:ascii="仿宋_GB2312" w:hAnsi="仿宋_GB2312" w:cs="仿宋_GB2312" w:eastAsia="仿宋_GB2312"/>
                      <w:sz w:val="21"/>
                    </w:rPr>
                    <w:t>。配合传感器数据显示模块使用，支持采集器的有线通讯</w:t>
                  </w:r>
                  <w:r>
                    <w:rPr>
                      <w:rFonts w:ascii="仿宋_GB2312" w:hAnsi="仿宋_GB2312" w:cs="仿宋_GB2312" w:eastAsia="仿宋_GB2312"/>
                      <w:sz w:val="21"/>
                    </w:rPr>
                    <w:t>/</w:t>
                  </w:r>
                  <w:r>
                    <w:rPr>
                      <w:rFonts w:ascii="仿宋_GB2312" w:hAnsi="仿宋_GB2312" w:cs="仿宋_GB2312" w:eastAsia="仿宋_GB2312"/>
                      <w:sz w:val="21"/>
                    </w:rPr>
                    <w:t>无线通讯方式，</w:t>
                  </w:r>
                  <w:r>
                    <w:rPr>
                      <w:rFonts w:ascii="仿宋_GB2312" w:hAnsi="仿宋_GB2312" w:cs="仿宋_GB2312" w:eastAsia="仿宋_GB2312"/>
                      <w:sz w:val="21"/>
                    </w:rPr>
                    <w:t>支持</w:t>
                  </w:r>
                  <w:r>
                    <w:rPr>
                      <w:rFonts w:ascii="仿宋_GB2312" w:hAnsi="仿宋_GB2312" w:cs="仿宋_GB2312" w:eastAsia="仿宋_GB2312"/>
                      <w:sz w:val="21"/>
                    </w:rPr>
                    <w:t>与移动终端设备无线通讯。</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冰水互变实验器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由托盘、外壳、制冷片、控制电路、磁子、温度探针</w:t>
                  </w:r>
                  <w:r>
                    <w:rPr>
                      <w:rFonts w:ascii="仿宋_GB2312" w:hAnsi="仿宋_GB2312" w:cs="仿宋_GB2312" w:eastAsia="仿宋_GB2312"/>
                      <w:sz w:val="21"/>
                    </w:rPr>
                    <w:t>测量范围：</w:t>
                  </w:r>
                  <w:r>
                    <w:rPr>
                      <w:rFonts w:ascii="仿宋_GB2312" w:hAnsi="仿宋_GB2312" w:cs="仿宋_GB2312" w:eastAsia="仿宋_GB2312"/>
                      <w:sz w:val="21"/>
                    </w:rPr>
                    <w:t>-5℃~+110℃</w:t>
                  </w:r>
                  <w:r>
                    <w:rPr>
                      <w:rFonts w:ascii="仿宋_GB2312" w:hAnsi="仿宋_GB2312" w:cs="仿宋_GB2312" w:eastAsia="仿宋_GB2312"/>
                      <w:sz w:val="21"/>
                    </w:rPr>
                    <w:t>，精度</w:t>
                  </w:r>
                  <w:r>
                    <w:rPr>
                      <w:rFonts w:ascii="仿宋_GB2312" w:hAnsi="仿宋_GB2312" w:cs="仿宋_GB2312" w:eastAsia="仿宋_GB2312"/>
                      <w:sz w:val="21"/>
                    </w:rPr>
                    <w:t>±0.5℃</w:t>
                  </w:r>
                  <w:r>
                    <w:rPr>
                      <w:rFonts w:ascii="仿宋_GB2312" w:hAnsi="仿宋_GB2312" w:cs="仿宋_GB2312" w:eastAsia="仿宋_GB2312"/>
                      <w:sz w:val="21"/>
                    </w:rPr>
                    <w:t>、注射器、电源适配器组成。能快速制冷或加热</w:t>
                  </w:r>
                  <w:r>
                    <w:rPr>
                      <w:rFonts w:ascii="仿宋_GB2312" w:hAnsi="仿宋_GB2312" w:cs="仿宋_GB2312" w:eastAsia="仿宋_GB2312"/>
                      <w:sz w:val="21"/>
                    </w:rPr>
                    <w:t>，速度</w:t>
                  </w:r>
                  <w:r>
                    <w:rPr>
                      <w:rFonts w:ascii="仿宋_GB2312" w:hAnsi="仿宋_GB2312" w:cs="仿宋_GB2312" w:eastAsia="仿宋_GB2312"/>
                      <w:sz w:val="21"/>
                    </w:rPr>
                    <w:t>≥</w:t>
                  </w:r>
                  <w:r>
                    <w:rPr>
                      <w:rFonts w:ascii="仿宋_GB2312" w:hAnsi="仿宋_GB2312" w:cs="仿宋_GB2312" w:eastAsia="仿宋_GB2312"/>
                      <w:sz w:val="21"/>
                    </w:rPr>
                    <w:t>5℃/s</w:t>
                  </w:r>
                  <w:r>
                    <w:rPr>
                      <w:rFonts w:ascii="仿宋_GB2312" w:hAnsi="仿宋_GB2312" w:cs="仿宋_GB2312" w:eastAsia="仿宋_GB2312"/>
                      <w:sz w:val="21"/>
                    </w:rPr>
                    <w:t>，实现水冰互换。</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地震模拟平台</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由底座总成（含底座、显示模块、选择旋钮及电源开关插座）、舵机运动总成（含舵机、舵机固定板）、运动连杆、搭载平台、</w:t>
                  </w:r>
                  <w:r>
                    <w:rPr>
                      <w:rFonts w:ascii="仿宋_GB2312" w:hAnsi="仿宋_GB2312" w:cs="仿宋_GB2312" w:eastAsia="仿宋_GB2312"/>
                      <w:sz w:val="21"/>
                    </w:rPr>
                    <w:t>USB</w:t>
                  </w:r>
                  <w:r>
                    <w:rPr>
                      <w:rFonts w:ascii="仿宋_GB2312" w:hAnsi="仿宋_GB2312" w:cs="仿宋_GB2312" w:eastAsia="仿宋_GB2312"/>
                      <w:sz w:val="21"/>
                    </w:rPr>
                    <w:t>数据线及电源线构成，器材内置运动姿态传感器</w:t>
                  </w:r>
                  <w:r>
                    <w:rPr>
                      <w:rFonts w:ascii="仿宋_GB2312" w:hAnsi="仿宋_GB2312" w:cs="仿宋_GB2312" w:eastAsia="仿宋_GB2312"/>
                      <w:sz w:val="21"/>
                    </w:rPr>
                    <w:t>（</w:t>
                  </w:r>
                  <w:r>
                    <w:rPr>
                      <w:rFonts w:ascii="仿宋_GB2312" w:hAnsi="仿宋_GB2312" w:cs="仿宋_GB2312" w:eastAsia="仿宋_GB2312"/>
                      <w:sz w:val="21"/>
                    </w:rPr>
                    <w:t>横滚</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，俯仰</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0.05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p>
                  <w:pPr>
                    <w:pStyle w:val="null3"/>
                    <w:jc w:val="center"/>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电话实验器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由话机、电话线、</w:t>
                  </w:r>
                  <w:r>
                    <w:rPr>
                      <w:rFonts w:ascii="仿宋_GB2312" w:hAnsi="仿宋_GB2312" w:cs="仿宋_GB2312" w:eastAsia="仿宋_GB2312"/>
                      <w:sz w:val="21"/>
                    </w:rPr>
                    <w:t>USB</w:t>
                  </w:r>
                  <w:r>
                    <w:rPr>
                      <w:rFonts w:ascii="仿宋_GB2312" w:hAnsi="仿宋_GB2312" w:cs="仿宋_GB2312" w:eastAsia="仿宋_GB2312"/>
                      <w:sz w:val="21"/>
                    </w:rPr>
                    <w:t>数据线构成。</w:t>
                  </w:r>
                  <w:r>
                    <w:rPr>
                      <w:rFonts w:ascii="仿宋_GB2312" w:hAnsi="仿宋_GB2312" w:cs="仿宋_GB2312" w:eastAsia="仿宋_GB2312"/>
                      <w:sz w:val="21"/>
                    </w:rPr>
                    <w:t>馈电电压：直流</w:t>
                  </w:r>
                  <w:r>
                    <w:rPr>
                      <w:rFonts w:ascii="仿宋_GB2312" w:hAnsi="仿宋_GB2312" w:cs="仿宋_GB2312" w:eastAsia="仿宋_GB2312"/>
                      <w:sz w:val="21"/>
                    </w:rPr>
                    <w:t>48V</w:t>
                  </w:r>
                  <w:r>
                    <w:rPr>
                      <w:rFonts w:ascii="仿宋_GB2312" w:hAnsi="仿宋_GB2312" w:cs="仿宋_GB2312" w:eastAsia="仿宋_GB2312"/>
                      <w:sz w:val="21"/>
                    </w:rPr>
                    <w:t>，环路电流：约</w:t>
                  </w:r>
                  <w:r>
                    <w:rPr>
                      <w:rFonts w:ascii="仿宋_GB2312" w:hAnsi="仿宋_GB2312" w:cs="仿宋_GB2312" w:eastAsia="仿宋_GB2312"/>
                      <w:sz w:val="21"/>
                    </w:rPr>
                    <w:t>20mA</w:t>
                  </w:r>
                  <w:r>
                    <w:rPr>
                      <w:rFonts w:ascii="仿宋_GB2312" w:hAnsi="仿宋_GB2312" w:cs="仿宋_GB2312" w:eastAsia="仿宋_GB2312"/>
                      <w:sz w:val="21"/>
                    </w:rPr>
                    <w:t>（摘机状态），脉冲拨号速率</w:t>
                  </w:r>
                  <w:r>
                    <w:rPr>
                      <w:rFonts w:ascii="仿宋_GB2312" w:hAnsi="仿宋_GB2312" w:cs="仿宋_GB2312" w:eastAsia="仿宋_GB2312"/>
                      <w:sz w:val="21"/>
                    </w:rPr>
                    <w:t>10pps</w:t>
                  </w:r>
                  <w:r>
                    <w:rPr>
                      <w:rFonts w:ascii="仿宋_GB2312" w:hAnsi="仿宋_GB2312" w:cs="仿宋_GB2312" w:eastAsia="仿宋_GB2312"/>
                      <w:sz w:val="21"/>
                    </w:rPr>
                    <w:t>±</w:t>
                  </w:r>
                  <w:r>
                    <w:rPr>
                      <w:rFonts w:ascii="仿宋_GB2312" w:hAnsi="仿宋_GB2312" w:cs="仿宋_GB2312" w:eastAsia="仿宋_GB2312"/>
                      <w:sz w:val="21"/>
                    </w:rPr>
                    <w:t>0.8pps</w:t>
                  </w:r>
                  <w:r>
                    <w:rPr>
                      <w:rFonts w:ascii="仿宋_GB2312" w:hAnsi="仿宋_GB2312" w:cs="仿宋_GB2312" w:eastAsia="仿宋_GB2312"/>
                      <w:sz w:val="21"/>
                    </w:rPr>
                    <w:t>，振铃信号：交流</w:t>
                  </w:r>
                  <w:r>
                    <w:rPr>
                      <w:rFonts w:ascii="仿宋_GB2312" w:hAnsi="仿宋_GB2312" w:cs="仿宋_GB2312" w:eastAsia="仿宋_GB2312"/>
                      <w:sz w:val="21"/>
                    </w:rPr>
                    <w:t>50~90V/25Hz</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三合一温度传感器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-50℃~+200℃</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。配有三个不锈钢温度探头。支持独立数显方式，与采集器的有线通讯</w:t>
                  </w:r>
                  <w:r>
                    <w:rPr>
                      <w:rFonts w:ascii="仿宋_GB2312" w:hAnsi="仿宋_GB2312" w:cs="仿宋_GB2312" w:eastAsia="仿宋_GB2312"/>
                      <w:sz w:val="21"/>
                    </w:rPr>
                    <w:t>/</w:t>
                  </w:r>
                  <w:r>
                    <w:rPr>
                      <w:rFonts w:ascii="仿宋_GB2312" w:hAnsi="仿宋_GB2312" w:cs="仿宋_GB2312" w:eastAsia="仿宋_GB2312"/>
                      <w:sz w:val="21"/>
                    </w:rPr>
                    <w:t>无线通讯方式，</w:t>
                  </w:r>
                  <w:r>
                    <w:rPr>
                      <w:rFonts w:ascii="仿宋_GB2312" w:hAnsi="仿宋_GB2312" w:cs="仿宋_GB2312" w:eastAsia="仿宋_GB2312"/>
                      <w:sz w:val="21"/>
                    </w:rPr>
                    <w:t>支持</w:t>
                  </w:r>
                  <w:r>
                    <w:rPr>
                      <w:rFonts w:ascii="仿宋_GB2312" w:hAnsi="仿宋_GB2312" w:cs="仿宋_GB2312" w:eastAsia="仿宋_GB2312"/>
                      <w:sz w:val="21"/>
                    </w:rPr>
                    <w:t>与移动终端设备无线通讯。</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光热效应与四季成因实验器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由光热效应与四季成因实验器主机（包含受光板、指针、手拧螺栓、受光板手柄、温度传感器引线）、三合一温度传感器</w:t>
                  </w:r>
                  <w:r>
                    <w:rPr>
                      <w:rFonts w:ascii="仿宋_GB2312" w:hAnsi="仿宋_GB2312" w:cs="仿宋_GB2312" w:eastAsia="仿宋_GB2312"/>
                      <w:sz w:val="21"/>
                    </w:rPr>
                    <w:t>（测量范围</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℃，精度±</w:t>
                  </w:r>
                  <w:r>
                    <w:rPr>
                      <w:rFonts w:ascii="仿宋_GB2312" w:hAnsi="仿宋_GB2312" w:cs="仿宋_GB2312" w:eastAsia="仿宋_GB2312"/>
                      <w:sz w:val="21"/>
                    </w:rPr>
                    <w:t>0.5</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（测量电路部分）、电源线构成。</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马德堡实验器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由马德堡实验装置（包含透明上下壳、</w:t>
                  </w:r>
                  <w:r>
                    <w:rPr>
                      <w:rFonts w:ascii="仿宋_GB2312" w:hAnsi="仿宋_GB2312" w:cs="仿宋_GB2312" w:eastAsia="仿宋_GB2312"/>
                      <w:sz w:val="21"/>
                    </w:rPr>
                    <w:t>微型压强传感器（</w:t>
                  </w:r>
                  <w:r>
                    <w:rPr>
                      <w:rFonts w:ascii="仿宋_GB2312" w:hAnsi="仿宋_GB2312" w:cs="仿宋_GB2312" w:eastAsia="仿宋_GB2312"/>
                      <w:sz w:val="21"/>
                    </w:rPr>
                    <w:t xml:space="preserve"> 0 ~ 1200 hPa</w:t>
                  </w:r>
                  <w:r>
                    <w:rPr>
                      <w:rFonts w:ascii="仿宋_GB2312" w:hAnsi="仿宋_GB2312" w:cs="仿宋_GB2312" w:eastAsia="仿宋_GB2312"/>
                      <w:sz w:val="21"/>
                    </w:rPr>
                    <w:t>，精度：±</w:t>
                  </w:r>
                  <w:r>
                    <w:rPr>
                      <w:rFonts w:ascii="仿宋_GB2312" w:hAnsi="仿宋_GB2312" w:cs="仿宋_GB2312" w:eastAsia="仿宋_GB2312"/>
                      <w:sz w:val="21"/>
                    </w:rPr>
                    <w:t>5%F.S</w:t>
                  </w:r>
                  <w:r>
                    <w:rPr>
                      <w:rFonts w:ascii="仿宋_GB2312" w:hAnsi="仿宋_GB2312" w:cs="仿宋_GB2312" w:eastAsia="仿宋_GB2312"/>
                      <w:sz w:val="21"/>
                    </w:rPr>
                    <w:t>（满量程），分辨率</w:t>
                  </w:r>
                  <w:r>
                    <w:rPr>
                      <w:rFonts w:ascii="仿宋_GB2312" w:hAnsi="仿宋_GB2312" w:cs="仿宋_GB2312" w:eastAsia="仿宋_GB2312"/>
                      <w:sz w:val="21"/>
                    </w:rPr>
                    <w:t>≤</w:t>
                  </w:r>
                  <w:r>
                    <w:rPr>
                      <w:rFonts w:ascii="仿宋_GB2312" w:hAnsi="仿宋_GB2312" w:cs="仿宋_GB2312" w:eastAsia="仿宋_GB2312"/>
                      <w:sz w:val="21"/>
                    </w:rPr>
                    <w:t>0.1hPa</w:t>
                  </w:r>
                  <w:r>
                    <w:rPr>
                      <w:rFonts w:ascii="仿宋_GB2312" w:hAnsi="仿宋_GB2312" w:cs="仿宋_GB2312" w:eastAsia="仿宋_GB2312"/>
                      <w:sz w:val="21"/>
                    </w:rPr>
                    <w:t>）</w:t>
                  </w:r>
                  <w:r>
                    <w:rPr>
                      <w:rFonts w:ascii="仿宋_GB2312" w:hAnsi="仿宋_GB2312" w:cs="仿宋_GB2312" w:eastAsia="仿宋_GB2312"/>
                      <w:sz w:val="21"/>
                    </w:rPr>
                    <w:t>、吊环、阀门）、数据线、抽气装置构成。可通过</w:t>
                  </w:r>
                  <w:r>
                    <w:rPr>
                      <w:rFonts w:ascii="仿宋_GB2312" w:hAnsi="仿宋_GB2312" w:cs="仿宋_GB2312" w:eastAsia="仿宋_GB2312"/>
                      <w:sz w:val="21"/>
                    </w:rPr>
                    <w:t>独立的</w:t>
                  </w:r>
                  <w:r>
                    <w:rPr>
                      <w:rFonts w:ascii="仿宋_GB2312" w:hAnsi="仿宋_GB2312" w:cs="仿宋_GB2312" w:eastAsia="仿宋_GB2312"/>
                      <w:sz w:val="21"/>
                    </w:rPr>
                    <w:t>显示屏实时显示压强数据，也</w:t>
                  </w:r>
                  <w:r>
                    <w:rPr>
                      <w:rFonts w:ascii="仿宋_GB2312" w:hAnsi="仿宋_GB2312" w:cs="仿宋_GB2312" w:eastAsia="仿宋_GB2312"/>
                      <w:sz w:val="21"/>
                    </w:rPr>
                    <w:t>支持以</w:t>
                  </w:r>
                  <w:r>
                    <w:rPr>
                      <w:rFonts w:ascii="仿宋_GB2312" w:hAnsi="仿宋_GB2312" w:cs="仿宋_GB2312" w:eastAsia="仿宋_GB2312"/>
                      <w:sz w:val="21"/>
                    </w:rPr>
                    <w:t>无线方式将数据传输到移动端。</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空气阻力效应实验器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空气阻力效应实验器由释放触发器、计时接收板、配重组件、四种阻力板、魔术贴构成。</w:t>
                  </w:r>
                  <w:r>
                    <w:rPr>
                      <w:rFonts w:ascii="仿宋_GB2312" w:hAnsi="仿宋_GB2312" w:cs="仿宋_GB2312" w:eastAsia="仿宋_GB2312"/>
                      <w:sz w:val="21"/>
                    </w:rPr>
                    <w:t>计时分辨率</w:t>
                  </w:r>
                  <w:r>
                    <w:rPr>
                      <w:rFonts w:ascii="仿宋_GB2312" w:hAnsi="仿宋_GB2312" w:cs="仿宋_GB2312" w:eastAsia="仿宋_GB2312"/>
                      <w:sz w:val="21"/>
                    </w:rPr>
                    <w:t>≤</w:t>
                  </w:r>
                  <w:r>
                    <w:rPr>
                      <w:rFonts w:ascii="仿宋_GB2312" w:hAnsi="仿宋_GB2312" w:cs="仿宋_GB2312" w:eastAsia="仿宋_GB2312"/>
                      <w:sz w:val="21"/>
                    </w:rPr>
                    <w:t>1ms</w:t>
                  </w:r>
                  <w:r>
                    <w:rPr>
                      <w:rFonts w:ascii="仿宋_GB2312" w:hAnsi="仿宋_GB2312" w:cs="仿宋_GB2312" w:eastAsia="仿宋_GB2312"/>
                      <w:sz w:val="21"/>
                    </w:rPr>
                    <w:t>，精度±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阻力板数量</w:t>
                  </w:r>
                  <w:r>
                    <w:rPr>
                      <w:rFonts w:ascii="仿宋_GB2312" w:hAnsi="仿宋_GB2312" w:cs="仿宋_GB2312" w:eastAsia="仿宋_GB2312"/>
                      <w:sz w:val="21"/>
                    </w:rPr>
                    <w:t>/</w:t>
                  </w:r>
                  <w:r>
                    <w:rPr>
                      <w:rFonts w:ascii="仿宋_GB2312" w:hAnsi="仿宋_GB2312" w:cs="仿宋_GB2312" w:eastAsia="仿宋_GB2312"/>
                      <w:sz w:val="21"/>
                    </w:rPr>
                    <w:t>形状</w:t>
                  </w:r>
                  <w:r>
                    <w:rPr>
                      <w:rFonts w:ascii="仿宋_GB2312" w:hAnsi="仿宋_GB2312" w:cs="仿宋_GB2312" w:eastAsia="仿宋_GB2312"/>
                      <w:sz w:val="21"/>
                    </w:rPr>
                    <w:t>4</w:t>
                  </w:r>
                  <w:r>
                    <w:rPr>
                      <w:rFonts w:ascii="仿宋_GB2312" w:hAnsi="仿宋_GB2312" w:cs="仿宋_GB2312" w:eastAsia="仿宋_GB2312"/>
                      <w:sz w:val="21"/>
                    </w:rPr>
                    <w:t>种（不同空气动力学外形）下落高度调节范围</w:t>
                  </w:r>
                  <w:r>
                    <w:rPr>
                      <w:rFonts w:ascii="仿宋_GB2312" w:hAnsi="仿宋_GB2312" w:cs="仿宋_GB2312" w:eastAsia="仿宋_GB2312"/>
                      <w:sz w:val="21"/>
                    </w:rPr>
                    <w:t>50cm~150cm</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沉与浮实验器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沉与浮实验器由底座、升降支架（含升降臂、升降杆、升降旋钮、锁紧螺栓等）、延长杆、空心球、实心金属物块、力传感器连接杆、注射器、硅胶软管、烧杯构成。。</w:t>
                  </w:r>
                </w:p>
                <w:p>
                  <w:pPr>
                    <w:pStyle w:val="null3"/>
                    <w:jc w:val="both"/>
                  </w:pPr>
                  <w:r>
                    <w:rPr>
                      <w:rFonts w:ascii="仿宋_GB2312" w:hAnsi="仿宋_GB2312" w:cs="仿宋_GB2312" w:eastAsia="仿宋_GB2312"/>
                      <w:sz w:val="21"/>
                    </w:rPr>
                    <w:t>力传感器参数：</w:t>
                  </w:r>
                  <w:r>
                    <w:rPr>
                      <w:rFonts w:ascii="仿宋_GB2312" w:hAnsi="仿宋_GB2312" w:cs="仿宋_GB2312" w:eastAsia="仿宋_GB2312"/>
                      <w:sz w:val="21"/>
                    </w:rPr>
                    <w:t>-10N~+10N</w:t>
                  </w:r>
                  <w:r>
                    <w:rPr>
                      <w:rFonts w:ascii="仿宋_GB2312" w:hAnsi="仿宋_GB2312" w:cs="仿宋_GB2312" w:eastAsia="仿宋_GB2312"/>
                      <w:sz w:val="21"/>
                    </w:rPr>
                    <w:t>，精度</w:t>
                  </w:r>
                  <w:r>
                    <w:rPr>
                      <w:rFonts w:ascii="仿宋_GB2312" w:hAnsi="仿宋_GB2312" w:cs="仿宋_GB2312" w:eastAsia="仿宋_GB2312"/>
                      <w:sz w:val="21"/>
                    </w:rPr>
                    <w:t>±0.5%F.S.</w:t>
                  </w:r>
                  <w:r>
                    <w:rPr>
                      <w:rFonts w:ascii="仿宋_GB2312" w:hAnsi="仿宋_GB2312" w:cs="仿宋_GB2312" w:eastAsia="仿宋_GB2312"/>
                      <w:sz w:val="21"/>
                    </w:rPr>
                    <w:t>，分辨率</w:t>
                  </w:r>
                  <w:r>
                    <w:rPr>
                      <w:rFonts w:ascii="仿宋_GB2312" w:hAnsi="仿宋_GB2312" w:cs="仿宋_GB2312" w:eastAsia="仿宋_GB2312"/>
                      <w:sz w:val="21"/>
                    </w:rPr>
                    <w:t>≤0.01N</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p>
                  <w:pPr>
                    <w:pStyle w:val="null3"/>
                    <w:jc w:val="center"/>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凝霜实验装置</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由凝霜专用支架、测温摄像一体机、凝霜罐等构成。温度测量范围：</w:t>
                  </w:r>
                  <w:r>
                    <w:rPr>
                      <w:rFonts w:ascii="仿宋_GB2312" w:hAnsi="仿宋_GB2312" w:cs="仿宋_GB2312" w:eastAsia="仿宋_GB2312"/>
                      <w:sz w:val="21"/>
                    </w:rPr>
                    <w:t>-30℃~+120℃</w:t>
                  </w:r>
                  <w:r>
                    <w:rPr>
                      <w:rFonts w:ascii="仿宋_GB2312" w:hAnsi="仿宋_GB2312" w:cs="仿宋_GB2312" w:eastAsia="仿宋_GB2312"/>
                      <w:sz w:val="21"/>
                    </w:rPr>
                    <w:t>，分度：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；摄像头参数：</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万像素，自动对焦。</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数据采集器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与计算机</w:t>
                  </w:r>
                  <w:r>
                    <w:rPr>
                      <w:rFonts w:ascii="仿宋_GB2312" w:hAnsi="仿宋_GB2312" w:cs="仿宋_GB2312" w:eastAsia="仿宋_GB2312"/>
                      <w:sz w:val="21"/>
                    </w:rPr>
                    <w:t>USB</w:t>
                  </w:r>
                  <w:r>
                    <w:rPr>
                      <w:rFonts w:ascii="仿宋_GB2312" w:hAnsi="仿宋_GB2312" w:cs="仿宋_GB2312" w:eastAsia="仿宋_GB2312"/>
                      <w:sz w:val="21"/>
                    </w:rPr>
                    <w:t>接口通讯，最大采样率</w:t>
                  </w:r>
                  <w:r>
                    <w:rPr>
                      <w:rFonts w:ascii="仿宋_GB2312" w:hAnsi="仿宋_GB2312" w:cs="仿宋_GB2312" w:eastAsia="仿宋_GB2312"/>
                      <w:sz w:val="21"/>
                    </w:rPr>
                    <w:t>≥</w:t>
                  </w:r>
                  <w:r>
                    <w:rPr>
                      <w:rFonts w:ascii="仿宋_GB2312" w:hAnsi="仿宋_GB2312" w:cs="仿宋_GB2312" w:eastAsia="仿宋_GB2312"/>
                      <w:sz w:val="21"/>
                    </w:rPr>
                    <w:t>80K</w:t>
                  </w:r>
                  <w:r>
                    <w:rPr>
                      <w:rFonts w:ascii="仿宋_GB2312" w:hAnsi="仿宋_GB2312" w:cs="仿宋_GB2312" w:eastAsia="仿宋_GB2312"/>
                      <w:sz w:val="21"/>
                    </w:rPr>
                    <w:t>；支持有线</w:t>
                  </w:r>
                  <w:r>
                    <w:rPr>
                      <w:rFonts w:ascii="仿宋_GB2312" w:hAnsi="仿宋_GB2312" w:cs="仿宋_GB2312" w:eastAsia="仿宋_GB2312"/>
                      <w:sz w:val="21"/>
                    </w:rPr>
                    <w:t>/</w:t>
                  </w:r>
                  <w:r>
                    <w:rPr>
                      <w:rFonts w:ascii="仿宋_GB2312" w:hAnsi="仿宋_GB2312" w:cs="仿宋_GB2312" w:eastAsia="仿宋_GB2312"/>
                      <w:sz w:val="21"/>
                    </w:rPr>
                    <w:t>无线状态下的四通道并行采集，采用连线方式接入四种相同或不同的传感器并支持四通道并行采集，全数字通道，采用</w:t>
                  </w:r>
                  <w:r>
                    <w:rPr>
                      <w:rFonts w:ascii="仿宋_GB2312" w:hAnsi="仿宋_GB2312" w:cs="仿宋_GB2312" w:eastAsia="仿宋_GB2312"/>
                      <w:sz w:val="21"/>
                    </w:rPr>
                    <w:t>BT</w:t>
                  </w:r>
                  <w:r>
                    <w:rPr>
                      <w:rFonts w:ascii="仿宋_GB2312" w:hAnsi="仿宋_GB2312" w:cs="仿宋_GB2312" w:eastAsia="仿宋_GB2312"/>
                      <w:sz w:val="21"/>
                    </w:rPr>
                    <w:t>自锁接口</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传感器数据显示模块</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与各种传感器组合使用，具备独立数据显示、数据存储、数据上传功能。</w:t>
                  </w: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1.77</w:t>
                  </w:r>
                  <w:r>
                    <w:rPr>
                      <w:rFonts w:ascii="仿宋_GB2312" w:hAnsi="仿宋_GB2312" w:cs="仿宋_GB2312" w:eastAsia="仿宋_GB2312"/>
                      <w:sz w:val="21"/>
                    </w:rPr>
                    <w:t>英寸彩屏，带</w:t>
                  </w:r>
                  <w:r>
                    <w:rPr>
                      <w:rFonts w:ascii="仿宋_GB2312" w:hAnsi="仿宋_GB2312" w:cs="仿宋_GB2312" w:eastAsia="仿宋_GB2312"/>
                      <w:sz w:val="21"/>
                    </w:rPr>
                    <w:t>BT</w:t>
                  </w:r>
                  <w:r>
                    <w:rPr>
                      <w:rFonts w:ascii="仿宋_GB2312" w:hAnsi="仿宋_GB2312" w:cs="仿宋_GB2312" w:eastAsia="仿宋_GB2312"/>
                      <w:sz w:val="21"/>
                    </w:rPr>
                    <w:t>自锁接头，支持热插拔，实时显示、存储传感器测量数据。通过移动终端设备扫描二维码进行无线连接，可将传感器测量数据实时传输到</w:t>
                  </w:r>
                  <w:r>
                    <w:rPr>
                      <w:rFonts w:ascii="仿宋_GB2312" w:hAnsi="仿宋_GB2312" w:cs="仿宋_GB2312" w:eastAsia="仿宋_GB2312"/>
                      <w:sz w:val="21"/>
                    </w:rPr>
                    <w:t>APP</w:t>
                  </w:r>
                  <w:r>
                    <w:rPr>
                      <w:rFonts w:ascii="仿宋_GB2312" w:hAnsi="仿宋_GB2312" w:cs="仿宋_GB2312" w:eastAsia="仿宋_GB2312"/>
                      <w:sz w:val="21"/>
                    </w:rPr>
                    <w:t>。可将模块存储的测量数据导出至计算机或移动终端设备；可通过</w:t>
                  </w:r>
                  <w:r>
                    <w:rPr>
                      <w:rFonts w:ascii="仿宋_GB2312" w:hAnsi="仿宋_GB2312" w:cs="仿宋_GB2312" w:eastAsia="仿宋_GB2312"/>
                      <w:sz w:val="21"/>
                    </w:rPr>
                    <w:t>APP</w:t>
                  </w:r>
                  <w:r>
                    <w:rPr>
                      <w:rFonts w:ascii="仿宋_GB2312" w:hAnsi="仿宋_GB2312" w:cs="仿宋_GB2312" w:eastAsia="仿宋_GB2312"/>
                      <w:sz w:val="21"/>
                    </w:rPr>
                    <w:t>设置数据显示精度以及数据调零。可充锂电池供电。</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p>
                  <w:pPr>
                    <w:pStyle w:val="null3"/>
                    <w:jc w:val="center"/>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传感器转接模块</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两端分别是</w:t>
                  </w:r>
                  <w:r>
                    <w:rPr>
                      <w:rFonts w:ascii="仿宋_GB2312" w:hAnsi="仿宋_GB2312" w:cs="仿宋_GB2312" w:eastAsia="仿宋_GB2312"/>
                      <w:sz w:val="21"/>
                    </w:rPr>
                    <w:t>BT</w:t>
                  </w:r>
                  <w:r>
                    <w:rPr>
                      <w:rFonts w:ascii="仿宋_GB2312" w:hAnsi="仿宋_GB2312" w:cs="仿宋_GB2312" w:eastAsia="仿宋_GB2312"/>
                      <w:sz w:val="21"/>
                    </w:rPr>
                    <w:t>接头与</w:t>
                  </w:r>
                  <w:r>
                    <w:rPr>
                      <w:rFonts w:ascii="仿宋_GB2312" w:hAnsi="仿宋_GB2312" w:cs="仿宋_GB2312" w:eastAsia="仿宋_GB2312"/>
                      <w:sz w:val="21"/>
                    </w:rPr>
                    <w:t>BT</w:t>
                  </w:r>
                  <w:r>
                    <w:rPr>
                      <w:rFonts w:ascii="仿宋_GB2312" w:hAnsi="仿宋_GB2312" w:cs="仿宋_GB2312" w:eastAsia="仿宋_GB2312"/>
                      <w:sz w:val="21"/>
                    </w:rPr>
                    <w:t>接口转换器</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传感器附件</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w:t>
                  </w:r>
                  <w:r>
                    <w:rPr>
                      <w:rFonts w:ascii="仿宋_GB2312" w:hAnsi="仿宋_GB2312" w:cs="仿宋_GB2312" w:eastAsia="仿宋_GB2312"/>
                      <w:sz w:val="21"/>
                    </w:rPr>
                    <w:t>USB</w:t>
                  </w:r>
                  <w:r>
                    <w:rPr>
                      <w:rFonts w:ascii="仿宋_GB2312" w:hAnsi="仿宋_GB2312" w:cs="仿宋_GB2312" w:eastAsia="仿宋_GB2312"/>
                      <w:sz w:val="21"/>
                    </w:rPr>
                    <w:t>通讯线</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条、传感器线</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条、</w:t>
                  </w:r>
                  <w:r>
                    <w:rPr>
                      <w:rFonts w:ascii="仿宋_GB2312" w:hAnsi="仿宋_GB2312" w:cs="仿宋_GB2312" w:eastAsia="仿宋_GB2312"/>
                      <w:sz w:val="21"/>
                    </w:rPr>
                    <w:t>A</w:t>
                  </w:r>
                  <w:r>
                    <w:rPr>
                      <w:rFonts w:ascii="仿宋_GB2312" w:hAnsi="仿宋_GB2312" w:cs="仿宋_GB2312" w:eastAsia="仿宋_GB2312"/>
                      <w:sz w:val="21"/>
                    </w:rPr>
                    <w:t>型转接器</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只、</w:t>
                  </w:r>
                  <w:r>
                    <w:rPr>
                      <w:rFonts w:ascii="仿宋_GB2312" w:hAnsi="仿宋_GB2312" w:cs="仿宋_GB2312" w:eastAsia="仿宋_GB2312"/>
                      <w:sz w:val="21"/>
                    </w:rPr>
                    <w:t>B</w:t>
                  </w:r>
                  <w:r>
                    <w:rPr>
                      <w:rFonts w:ascii="仿宋_GB2312" w:hAnsi="仿宋_GB2312" w:cs="仿宋_GB2312" w:eastAsia="仿宋_GB2312"/>
                      <w:sz w:val="21"/>
                    </w:rPr>
                    <w:t>型转接器</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只、技术资料等</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铝合金箱（大）</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00</w:t>
                  </w:r>
                  <w:r>
                    <w:rPr>
                      <w:rFonts w:ascii="仿宋_GB2312" w:hAnsi="仿宋_GB2312" w:cs="仿宋_GB2312" w:eastAsia="仿宋_GB2312"/>
                      <w:sz w:val="21"/>
                    </w:rPr>
                    <w:t>*3</w:t>
                  </w:r>
                  <w:r>
                    <w:rPr>
                      <w:rFonts w:ascii="仿宋_GB2312" w:hAnsi="仿宋_GB2312" w:cs="仿宋_GB2312" w:eastAsia="仿宋_GB2312"/>
                      <w:sz w:val="21"/>
                    </w:rPr>
                    <w:t>40</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），由铝合金主架、铝塑板面构成，内设隔断海棉内衬</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数字化仿真实验室</w:t>
                  </w:r>
                  <w:r>
                    <w:rPr>
                      <w:rFonts w:ascii="仿宋_GB2312" w:hAnsi="仿宋_GB2312" w:cs="仿宋_GB2312" w:eastAsia="仿宋_GB2312"/>
                      <w:sz w:val="21"/>
                    </w:rPr>
                    <w:t>（</w:t>
                  </w:r>
                  <w:r>
                    <w:rPr>
                      <w:rFonts w:ascii="仿宋_GB2312" w:hAnsi="仿宋_GB2312" w:cs="仿宋_GB2312" w:eastAsia="仿宋_GB2312"/>
                      <w:sz w:val="21"/>
                    </w:rPr>
                    <w:t>核心产品</w:t>
                  </w:r>
                  <w:r>
                    <w:rPr>
                      <w:rFonts w:ascii="仿宋_GB2312" w:hAnsi="仿宋_GB2312" w:cs="仿宋_GB2312" w:eastAsia="仿宋_GB2312"/>
                      <w:sz w:val="21"/>
                    </w:rPr>
                    <w:t>）</w:t>
                  </w:r>
                </w:p>
                <w:p>
                  <w:pPr>
                    <w:pStyle w:val="null3"/>
                    <w:jc w:val="center"/>
                  </w:pP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包括</w:t>
                  </w:r>
                  <w:r>
                    <w:rPr>
                      <w:rFonts w:ascii="仿宋_GB2312" w:hAnsi="仿宋_GB2312" w:cs="仿宋_GB2312" w:eastAsia="仿宋_GB2312"/>
                      <w:sz w:val="21"/>
                    </w:rPr>
                    <w:t>小学科学</w:t>
                  </w:r>
                  <w:r>
                    <w:rPr>
                      <w:rFonts w:ascii="仿宋_GB2312" w:hAnsi="仿宋_GB2312" w:cs="仿宋_GB2312" w:eastAsia="仿宋_GB2312"/>
                      <w:sz w:val="21"/>
                    </w:rPr>
                    <w:t>+</w:t>
                  </w:r>
                  <w:r>
                    <w:rPr>
                      <w:rFonts w:ascii="仿宋_GB2312" w:hAnsi="仿宋_GB2312" w:cs="仿宋_GB2312" w:eastAsia="仿宋_GB2312"/>
                      <w:sz w:val="21"/>
                    </w:rPr>
                    <w:t>初中理化生</w:t>
                  </w:r>
                </w:p>
                <w:p>
                  <w:pPr>
                    <w:pStyle w:val="null3"/>
                    <w:jc w:val="both"/>
                  </w:pPr>
                  <w:r>
                    <w:rPr>
                      <w:rFonts w:ascii="仿宋_GB2312" w:hAnsi="仿宋_GB2312" w:cs="仿宋_GB2312" w:eastAsia="仿宋_GB2312"/>
                      <w:sz w:val="21"/>
                    </w:rPr>
                    <w:t>小学科学：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应涵盖小学科学教学大纲的教学内容，包含物质科学、生命科学、地球与宇宙科学、技术与工程等四大领域；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教学资源至少包含课件资源、</w:t>
                  </w:r>
                  <w:r>
                    <w:rPr>
                      <w:rFonts w:ascii="仿宋_GB2312" w:hAnsi="仿宋_GB2312" w:cs="仿宋_GB2312" w:eastAsia="仿宋_GB2312"/>
                      <w:sz w:val="21"/>
                    </w:rPr>
                    <w:t>3D</w:t>
                  </w:r>
                  <w:r>
                    <w:rPr>
                      <w:rFonts w:ascii="仿宋_GB2312" w:hAnsi="仿宋_GB2312" w:cs="仿宋_GB2312" w:eastAsia="仿宋_GB2312"/>
                      <w:sz w:val="21"/>
                    </w:rPr>
                    <w:t>观察实验、虚拟</w:t>
                  </w:r>
                  <w:r>
                    <w:rPr>
                      <w:rFonts w:ascii="仿宋_GB2312" w:hAnsi="仿宋_GB2312" w:cs="仿宋_GB2312" w:eastAsia="仿宋_GB2312"/>
                      <w:sz w:val="21"/>
                    </w:rPr>
                    <w:t>动手</w:t>
                  </w:r>
                  <w:r>
                    <w:rPr>
                      <w:rFonts w:ascii="仿宋_GB2312" w:hAnsi="仿宋_GB2312" w:cs="仿宋_GB2312" w:eastAsia="仿宋_GB2312"/>
                      <w:sz w:val="21"/>
                    </w:rPr>
                    <w:t>实验</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项课件资源、</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项</w:t>
                  </w:r>
                  <w:r>
                    <w:rPr>
                      <w:rFonts w:ascii="仿宋_GB2312" w:hAnsi="仿宋_GB2312" w:cs="仿宋_GB2312" w:eastAsia="仿宋_GB2312"/>
                      <w:sz w:val="21"/>
                    </w:rPr>
                    <w:t>虚拟</w:t>
                  </w:r>
                  <w:r>
                    <w:rPr>
                      <w:rFonts w:ascii="仿宋_GB2312" w:hAnsi="仿宋_GB2312" w:cs="仿宋_GB2312" w:eastAsia="仿宋_GB2312"/>
                      <w:sz w:val="21"/>
                    </w:rPr>
                    <w:t>动手</w:t>
                  </w:r>
                  <w:r>
                    <w:rPr>
                      <w:rFonts w:ascii="仿宋_GB2312" w:hAnsi="仿宋_GB2312" w:cs="仿宋_GB2312" w:eastAsia="仿宋_GB2312"/>
                      <w:sz w:val="21"/>
                    </w:rPr>
                    <w:t>实验，</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项</w:t>
                  </w:r>
                  <w:r>
                    <w:rPr>
                      <w:rFonts w:ascii="仿宋_GB2312" w:hAnsi="仿宋_GB2312" w:cs="仿宋_GB2312" w:eastAsia="仿宋_GB2312"/>
                      <w:sz w:val="21"/>
                    </w:rPr>
                    <w:t>3D</w:t>
                  </w:r>
                  <w:r>
                    <w:rPr>
                      <w:rFonts w:ascii="仿宋_GB2312" w:hAnsi="仿宋_GB2312" w:cs="仿宋_GB2312" w:eastAsia="仿宋_GB2312"/>
                      <w:sz w:val="21"/>
                    </w:rPr>
                    <w:t>观察实验；</w:t>
                  </w:r>
                </w:p>
                <w:p>
                  <w:pPr>
                    <w:pStyle w:val="null3"/>
                    <w:jc w:val="both"/>
                  </w:pPr>
                  <w:r>
                    <w:rPr>
                      <w:rFonts w:ascii="仿宋_GB2312" w:hAnsi="仿宋_GB2312" w:cs="仿宋_GB2312" w:eastAsia="仿宋_GB2312"/>
                      <w:sz w:val="21"/>
                    </w:rPr>
                    <w:t>3.3D</w:t>
                  </w:r>
                  <w:r>
                    <w:rPr>
                      <w:rFonts w:ascii="仿宋_GB2312" w:hAnsi="仿宋_GB2312" w:cs="仿宋_GB2312" w:eastAsia="仿宋_GB2312"/>
                      <w:sz w:val="21"/>
                    </w:rPr>
                    <w:t>观察实验模型应支持任意放大缩小，</w:t>
                  </w:r>
                  <w:r>
                    <w:rPr>
                      <w:rFonts w:ascii="仿宋_GB2312" w:hAnsi="仿宋_GB2312" w:cs="仿宋_GB2312" w:eastAsia="仿宋_GB2312"/>
                      <w:sz w:val="21"/>
                    </w:rPr>
                    <w:t>360</w:t>
                  </w:r>
                  <w:r>
                    <w:rPr>
                      <w:rFonts w:ascii="仿宋_GB2312" w:hAnsi="仿宋_GB2312" w:cs="仿宋_GB2312" w:eastAsia="仿宋_GB2312"/>
                      <w:sz w:val="21"/>
                    </w:rPr>
                    <w:t>度旋转；</w:t>
                  </w:r>
                </w:p>
                <w:p>
                  <w:pPr>
                    <w:pStyle w:val="null3"/>
                    <w:jc w:val="both"/>
                  </w:pPr>
                  <w:r>
                    <w:rPr>
                      <w:rFonts w:ascii="仿宋_GB2312" w:hAnsi="仿宋_GB2312" w:cs="仿宋_GB2312" w:eastAsia="仿宋_GB2312"/>
                      <w:sz w:val="21"/>
                    </w:rPr>
                    <w:t>4.3D</w:t>
                  </w:r>
                  <w:r>
                    <w:rPr>
                      <w:rFonts w:ascii="仿宋_GB2312" w:hAnsi="仿宋_GB2312" w:cs="仿宋_GB2312" w:eastAsia="仿宋_GB2312"/>
                      <w:sz w:val="21"/>
                    </w:rPr>
                    <w:t>显微镜模型可完全模拟真实操作，显微镜图像可全屏展示，物镜倍数可在</w:t>
                  </w:r>
                  <w:r>
                    <w:rPr>
                      <w:rFonts w:ascii="仿宋_GB2312" w:hAnsi="仿宋_GB2312" w:cs="仿宋_GB2312" w:eastAsia="仿宋_GB2312"/>
                      <w:sz w:val="21"/>
                    </w:rPr>
                    <w:t>4</w:t>
                  </w:r>
                  <w:r>
                    <w:rPr>
                      <w:rFonts w:ascii="仿宋_GB2312" w:hAnsi="仿宋_GB2312" w:cs="仿宋_GB2312" w:eastAsia="仿宋_GB2312"/>
                      <w:sz w:val="21"/>
                    </w:rPr>
                    <w:t>倍、</w:t>
                  </w:r>
                  <w:r>
                    <w:rPr>
                      <w:rFonts w:ascii="仿宋_GB2312" w:hAnsi="仿宋_GB2312" w:cs="仿宋_GB2312" w:eastAsia="仿宋_GB2312"/>
                      <w:sz w:val="21"/>
                    </w:rPr>
                    <w:t>10</w:t>
                  </w:r>
                  <w:r>
                    <w:rPr>
                      <w:rFonts w:ascii="仿宋_GB2312" w:hAnsi="仿宋_GB2312" w:cs="仿宋_GB2312" w:eastAsia="仿宋_GB2312"/>
                      <w:sz w:val="21"/>
                    </w:rPr>
                    <w:t>倍、</w:t>
                  </w:r>
                  <w:r>
                    <w:rPr>
                      <w:rFonts w:ascii="仿宋_GB2312" w:hAnsi="仿宋_GB2312" w:cs="仿宋_GB2312" w:eastAsia="仿宋_GB2312"/>
                      <w:sz w:val="21"/>
                    </w:rPr>
                    <w:t>40</w:t>
                  </w:r>
                  <w:r>
                    <w:rPr>
                      <w:rFonts w:ascii="仿宋_GB2312" w:hAnsi="仿宋_GB2312" w:cs="仿宋_GB2312" w:eastAsia="仿宋_GB2312"/>
                      <w:sz w:val="21"/>
                    </w:rPr>
                    <w:t>倍之间任意切换；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互动探究虚拟实验支持学生按步骤进行实验操作，应有相应操作指引。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教学资源应按学科领域、教材版本分类，同时提供模糊搜索功能；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课件资源支持分类管理，支持批量导出。支持将课件以二维码、链接等形式分享，分享后的资源无需下载安装任何插件；</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支持备课模式，提供小科课件编辑器，教师能够对所有云端课件资源进行修改编辑</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师生同屏功能，通过多点触控、人机互动、多屏同步互动、多屏异步互动、板书同屏互动、内容分享等功能，老师操作能实时同步在学生的设备中，当教师进行互动教学实验演示时，同屏模式会自动切换成异屏模式，学生可自由操作虚拟实验进行实验探究；</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平台支持板书功能，板书数据会在翻页后自动保存；</w:t>
                  </w:r>
                </w:p>
                <w:p>
                  <w:pPr>
                    <w:pStyle w:val="null3"/>
                    <w:jc w:val="both"/>
                  </w:pPr>
                  <w:r>
                    <w:rPr>
                      <w:rFonts w:ascii="仿宋_GB2312" w:hAnsi="仿宋_GB2312" w:cs="仿宋_GB2312" w:eastAsia="仿宋_GB2312"/>
                      <w:sz w:val="21"/>
                    </w:rPr>
                    <w:t>初中物理：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应依据初中物理教学课标，提供≥</w:t>
                  </w:r>
                  <w:r>
                    <w:rPr>
                      <w:rFonts w:ascii="仿宋_GB2312" w:hAnsi="仿宋_GB2312" w:cs="仿宋_GB2312" w:eastAsia="仿宋_GB2312"/>
                      <w:sz w:val="21"/>
                    </w:rPr>
                    <w:t>230</w:t>
                  </w:r>
                  <w:r>
                    <w:rPr>
                      <w:rFonts w:ascii="仿宋_GB2312" w:hAnsi="仿宋_GB2312" w:cs="仿宋_GB2312" w:eastAsia="仿宋_GB2312"/>
                      <w:sz w:val="21"/>
                    </w:rPr>
                    <w:t>个教材同步物理实验，需涵盖人教版、新人教版、北师版等教材版本，包括电与磁、力学、光学、热学、声学等类型；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应提供≥</w:t>
                  </w:r>
                  <w:r>
                    <w:rPr>
                      <w:rFonts w:ascii="仿宋_GB2312" w:hAnsi="仿宋_GB2312" w:cs="仿宋_GB2312" w:eastAsia="仿宋_GB2312"/>
                      <w:sz w:val="21"/>
                    </w:rPr>
                    <w:t>200</w:t>
                  </w:r>
                  <w:r>
                    <w:rPr>
                      <w:rFonts w:ascii="仿宋_GB2312" w:hAnsi="仿宋_GB2312" w:cs="仿宋_GB2312" w:eastAsia="仿宋_GB2312"/>
                      <w:sz w:val="21"/>
                    </w:rPr>
                    <w:t>种初中物理常用实验器材，器材与器材之间相互关联、相互影响，能够任意搭配自由组合新的实验，实验器材支持模糊搜索功能；</w:t>
                  </w:r>
                  <w:r>
                    <w:br/>
                  </w:r>
                  <w:r>
                    <w:rPr>
                      <w:rFonts w:ascii="仿宋_GB2312" w:hAnsi="仿宋_GB2312" w:cs="仿宋_GB2312" w:eastAsia="仿宋_GB2312"/>
                      <w:sz w:val="21"/>
                    </w:rPr>
                    <w:t>3.</w:t>
                  </w:r>
                  <w:r>
                    <w:rPr>
                      <w:rFonts w:ascii="仿宋_GB2312" w:hAnsi="仿宋_GB2312" w:cs="仿宋_GB2312" w:eastAsia="仿宋_GB2312"/>
                      <w:sz w:val="21"/>
                    </w:rPr>
                    <w:t>能够按照教材版本、年级、章进行分类与筛选，每个实验都配置完整的实验器材，即选即用，同时提供模糊搜索和精准搜索功能；</w:t>
                  </w:r>
                  <w:r>
                    <w:br/>
                  </w:r>
                  <w:r>
                    <w:rPr>
                      <w:rFonts w:ascii="仿宋_GB2312" w:hAnsi="仿宋_GB2312" w:cs="仿宋_GB2312" w:eastAsia="仿宋_GB2312"/>
                      <w:sz w:val="21"/>
                    </w:rPr>
                    <w:t>4.</w:t>
                  </w:r>
                  <w:r>
                    <w:rPr>
                      <w:rFonts w:ascii="仿宋_GB2312" w:hAnsi="仿宋_GB2312" w:cs="仿宋_GB2312" w:eastAsia="仿宋_GB2312"/>
                      <w:sz w:val="21"/>
                    </w:rPr>
                    <w:t xml:space="preserve">初中物理实验资源应提供可动手的互动探究实验资源，操作错误时应有损坏现象，具有一键修复功能，可以快速修复出现故障的实验器材。                                                                                                                                                                                                                                                                 </w:t>
                  </w:r>
                  <w:r>
                    <w:br/>
                  </w:r>
                  <w:r>
                    <w:rPr>
                      <w:rFonts w:ascii="仿宋_GB2312" w:hAnsi="仿宋_GB2312" w:cs="仿宋_GB2312" w:eastAsia="仿宋_GB2312"/>
                      <w:sz w:val="21"/>
                    </w:rPr>
                    <w:t>5.</w:t>
                  </w:r>
                  <w:r>
                    <w:rPr>
                      <w:rFonts w:ascii="仿宋_GB2312" w:hAnsi="仿宋_GB2312" w:cs="仿宋_GB2312" w:eastAsia="仿宋_GB2312"/>
                      <w:sz w:val="21"/>
                    </w:rPr>
                    <w:t>应支持电场线、等势面、磁感线等抽象概念可视化，还原难以呈现的场景，支持静电现象的自主编辑实验；</w:t>
                  </w:r>
                  <w:r>
                    <w:br/>
                  </w:r>
                  <w:r>
                    <w:rPr>
                      <w:rFonts w:ascii="仿宋_GB2312" w:hAnsi="仿宋_GB2312" w:cs="仿宋_GB2312" w:eastAsia="仿宋_GB2312"/>
                      <w:sz w:val="21"/>
                    </w:rPr>
                    <w:t>6.</w:t>
                  </w:r>
                  <w:r>
                    <w:rPr>
                      <w:rFonts w:ascii="仿宋_GB2312" w:hAnsi="仿宋_GB2312" w:cs="仿宋_GB2312" w:eastAsia="仿宋_GB2312"/>
                      <w:sz w:val="21"/>
                    </w:rPr>
                    <w:t>力学实验中应包含真实的重力系统，能够自由调节空气阻力、重力加速度等实验环境，器材之间可以碰撞受力，能够提供理想的实验环境和非理想的实验环境，自由绘制各种规则形状、自由绘制滑块在斜面上受力分析等场景；</w:t>
                  </w:r>
                  <w:r>
                    <w:br/>
                  </w:r>
                  <w:r>
                    <w:rPr>
                      <w:rFonts w:ascii="仿宋_GB2312" w:hAnsi="仿宋_GB2312" w:cs="仿宋_GB2312" w:eastAsia="仿宋_GB2312"/>
                      <w:sz w:val="21"/>
                    </w:rPr>
                    <w:t>7.</w:t>
                  </w:r>
                  <w:r>
                    <w:rPr>
                      <w:rFonts w:ascii="仿宋_GB2312" w:hAnsi="仿宋_GB2312" w:cs="仿宋_GB2312" w:eastAsia="仿宋_GB2312"/>
                      <w:sz w:val="21"/>
                    </w:rPr>
                    <w:t>光学实验中能够实现动态光路可视化，支持法线显示、反射光线、光路方向等实验显示，可以清晰呈现折射、反射、散射等现象，可以任意更改照射角度，支持利用实验器材自由搭建光路创作；</w:t>
                  </w:r>
                  <w:r>
                    <w:br/>
                  </w:r>
                  <w:r>
                    <w:rPr>
                      <w:rFonts w:ascii="仿宋_GB2312" w:hAnsi="仿宋_GB2312" w:cs="仿宋_GB2312" w:eastAsia="仿宋_GB2312"/>
                      <w:sz w:val="21"/>
                    </w:rPr>
                    <w:t>8.</w:t>
                  </w:r>
                  <w:r>
                    <w:rPr>
                      <w:rFonts w:ascii="仿宋_GB2312" w:hAnsi="仿宋_GB2312" w:cs="仿宋_GB2312" w:eastAsia="仿宋_GB2312"/>
                      <w:sz w:val="21"/>
                    </w:rPr>
                    <w:t>热学实验能够实现压强对实验的影响，实验细节支持放大显示展现，实验器材能够自由搭配组装，提供温度传感器，可以完成晶体融化、比热容等探究实验，自动记录、保存实验数据，并可以对实验数据分析处理，生成坐标曲线；</w:t>
                  </w:r>
                  <w:r>
                    <w:br/>
                  </w:r>
                  <w:r>
                    <w:rPr>
                      <w:rFonts w:ascii="仿宋_GB2312" w:hAnsi="仿宋_GB2312" w:cs="仿宋_GB2312" w:eastAsia="仿宋_GB2312"/>
                      <w:sz w:val="21"/>
                    </w:rPr>
                    <w:t>9.</w:t>
                  </w:r>
                  <w:r>
                    <w:rPr>
                      <w:rFonts w:ascii="仿宋_GB2312" w:hAnsi="仿宋_GB2312" w:cs="仿宋_GB2312" w:eastAsia="仿宋_GB2312"/>
                      <w:sz w:val="21"/>
                    </w:rPr>
                    <w:t>声学实验应能够提供声音监听系统，可以监听虚拟实验的声音和外部环境的声音；</w:t>
                  </w:r>
                  <w:r>
                    <w:br/>
                  </w:r>
                  <w:r>
                    <w:rPr>
                      <w:rFonts w:ascii="仿宋_GB2312" w:hAnsi="仿宋_GB2312" w:cs="仿宋_GB2312" w:eastAsia="仿宋_GB2312"/>
                      <w:sz w:val="21"/>
                    </w:rPr>
                    <w:t>10.</w:t>
                  </w:r>
                  <w:r>
                    <w:rPr>
                      <w:rFonts w:ascii="仿宋_GB2312" w:hAnsi="仿宋_GB2312" w:cs="仿宋_GB2312" w:eastAsia="仿宋_GB2312"/>
                      <w:sz w:val="21"/>
                    </w:rPr>
                    <w:t>家庭电路应提供仿真家庭电路系统，模拟家庭电路的各种接线方式，模拟各种家庭电路出现的情况、烧坏等各种家庭电路场景；</w:t>
                  </w:r>
                  <w:r>
                    <w:br/>
                  </w:r>
                  <w:r>
                    <w:rPr>
                      <w:rFonts w:ascii="仿宋_GB2312" w:hAnsi="仿宋_GB2312" w:cs="仿宋_GB2312" w:eastAsia="仿宋_GB2312"/>
                      <w:sz w:val="21"/>
                    </w:rPr>
                    <w:t>11.</w:t>
                  </w:r>
                  <w:r>
                    <w:rPr>
                      <w:rFonts w:ascii="仿宋_GB2312" w:hAnsi="仿宋_GB2312" w:cs="仿宋_GB2312" w:eastAsia="仿宋_GB2312"/>
                      <w:sz w:val="21"/>
                    </w:rPr>
                    <w:t xml:space="preserve">应提供实验简介功能，能够显示对应实验的实验目的、实验原理、实验器材、实验步骤、实验结论等内容，同时能够自定义编辑实验简介；                                                                                          </w:t>
                  </w:r>
                  <w:r>
                    <w:br/>
                  </w:r>
                  <w:r>
                    <w:rPr>
                      <w:rFonts w:ascii="仿宋_GB2312" w:hAnsi="仿宋_GB2312" w:cs="仿宋_GB2312" w:eastAsia="仿宋_GB2312"/>
                      <w:sz w:val="21"/>
                    </w:rPr>
                    <w:t>12.</w:t>
                  </w:r>
                  <w:r>
                    <w:rPr>
                      <w:rFonts w:ascii="仿宋_GB2312" w:hAnsi="仿宋_GB2312" w:cs="仿宋_GB2312" w:eastAsia="仿宋_GB2312"/>
                      <w:sz w:val="21"/>
                    </w:rPr>
                    <w:t xml:space="preserve">应支持画笔功能，能够在实验操作界面添加标注、进行重点圈划等，笔迹能够随意擦除、撤销；                                                                                             </w:t>
                  </w:r>
                  <w:r>
                    <w:br/>
                  </w:r>
                  <w:r>
                    <w:rPr>
                      <w:rFonts w:ascii="仿宋_GB2312" w:hAnsi="仿宋_GB2312" w:cs="仿宋_GB2312" w:eastAsia="仿宋_GB2312"/>
                      <w:sz w:val="21"/>
                    </w:rPr>
                    <w:t>13.</w:t>
                  </w:r>
                  <w:r>
                    <w:rPr>
                      <w:rFonts w:ascii="仿宋_GB2312" w:hAnsi="仿宋_GB2312" w:cs="仿宋_GB2312" w:eastAsia="仿宋_GB2312"/>
                      <w:sz w:val="21"/>
                    </w:rPr>
                    <w:t>以上所有软件功能要求在同一软件系统平台中进行操作。</w:t>
                  </w:r>
                </w:p>
                <w:p>
                  <w:pPr>
                    <w:pStyle w:val="null3"/>
                    <w:jc w:val="both"/>
                  </w:pPr>
                  <w:r>
                    <w:rPr>
                      <w:rFonts w:ascii="仿宋_GB2312" w:hAnsi="仿宋_GB2312" w:cs="仿宋_GB2312" w:eastAsia="仿宋_GB2312"/>
                      <w:sz w:val="21"/>
                    </w:rPr>
                    <w:t>初中化学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应依据初中化学教学课标，提供≥</w:t>
                  </w:r>
                  <w:r>
                    <w:rPr>
                      <w:rFonts w:ascii="仿宋_GB2312" w:hAnsi="仿宋_GB2312" w:cs="仿宋_GB2312" w:eastAsia="仿宋_GB2312"/>
                      <w:sz w:val="21"/>
                    </w:rPr>
                    <w:t>100</w:t>
                  </w:r>
                  <w:r>
                    <w:rPr>
                      <w:rFonts w:ascii="仿宋_GB2312" w:hAnsi="仿宋_GB2312" w:cs="仿宋_GB2312" w:eastAsia="仿宋_GB2312"/>
                      <w:sz w:val="21"/>
                    </w:rPr>
                    <w:t>项教材同步化学实验，能够按照教材版本、年级、单元进行分类与筛选，同时提供模糊搜索功能。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应提供≥</w:t>
                  </w:r>
                  <w:r>
                    <w:rPr>
                      <w:rFonts w:ascii="仿宋_GB2312" w:hAnsi="仿宋_GB2312" w:cs="仿宋_GB2312" w:eastAsia="仿宋_GB2312"/>
                      <w:sz w:val="21"/>
                    </w:rPr>
                    <w:t>150</w:t>
                  </w:r>
                  <w:r>
                    <w:rPr>
                      <w:rFonts w:ascii="仿宋_GB2312" w:hAnsi="仿宋_GB2312" w:cs="仿宋_GB2312" w:eastAsia="仿宋_GB2312"/>
                      <w:sz w:val="21"/>
                    </w:rPr>
                    <w:t>种反应容器和辅助器材，≥</w:t>
                  </w:r>
                  <w:r>
                    <w:rPr>
                      <w:rFonts w:ascii="仿宋_GB2312" w:hAnsi="仿宋_GB2312" w:cs="仿宋_GB2312" w:eastAsia="仿宋_GB2312"/>
                      <w:sz w:val="21"/>
                    </w:rPr>
                    <w:t>250</w:t>
                  </w:r>
                  <w:r>
                    <w:rPr>
                      <w:rFonts w:ascii="仿宋_GB2312" w:hAnsi="仿宋_GB2312" w:cs="仿宋_GB2312" w:eastAsia="仿宋_GB2312"/>
                      <w:sz w:val="21"/>
                    </w:rPr>
                    <w:t xml:space="preserve">种化学药品，能够任意搭配自由组合新的实验。能够通过关键词或首字母的方式搜索反应容器、辅助器材与化学药品。化学药品能够根据固体药品、液体药品分类进行查找，也能够按照金属元素、非金属元素、带电离子团的方式进行快速查询；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化学药品应呈现重力效果，真实呈现倾倒、震荡、混合、搅拌等现象。为精确把握实验药品用量，获得精准的实验数据，化学药品的用量应支持按需添加，固体药品能够设置具体取用数值，液体药品可选择倾倒体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化学实验能够呈现化学反应中的烟、雾、扩散等动态效果，如沉淀、溶解扩散、烟雾、火焰、气泡、絮状、析出、爆炸以及颜色变化等；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化学反应产物应具有相应的化学性质，反应随条件发生，现象随反应出现，实验产物可追溯，可继续进行相应的化学反应；</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 xml:space="preserve">化学实验能够展示热力学现象，能量能够随化学反应变化而变化，压强能够随温度和气体量变化发生相应变化；支持数据追踪系统，能够实现反应数据可视化，包括反应方程式、温度、体积、物质的量、浓度、质量等，其中化学方程式可进行任意位置的移动及放大展示；                                                                                                                                                                                   </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xml:space="preserve">化学实验应具备错误操作演示功能，能够将错误操作导致的危险现象呈现，可以将涉及易燃易爆、有毒有害、高温高压、反应周期长等难以进行演示的实验真实呈现；                                                                                                                                                                                                                                 </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为方便使用，提供实验简介功能，能够显示对应实验的实验目的、实验原理、实验器材、实验步骤、实验结论等内容，同时能够自定义编辑实验简介；</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化学实验应支持化学方程式功能，能够直接通过化学方程式跳转到对应的精品实验或开始</w:t>
                  </w:r>
                  <w:r>
                    <w:rPr>
                      <w:rFonts w:ascii="仿宋_GB2312" w:hAnsi="仿宋_GB2312" w:cs="仿宋_GB2312" w:eastAsia="仿宋_GB2312"/>
                      <w:sz w:val="21"/>
                    </w:rPr>
                    <w:t>DIY</w:t>
                  </w:r>
                  <w:r>
                    <w:rPr>
                      <w:rFonts w:ascii="仿宋_GB2312" w:hAnsi="仿宋_GB2312" w:cs="仿宋_GB2312" w:eastAsia="仿宋_GB2312"/>
                      <w:sz w:val="21"/>
                    </w:rPr>
                    <w:t xml:space="preserve">实验，能够查看氧化还原反应中的基本概念和电子转移；                                                     </w:t>
                  </w:r>
                </w:p>
                <w:p>
                  <w:pPr>
                    <w:pStyle w:val="null3"/>
                    <w:jc w:val="left"/>
                  </w:pPr>
                  <w:r>
                    <w:rPr>
                      <w:rFonts w:ascii="仿宋_GB2312" w:hAnsi="仿宋_GB2312" w:cs="仿宋_GB2312" w:eastAsia="仿宋_GB2312"/>
                      <w:sz w:val="21"/>
                    </w:rPr>
                    <w:t xml:space="preserve">10. </w:t>
                  </w:r>
                  <w:r>
                    <w:rPr>
                      <w:rFonts w:ascii="仿宋_GB2312" w:hAnsi="仿宋_GB2312" w:cs="仿宋_GB2312" w:eastAsia="仿宋_GB2312"/>
                      <w:sz w:val="21"/>
                    </w:rPr>
                    <w:t xml:space="preserve">应支持录屏功能。在录制视频时应能够根据教学需要自定义屏幕录制范围，同时能够以画中画的形式展示教师画面；                                                                                                                                                                                                                                                                                                                       </w:t>
                  </w:r>
                  <w:r>
                    <w:rPr>
                      <w:rFonts w:ascii="仿宋_GB2312" w:hAnsi="仿宋_GB2312" w:cs="仿宋_GB2312" w:eastAsia="仿宋_GB2312"/>
                      <w:sz w:val="21"/>
                    </w:rPr>
                    <w:t>11.</w:t>
                  </w:r>
                  <w:r>
                    <w:rPr>
                      <w:rFonts w:ascii="仿宋_GB2312" w:hAnsi="仿宋_GB2312" w:cs="仿宋_GB2312" w:eastAsia="仿宋_GB2312"/>
                      <w:sz w:val="21"/>
                    </w:rPr>
                    <w:t xml:space="preserve">应支持画笔功能，能够在实验操作界面添加标注、进行重点圈划等，笔迹能够随意擦除、撤销；                                                                                             </w:t>
                  </w:r>
                  <w:r>
                    <w:rPr>
                      <w:rFonts w:ascii="仿宋_GB2312" w:hAnsi="仿宋_GB2312" w:cs="仿宋_GB2312" w:eastAsia="仿宋_GB2312"/>
                      <w:sz w:val="21"/>
                    </w:rPr>
                    <w:t>12.</w:t>
                  </w:r>
                  <w:r>
                    <w:rPr>
                      <w:rFonts w:ascii="仿宋_GB2312" w:hAnsi="仿宋_GB2312" w:cs="仿宋_GB2312" w:eastAsia="仿宋_GB2312"/>
                      <w:sz w:val="21"/>
                    </w:rPr>
                    <w:t xml:space="preserve">以上所有软件功能要求在同一软件平台中实现。     </w:t>
                  </w:r>
                </w:p>
                <w:p>
                  <w:pPr>
                    <w:pStyle w:val="null3"/>
                    <w:jc w:val="both"/>
                  </w:pPr>
                  <w:r>
                    <w:rPr>
                      <w:rFonts w:ascii="仿宋_GB2312" w:hAnsi="仿宋_GB2312" w:cs="仿宋_GB2312" w:eastAsia="仿宋_GB2312"/>
                      <w:sz w:val="21"/>
                      <w:b/>
                    </w:rPr>
                    <w:t>初中生物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应涵盖初中生物教学大纲的实验教学内容，提供≥</w:t>
                  </w:r>
                  <w:r>
                    <w:rPr>
                      <w:rFonts w:ascii="仿宋_GB2312" w:hAnsi="仿宋_GB2312" w:cs="仿宋_GB2312" w:eastAsia="仿宋_GB2312"/>
                      <w:sz w:val="21"/>
                    </w:rPr>
                    <w:t>160</w:t>
                  </w:r>
                  <w:r>
                    <w:rPr>
                      <w:rFonts w:ascii="仿宋_GB2312" w:hAnsi="仿宋_GB2312" w:cs="仿宋_GB2312" w:eastAsia="仿宋_GB2312"/>
                      <w:sz w:val="21"/>
                    </w:rPr>
                    <w:t>项精品教学实验资源，生物实验至少应包含</w:t>
                  </w:r>
                  <w:r>
                    <w:rPr>
                      <w:rFonts w:ascii="仿宋_GB2312" w:hAnsi="仿宋_GB2312" w:cs="仿宋_GB2312" w:eastAsia="仿宋_GB2312"/>
                      <w:sz w:val="21"/>
                    </w:rPr>
                    <w:t>3D</w:t>
                  </w:r>
                  <w:r>
                    <w:rPr>
                      <w:rFonts w:ascii="仿宋_GB2312" w:hAnsi="仿宋_GB2312" w:cs="仿宋_GB2312" w:eastAsia="仿宋_GB2312"/>
                      <w:sz w:val="21"/>
                    </w:rPr>
                    <w:t>资源、显微镜、视频资源、探究实验、互动课件等类型，其中</w:t>
                  </w:r>
                  <w:r>
                    <w:rPr>
                      <w:rFonts w:ascii="仿宋_GB2312" w:hAnsi="仿宋_GB2312" w:cs="仿宋_GB2312" w:eastAsia="仿宋_GB2312"/>
                      <w:sz w:val="21"/>
                    </w:rPr>
                    <w:t>3D</w:t>
                  </w:r>
                  <w:r>
                    <w:rPr>
                      <w:rFonts w:ascii="仿宋_GB2312" w:hAnsi="仿宋_GB2312" w:cs="仿宋_GB2312" w:eastAsia="仿宋_GB2312"/>
                      <w:sz w:val="21"/>
                    </w:rPr>
                    <w:t>高精度模型观察类实验数量≥</w:t>
                  </w:r>
                  <w:r>
                    <w:rPr>
                      <w:rFonts w:ascii="仿宋_GB2312" w:hAnsi="仿宋_GB2312" w:cs="仿宋_GB2312" w:eastAsia="仿宋_GB2312"/>
                      <w:sz w:val="21"/>
                    </w:rPr>
                    <w:t>50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应能够按照教材、章、节、知识点进行分类与筛选，同时提供模糊搜索功能；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生物探究实验应包含明确的实验原理、实验目的、实验讨论要点，并设有参考答案隐藏和展开功能；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生物实验至少应包括新冠病毒抗原检测原理、眼球的结构、叶片的结构等</w:t>
                  </w:r>
                  <w:r>
                    <w:rPr>
                      <w:rFonts w:ascii="仿宋_GB2312" w:hAnsi="仿宋_GB2312" w:cs="仿宋_GB2312" w:eastAsia="仿宋_GB2312"/>
                      <w:sz w:val="21"/>
                    </w:rPr>
                    <w:t>3D</w:t>
                  </w:r>
                  <w:r>
                    <w:rPr>
                      <w:rFonts w:ascii="仿宋_GB2312" w:hAnsi="仿宋_GB2312" w:cs="仿宋_GB2312" w:eastAsia="仿宋_GB2312"/>
                      <w:sz w:val="21"/>
                    </w:rPr>
                    <w:t>模型；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显微镜实验应有明确的实验目的和操作步骤，每一部件均可仿真操作，显微镜图像可全屏展示；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显微镜成像应为≥</w:t>
                  </w:r>
                  <w:r>
                    <w:rPr>
                      <w:rFonts w:ascii="仿宋_GB2312" w:hAnsi="仿宋_GB2312" w:cs="仿宋_GB2312" w:eastAsia="仿宋_GB2312"/>
                      <w:sz w:val="21"/>
                    </w:rPr>
                    <w:t>10</w:t>
                  </w:r>
                  <w:r>
                    <w:rPr>
                      <w:rFonts w:ascii="仿宋_GB2312" w:hAnsi="仿宋_GB2312" w:cs="仿宋_GB2312" w:eastAsia="仿宋_GB2312"/>
                      <w:sz w:val="21"/>
                    </w:rPr>
                    <w:t>亿像素的实拍样张，物镜倍数可在</w:t>
                  </w:r>
                  <w:r>
                    <w:rPr>
                      <w:rFonts w:ascii="仿宋_GB2312" w:hAnsi="仿宋_GB2312" w:cs="仿宋_GB2312" w:eastAsia="仿宋_GB2312"/>
                      <w:sz w:val="21"/>
                    </w:rPr>
                    <w:t>4</w:t>
                  </w:r>
                  <w:r>
                    <w:rPr>
                      <w:rFonts w:ascii="仿宋_GB2312" w:hAnsi="仿宋_GB2312" w:cs="仿宋_GB2312" w:eastAsia="仿宋_GB2312"/>
                      <w:sz w:val="21"/>
                    </w:rPr>
                    <w:t>倍、</w:t>
                  </w:r>
                  <w:r>
                    <w:rPr>
                      <w:rFonts w:ascii="仿宋_GB2312" w:hAnsi="仿宋_GB2312" w:cs="仿宋_GB2312" w:eastAsia="仿宋_GB2312"/>
                      <w:sz w:val="21"/>
                    </w:rPr>
                    <w:t>10</w:t>
                  </w:r>
                  <w:r>
                    <w:rPr>
                      <w:rFonts w:ascii="仿宋_GB2312" w:hAnsi="仿宋_GB2312" w:cs="仿宋_GB2312" w:eastAsia="仿宋_GB2312"/>
                      <w:sz w:val="21"/>
                    </w:rPr>
                    <w:t>倍、</w:t>
                  </w:r>
                  <w:r>
                    <w:rPr>
                      <w:rFonts w:ascii="仿宋_GB2312" w:hAnsi="仿宋_GB2312" w:cs="仿宋_GB2312" w:eastAsia="仿宋_GB2312"/>
                      <w:sz w:val="21"/>
                    </w:rPr>
                    <w:t>40</w:t>
                  </w:r>
                  <w:r>
                    <w:rPr>
                      <w:rFonts w:ascii="仿宋_GB2312" w:hAnsi="仿宋_GB2312" w:cs="仿宋_GB2312" w:eastAsia="仿宋_GB2312"/>
                      <w:sz w:val="21"/>
                    </w:rPr>
                    <w:t>倍之间任意切换，支持图像任意移动，装片和图像位置实时对应；</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生物探究实验中，所有实验步骤应支持跳步操作；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生物探究实验中，应支持一键重新开始功能，对于实验当前重难点步骤，可反复操作；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 xml:space="preserve">以上所有软件功能要求在同一软件平台中进行操作。                                                                                                                                                                                                                                                                                    </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天文望远镜</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望远镜类型：折射式（优先推荐）或反射式，镜身材质为铝合金。</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通光口径：≥</w:t>
                  </w:r>
                  <w:r>
                    <w:rPr>
                      <w:rFonts w:ascii="仿宋_GB2312" w:hAnsi="仿宋_GB2312" w:cs="仿宋_GB2312" w:eastAsia="仿宋_GB2312"/>
                      <w:sz w:val="21"/>
                    </w:rPr>
                    <w:t>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焦距：≥</w:t>
                  </w:r>
                  <w:r>
                    <w:rPr>
                      <w:rFonts w:ascii="仿宋_GB2312" w:hAnsi="仿宋_GB2312" w:cs="仿宋_GB2312" w:eastAsia="仿宋_GB2312"/>
                      <w:sz w:val="21"/>
                    </w:rPr>
                    <w:t>900mm</w:t>
                  </w:r>
                  <w:r>
                    <w:rPr>
                      <w:rFonts w:ascii="仿宋_GB2312" w:hAnsi="仿宋_GB2312" w:cs="仿宋_GB2312" w:eastAsia="仿宋_GB2312"/>
                      <w:sz w:val="21"/>
                    </w:rPr>
                    <w:t>，焦比（焦距</w:t>
                  </w:r>
                  <w:r>
                    <w:rPr>
                      <w:rFonts w:ascii="仿宋_GB2312" w:hAnsi="仿宋_GB2312" w:cs="仿宋_GB2312" w:eastAsia="仿宋_GB2312"/>
                      <w:sz w:val="21"/>
                    </w:rPr>
                    <w:t>/</w:t>
                  </w:r>
                  <w:r>
                    <w:rPr>
                      <w:rFonts w:ascii="仿宋_GB2312" w:hAnsi="仿宋_GB2312" w:cs="仿宋_GB2312" w:eastAsia="仿宋_GB2312"/>
                      <w:sz w:val="21"/>
                    </w:rPr>
                    <w:t>通光口径）≥</w:t>
                  </w:r>
                  <w:r>
                    <w:rPr>
                      <w:rFonts w:ascii="仿宋_GB2312" w:hAnsi="仿宋_GB2312" w:cs="仿宋_GB2312" w:eastAsia="仿宋_GB2312"/>
                      <w:sz w:val="21"/>
                    </w:rPr>
                    <w:t>11mm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光学镀膜：透光率≥</w:t>
                  </w:r>
                  <w:r>
                    <w:rPr>
                      <w:rFonts w:ascii="仿宋_GB2312" w:hAnsi="仿宋_GB2312" w:cs="仿宋_GB2312" w:eastAsia="仿宋_GB2312"/>
                      <w:sz w:val="21"/>
                    </w:rPr>
                    <w:t>95%</w:t>
                  </w:r>
                  <w:r>
                    <w:rPr>
                      <w:rFonts w:ascii="仿宋_GB2312" w:hAnsi="仿宋_GB2312" w:cs="仿宋_GB2312" w:eastAsia="仿宋_GB2312"/>
                      <w:sz w:val="21"/>
                    </w:rPr>
                    <w:t>，符合瑞利准则质量标准，内部进行消光处理。</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调焦方式：</w:t>
                  </w:r>
                  <w:r>
                    <w:rPr>
                      <w:rFonts w:ascii="仿宋_GB2312" w:hAnsi="仿宋_GB2312" w:cs="仿宋_GB2312" w:eastAsia="仿宋_GB2312"/>
                      <w:sz w:val="21"/>
                    </w:rPr>
                    <w:t>1:10</w:t>
                  </w:r>
                  <w:r>
                    <w:rPr>
                      <w:rFonts w:ascii="仿宋_GB2312" w:hAnsi="仿宋_GB2312" w:cs="仿宋_GB2312" w:eastAsia="仿宋_GB2312"/>
                      <w:sz w:val="21"/>
                    </w:rPr>
                    <w:t>双速精密无齿调焦，</w:t>
                  </w:r>
                  <w:r>
                    <w:rPr>
                      <w:rFonts w:ascii="仿宋_GB2312" w:hAnsi="仿宋_GB2312" w:cs="仿宋_GB2312" w:eastAsia="仿宋_GB2312"/>
                      <w:sz w:val="21"/>
                    </w:rPr>
                    <w:t>360</w:t>
                  </w:r>
                  <w:r>
                    <w:rPr>
                      <w:rFonts w:ascii="仿宋_GB2312" w:hAnsi="仿宋_GB2312" w:cs="仿宋_GB2312" w:eastAsia="仿宋_GB2312"/>
                      <w:sz w:val="21"/>
                    </w:rPr>
                    <w:t>度旋转。</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物质具有一定的特性与功能</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观察描述常见物体的特征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观察常见材料的外部特征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用尺子测量物体的长度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用温度计测量物体的温度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用量筒测量某种液体的体积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用天平或电子秤等测量物体的质量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根据物质特点分离混合在一起的物质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观察常见材料的透光性</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探究常见材料的导电性</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探究常见材料在水中的沉浮</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探究常见材料的导热性</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空气与水是重要的物质</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观察空气的特点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观察水的特点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空气占据空间的实验</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观察热空气上升现象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模拟风的形成</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观察水沸腾和结冰的现象</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测量水沸腾和结冰时的温度</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观察水的蒸发和水蒸气凝结现象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金属及合金是重要的材料、物质的三态变化、物质的溶解和溶液、物质变化的特征</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观察金属的特点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观察并比较固体、液体、气体的不同特征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观察某些物质在水中的溶解现象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探究影响物质溶解快慢的常见因素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观察产生的新物质的变化</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力是改变物体运动状态的原因</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观察和描述物体所处的位置和方向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比较推力和拉力</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观察力可以使物体的形状发生改变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用表测量时间</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观察、描述和测量物体的运动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比较物体运动的快慢</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观察生产生活中的摩擦力现象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观察生产生活中的弹力现象</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观察生活中的浮力现象</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研究拉力大小与改变小车运动快慢的关系</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使用弹簧测力计测量力的大小</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观察物体下落的现象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电磁相互作用</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探究磁铁对物体的吸引作用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探究磁铁的磁极和磁极间的相互作用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使用指南针辨别方向并制作简易指南针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连接简单电路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探究暗箱内电路元件的连接方法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利用简单电路判断物体的导电性</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安全用电演示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制作简易电磁铁</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声音与光的传播</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观察比较来自光源的光和来自物体反射的光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观察影子形成的原因</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观察物体发声时的振动现象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探究声音的传播方向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探究声音高低、强弱变化的原因</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制作产生不同高低、强弱声音的简易装置</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探究光沿直线传播的现象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自制针孔成像盒</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观察光的反射现象</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自制简易潜望镜</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观察光通过三棱镜的色散现象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能的形式、转移与转化一（热学）</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观察物体热胀冷缩的现象（</w:t>
                  </w:r>
                  <w:r>
                    <w:rPr>
                      <w:rFonts w:ascii="仿宋_GB2312" w:hAnsi="仿宋_GB2312" w:cs="仿宋_GB2312" w:eastAsia="仿宋_GB2312"/>
                      <w:sz w:val="21"/>
                    </w:rPr>
                    <w:t>1</w:t>
                  </w:r>
                  <w:r>
                    <w:rPr>
                      <w:rFonts w:ascii="仿宋_GB2312" w:hAnsi="仿宋_GB2312" w:cs="仿宋_GB2312" w:eastAsia="仿宋_GB2312"/>
                      <w:sz w:val="21"/>
                    </w:rPr>
                    <w:t>、固体热胀冷缩</w:t>
                  </w:r>
                  <w:r>
                    <w:rPr>
                      <w:rFonts w:ascii="仿宋_GB2312" w:hAnsi="仿宋_GB2312" w:cs="仿宋_GB2312" w:eastAsia="仿宋_GB2312"/>
                      <w:sz w:val="21"/>
                    </w:rPr>
                    <w:t>2</w:t>
                  </w:r>
                  <w:r>
                    <w:rPr>
                      <w:rFonts w:ascii="仿宋_GB2312" w:hAnsi="仿宋_GB2312" w:cs="仿宋_GB2312" w:eastAsia="仿宋_GB2312"/>
                      <w:sz w:val="21"/>
                    </w:rPr>
                    <w:t>、液体热胀冷缩</w:t>
                  </w:r>
                  <w:r>
                    <w:rPr>
                      <w:rFonts w:ascii="仿宋_GB2312" w:hAnsi="仿宋_GB2312" w:cs="仿宋_GB2312" w:eastAsia="仿宋_GB2312"/>
                      <w:sz w:val="21"/>
                    </w:rPr>
                    <w:t>3</w:t>
                  </w:r>
                  <w:r>
                    <w:rPr>
                      <w:rFonts w:ascii="仿宋_GB2312" w:hAnsi="仿宋_GB2312" w:cs="仿宋_GB2312" w:eastAsia="仿宋_GB2312"/>
                      <w:sz w:val="21"/>
                    </w:rPr>
                    <w:t>、气体热胀冷缩）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观察热传导现象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观察热对流现象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观察热辐射现象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能的形式、转移与转化二（绿色能源）</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观察生活中能的各种形式及相互转化（</w:t>
                  </w:r>
                  <w:r>
                    <w:rPr>
                      <w:rFonts w:ascii="仿宋_GB2312" w:hAnsi="仿宋_GB2312" w:cs="仿宋_GB2312" w:eastAsia="仿宋_GB2312"/>
                      <w:sz w:val="21"/>
                    </w:rPr>
                    <w:t>1</w:t>
                  </w:r>
                  <w:r>
                    <w:rPr>
                      <w:rFonts w:ascii="仿宋_GB2312" w:hAnsi="仿宋_GB2312" w:cs="仿宋_GB2312" w:eastAsia="仿宋_GB2312"/>
                      <w:sz w:val="21"/>
                    </w:rPr>
                    <w:t>、太阳能发电；</w:t>
                  </w:r>
                  <w:r>
                    <w:rPr>
                      <w:rFonts w:ascii="仿宋_GB2312" w:hAnsi="仿宋_GB2312" w:cs="仿宋_GB2312" w:eastAsia="仿宋_GB2312"/>
                      <w:sz w:val="21"/>
                    </w:rPr>
                    <w:t>2</w:t>
                  </w:r>
                  <w:r>
                    <w:rPr>
                      <w:rFonts w:ascii="仿宋_GB2312" w:hAnsi="仿宋_GB2312" w:cs="仿宋_GB2312" w:eastAsia="仿宋_GB2312"/>
                      <w:sz w:val="21"/>
                    </w:rPr>
                    <w:t>、风能发电；</w:t>
                  </w:r>
                  <w:r>
                    <w:rPr>
                      <w:rFonts w:ascii="仿宋_GB2312" w:hAnsi="仿宋_GB2312" w:cs="仿宋_GB2312" w:eastAsia="仿宋_GB2312"/>
                      <w:sz w:val="21"/>
                    </w:rPr>
                    <w:t>3</w:t>
                  </w:r>
                  <w:r>
                    <w:rPr>
                      <w:rFonts w:ascii="仿宋_GB2312" w:hAnsi="仿宋_GB2312" w:cs="仿宋_GB2312" w:eastAsia="仿宋_GB2312"/>
                      <w:sz w:val="21"/>
                    </w:rPr>
                    <w:t>、温差发电；</w:t>
                  </w:r>
                  <w:r>
                    <w:rPr>
                      <w:rFonts w:ascii="仿宋_GB2312" w:hAnsi="仿宋_GB2312" w:cs="仿宋_GB2312" w:eastAsia="仿宋_GB2312"/>
                      <w:sz w:val="21"/>
                    </w:rPr>
                    <w:t>4</w:t>
                  </w:r>
                  <w:r>
                    <w:rPr>
                      <w:rFonts w:ascii="仿宋_GB2312" w:hAnsi="仿宋_GB2312" w:cs="仿宋_GB2312" w:eastAsia="仿宋_GB2312"/>
                      <w:sz w:val="21"/>
                    </w:rPr>
                    <w:t>、电能转化成光；</w:t>
                  </w:r>
                  <w:r>
                    <w:rPr>
                      <w:rFonts w:ascii="仿宋_GB2312" w:hAnsi="仿宋_GB2312" w:cs="仿宋_GB2312" w:eastAsia="仿宋_GB2312"/>
                      <w:sz w:val="21"/>
                    </w:rPr>
                    <w:t>5</w:t>
                  </w:r>
                  <w:r>
                    <w:rPr>
                      <w:rFonts w:ascii="仿宋_GB2312" w:hAnsi="仿宋_GB2312" w:cs="仿宋_GB2312" w:eastAsia="仿宋_GB2312"/>
                      <w:sz w:val="21"/>
                    </w:rPr>
                    <w:t>、电能转化成机械能；</w:t>
                  </w:r>
                  <w:r>
                    <w:rPr>
                      <w:rFonts w:ascii="仿宋_GB2312" w:hAnsi="仿宋_GB2312" w:cs="仿宋_GB2312" w:eastAsia="仿宋_GB2312"/>
                      <w:sz w:val="21"/>
                    </w:rPr>
                    <w:t>6</w:t>
                  </w:r>
                  <w:r>
                    <w:rPr>
                      <w:rFonts w:ascii="仿宋_GB2312" w:hAnsi="仿宋_GB2312" w:cs="仿宋_GB2312" w:eastAsia="仿宋_GB2312"/>
                      <w:sz w:val="21"/>
                    </w:rPr>
                    <w:t>、电力制热；</w:t>
                  </w:r>
                  <w:r>
                    <w:rPr>
                      <w:rFonts w:ascii="仿宋_GB2312" w:hAnsi="仿宋_GB2312" w:cs="仿宋_GB2312" w:eastAsia="仿宋_GB2312"/>
                      <w:sz w:val="21"/>
                    </w:rPr>
                    <w:t>7</w:t>
                  </w:r>
                  <w:r>
                    <w:rPr>
                      <w:rFonts w:ascii="仿宋_GB2312" w:hAnsi="仿宋_GB2312" w:cs="仿宋_GB2312" w:eastAsia="仿宋_GB2312"/>
                      <w:sz w:val="21"/>
                    </w:rPr>
                    <w:t>、电力制冷等。）</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能的形式、转移与转化三（机械）</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观察杠杆在生产生活中的应用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观察轮轴在生产生活中的应用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观察斜面在生产生活中的应用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观察滑轮在生产生活中的应用</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生命系统的构成层次</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观察常见的动物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观察常见的植物</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观察不同的动物并进行分类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调查当地某种植物资源</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观察不同的植物并进行分类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用显微镜观察不同生物的细胞</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观察植物的根、茎、叶、花、果实、种子</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观察人体呼吸器官模型</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测量肺活量、脉搏</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观察人体消化器官模型</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探究阳光、空气、水、温度对植物生存的影响</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制作模拟生态系统</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生物体的稳态与调节</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观察根的吸水性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观察茎的运输作用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探究水对种子发芽的影响</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观察绿叶会制造养分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简单鉴别食物的营养成分，如淀粉、脂肪等</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生命的延续与进化</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种植一株植物，并观察其一生的变化</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养殖一种小动物，并观察其生长和繁殖</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观察和比较植物子代与亲代的异同</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观察和比较动物子代与亲代的异同</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宇宙中的地球</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利用太阳的位置辨认方向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观察记录一天中阳光下物体影子的变化</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模拟地球的自转</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模拟地球转动方向（自转方向）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模拟地球的公转</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模拟地球转动方向（公转方向）和地轴倾斜程度</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测量典型节气（春分、秋分、夏至、冬至）正午时地面立杆的影长</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观察不同形状的月亮</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模拟制作月球环形山</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观察记录月相的变化</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制作简易的太阳系模型</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观察天空中的主要亮星和星座</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地球系统</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观察常见的天气现象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使用仪器测量和记录气温、风力风向、降雨量等气象数据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制作简易的气象观测工具</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模拟降雨的形成过程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观察水造成地表形态改变的现象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探究土壤的主要成分</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观察比较砂质土、黏质土、壤质土的特点</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观察不同种岩石的颜色、坚硬程度、颗粒粗细等特征</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模拟地震和火山喷发</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制作地球内部的圈层结构模型</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技术、工程与社会</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借助放大镜观察物体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利用简单工具进行简单的制作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利用科学原理设计制作简易装置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利用科学原理设计制作可以提高效率的作品</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工程设计与物化</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外径</w:t>
                  </w:r>
                  <w:r>
                    <w:rPr>
                      <w:rFonts w:ascii="仿宋_GB2312" w:hAnsi="仿宋_GB2312" w:cs="仿宋_GB2312" w:eastAsia="仿宋_GB2312"/>
                      <w:sz w:val="21"/>
                    </w:rPr>
                    <w:t>480*380*240mm(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，硬质珍珠棉内衬。结构：抽屉式设计，嵌入式专槽定位。堆积方式：可叠加组合摆放。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提出并描述简单的工程或制作问题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方案的设计与选择，用不同方式表述设计思路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应用所学科学原理制作简单的实物装置                                            </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p>
                  <w:pPr>
                    <w:pStyle w:val="null3"/>
                    <w:jc w:val="center"/>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物质的形态和变化</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用常见温度计测量温度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探究晶体熔化和凝固的过程及特点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观察升华和凝华现象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探究水在沸腾前后温度变化的特点</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探究蒸发快慢的影响因素</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物质的属性</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450×320×170mm(±10mm)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体验不同物质的弹性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观察磁现象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比较物质的导电性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比较物质的导热性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用托盘天平测量物体的质量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探究物体的质量与体积之间的关系</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测量固体和液体的密度</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多种多样的运动形式</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观察扩散现象（</w:t>
                  </w:r>
                  <w:r>
                    <w:rPr>
                      <w:rFonts w:ascii="仿宋_GB2312" w:hAnsi="仿宋_GB2312" w:cs="仿宋_GB2312" w:eastAsia="仿宋_GB2312"/>
                      <w:sz w:val="21"/>
                    </w:rPr>
                    <w:t>1</w:t>
                  </w:r>
                  <w:r>
                    <w:rPr>
                      <w:rFonts w:ascii="仿宋_GB2312" w:hAnsi="仿宋_GB2312" w:cs="仿宋_GB2312" w:eastAsia="仿宋_GB2312"/>
                      <w:sz w:val="21"/>
                    </w:rPr>
                    <w:t>、气体扩散；</w:t>
                  </w:r>
                  <w:r>
                    <w:rPr>
                      <w:rFonts w:ascii="仿宋_GB2312" w:hAnsi="仿宋_GB2312" w:cs="仿宋_GB2312" w:eastAsia="仿宋_GB2312"/>
                      <w:sz w:val="21"/>
                    </w:rPr>
                    <w:t>2</w:t>
                  </w:r>
                  <w:r>
                    <w:rPr>
                      <w:rFonts w:ascii="仿宋_GB2312" w:hAnsi="仿宋_GB2312" w:cs="仿宋_GB2312" w:eastAsia="仿宋_GB2312"/>
                      <w:sz w:val="21"/>
                    </w:rPr>
                    <w:t>、液体扩散）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观察分子之间存在间隙的现象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观察分子之间存在引力的现象（</w:t>
                  </w:r>
                  <w:r>
                    <w:rPr>
                      <w:rFonts w:ascii="仿宋_GB2312" w:hAnsi="仿宋_GB2312" w:cs="仿宋_GB2312" w:eastAsia="仿宋_GB2312"/>
                      <w:sz w:val="21"/>
                    </w:rPr>
                    <w:t>1</w:t>
                  </w:r>
                  <w:r>
                    <w:rPr>
                      <w:rFonts w:ascii="仿宋_GB2312" w:hAnsi="仿宋_GB2312" w:cs="仿宋_GB2312" w:eastAsia="仿宋_GB2312"/>
                      <w:sz w:val="21"/>
                    </w:rPr>
                    <w:t>、液体分子之间存在引力；</w:t>
                  </w:r>
                  <w:r>
                    <w:rPr>
                      <w:rFonts w:ascii="仿宋_GB2312" w:hAnsi="仿宋_GB2312" w:cs="仿宋_GB2312" w:eastAsia="仿宋_GB2312"/>
                      <w:sz w:val="21"/>
                    </w:rPr>
                    <w:t>2</w:t>
                  </w:r>
                  <w:r>
                    <w:rPr>
                      <w:rFonts w:ascii="仿宋_GB2312" w:hAnsi="仿宋_GB2312" w:cs="仿宋_GB2312" w:eastAsia="仿宋_GB2312"/>
                      <w:sz w:val="21"/>
                    </w:rPr>
                    <w:t>、固体分子之间存在引力）</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轨道小车</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▲运动学导轨组件（导轨尺寸≥</w:t>
                  </w:r>
                  <w:r>
                    <w:rPr>
                      <w:rFonts w:ascii="仿宋_GB2312" w:hAnsi="仿宋_GB2312" w:cs="仿宋_GB2312" w:eastAsia="仿宋_GB2312"/>
                      <w:sz w:val="21"/>
                    </w:rPr>
                    <w:t>1200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，端盖≥</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5.5mm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套、紫色小车（尺寸≥</w:t>
                  </w:r>
                  <w:r>
                    <w:rPr>
                      <w:rFonts w:ascii="仿宋_GB2312" w:hAnsi="仿宋_GB2312" w:cs="仿宋_GB2312" w:eastAsia="仿宋_GB2312"/>
                      <w:sz w:val="21"/>
                    </w:rPr>
                    <w:t>140</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w:t>
                  </w:r>
                  <w:r>
                    <w:rPr>
                      <w:rFonts w:ascii="仿宋_GB2312" w:hAnsi="仿宋_GB2312" w:cs="仿宋_GB2312" w:eastAsia="仿宋_GB2312"/>
                      <w:sz w:val="21"/>
                    </w:rPr>
                    <w:t>45mm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个、橘色小车（尺寸≥</w:t>
                  </w:r>
                  <w:r>
                    <w:rPr>
                      <w:rFonts w:ascii="仿宋_GB2312" w:hAnsi="仿宋_GB2312" w:cs="仿宋_GB2312" w:eastAsia="仿宋_GB2312"/>
                      <w:sz w:val="21"/>
                    </w:rPr>
                    <w:t>140</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w:t>
                  </w:r>
                  <w:r>
                    <w:rPr>
                      <w:rFonts w:ascii="仿宋_GB2312" w:hAnsi="仿宋_GB2312" w:cs="仿宋_GB2312" w:eastAsia="仿宋_GB2312"/>
                      <w:sz w:val="21"/>
                    </w:rPr>
                    <w:t>45mm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个、铝底座支撑杆组件（总高尺寸≥</w:t>
                  </w:r>
                  <w:r>
                    <w:rPr>
                      <w:rFonts w:ascii="仿宋_GB2312" w:hAnsi="仿宋_GB2312" w:cs="仿宋_GB2312" w:eastAsia="仿宋_GB2312"/>
                      <w:sz w:val="21"/>
                    </w:rPr>
                    <w:t>220mm</w:t>
                  </w:r>
                  <w:r>
                    <w:rPr>
                      <w:rFonts w:ascii="仿宋_GB2312" w:hAnsi="仿宋_GB2312" w:cs="仿宋_GB2312" w:eastAsia="仿宋_GB2312"/>
                      <w:sz w:val="21"/>
                    </w:rPr>
                    <w:t>，铝型材杆尺寸≥</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200mm</w:t>
                  </w:r>
                  <w:r>
                    <w:rPr>
                      <w:rFonts w:ascii="仿宋_GB2312" w:hAnsi="仿宋_GB2312" w:cs="仿宋_GB2312" w:eastAsia="仿宋_GB2312"/>
                      <w:sz w:val="21"/>
                    </w:rPr>
                    <w:t>，铝底座尺寸≥</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套、导轨升降板</w:t>
                  </w:r>
                  <w:r>
                    <w:rPr>
                      <w:rFonts w:ascii="仿宋_GB2312" w:hAnsi="仿宋_GB2312" w:cs="仿宋_GB2312" w:eastAsia="仿宋_GB2312"/>
                      <w:sz w:val="21"/>
                    </w:rPr>
                    <w:t>1</w:t>
                  </w:r>
                  <w:r>
                    <w:rPr>
                      <w:rFonts w:ascii="仿宋_GB2312" w:hAnsi="仿宋_GB2312" w:cs="仿宋_GB2312" w:eastAsia="仿宋_GB2312"/>
                      <w:sz w:val="21"/>
                    </w:rPr>
                    <w:t>个、导轨支架（尺寸≥</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个、打点计时器托板（尺寸≥</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个、导轨前挡板组件（尺寸≥</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套、滑轮架组件</w:t>
                  </w:r>
                  <w:r>
                    <w:rPr>
                      <w:rFonts w:ascii="仿宋_GB2312" w:hAnsi="仿宋_GB2312" w:cs="仿宋_GB2312" w:eastAsia="仿宋_GB2312"/>
                      <w:sz w:val="21"/>
                    </w:rPr>
                    <w:t>1</w:t>
                  </w:r>
                  <w:r>
                    <w:rPr>
                      <w:rFonts w:ascii="仿宋_GB2312" w:hAnsi="仿宋_GB2312" w:cs="仿宋_GB2312" w:eastAsia="仿宋_GB2312"/>
                      <w:sz w:val="21"/>
                    </w:rPr>
                    <w:t>套、铅封螺丝</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S</w:t>
                  </w:r>
                  <w:r>
                    <w:rPr>
                      <w:rFonts w:ascii="仿宋_GB2312" w:hAnsi="仿宋_GB2312" w:cs="仿宋_GB2312" w:eastAsia="仿宋_GB2312"/>
                      <w:sz w:val="21"/>
                    </w:rPr>
                    <w:t>形小钩</w:t>
                  </w:r>
                  <w:r>
                    <w:rPr>
                      <w:rFonts w:ascii="仿宋_GB2312" w:hAnsi="仿宋_GB2312" w:cs="仿宋_GB2312" w:eastAsia="仿宋_GB2312"/>
                      <w:sz w:val="21"/>
                    </w:rPr>
                    <w:t>2</w:t>
                  </w:r>
                  <w:r>
                    <w:rPr>
                      <w:rFonts w:ascii="仿宋_GB2312" w:hAnsi="仿宋_GB2312" w:cs="仿宋_GB2312" w:eastAsia="仿宋_GB2312"/>
                      <w:sz w:val="21"/>
                    </w:rPr>
                    <w:t>个、钓鱼线</w:t>
                  </w:r>
                  <w:r>
                    <w:rPr>
                      <w:rFonts w:ascii="仿宋_GB2312" w:hAnsi="仿宋_GB2312" w:cs="仿宋_GB2312" w:eastAsia="仿宋_GB2312"/>
                      <w:sz w:val="21"/>
                    </w:rPr>
                    <w:t>1</w:t>
                  </w:r>
                  <w:r>
                    <w:rPr>
                      <w:rFonts w:ascii="仿宋_GB2312" w:hAnsi="仿宋_GB2312" w:cs="仿宋_GB2312" w:eastAsia="仿宋_GB2312"/>
                      <w:sz w:val="21"/>
                    </w:rPr>
                    <w:t>盒、手紧螺丝</w:t>
                  </w:r>
                  <w:r>
                    <w:rPr>
                      <w:rFonts w:ascii="仿宋_GB2312" w:hAnsi="仿宋_GB2312" w:cs="仿宋_GB2312" w:eastAsia="仿宋_GB2312"/>
                      <w:sz w:val="21"/>
                    </w:rPr>
                    <w:t>M6</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若干、手紧螺丝</w:t>
                  </w:r>
                  <w:r>
                    <w:rPr>
                      <w:rFonts w:ascii="仿宋_GB2312" w:hAnsi="仿宋_GB2312" w:cs="仿宋_GB2312" w:eastAsia="仿宋_GB2312"/>
                      <w:sz w:val="21"/>
                    </w:rPr>
                    <w:t>M6</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若干、手紧螺丝</w:t>
                  </w:r>
                  <w:r>
                    <w:rPr>
                      <w:rFonts w:ascii="仿宋_GB2312" w:hAnsi="仿宋_GB2312" w:cs="仿宋_GB2312" w:eastAsia="仿宋_GB2312"/>
                      <w:sz w:val="21"/>
                    </w:rPr>
                    <w:t>M4</w:t>
                  </w:r>
                  <w:r>
                    <w:rPr>
                      <w:rFonts w:ascii="仿宋_GB2312" w:hAnsi="仿宋_GB2312" w:cs="仿宋_GB2312" w:eastAsia="仿宋_GB2312"/>
                      <w:sz w:val="21"/>
                    </w:rPr>
                    <w:t>×</w:t>
                  </w:r>
                  <w:r>
                    <w:rPr>
                      <w:rFonts w:ascii="仿宋_GB2312" w:hAnsi="仿宋_GB2312" w:cs="仿宋_GB2312" w:eastAsia="仿宋_GB2312"/>
                      <w:sz w:val="21"/>
                    </w:rPr>
                    <w:t>30 1</w:t>
                  </w:r>
                  <w:r>
                    <w:rPr>
                      <w:rFonts w:ascii="仿宋_GB2312" w:hAnsi="仿宋_GB2312" w:cs="仿宋_GB2312" w:eastAsia="仿宋_GB2312"/>
                      <w:sz w:val="21"/>
                    </w:rPr>
                    <w:t>个、透明圆头手紧螺丝</w:t>
                  </w:r>
                  <w:r>
                    <w:rPr>
                      <w:rFonts w:ascii="仿宋_GB2312" w:hAnsi="仿宋_GB2312" w:cs="仿宋_GB2312" w:eastAsia="仿宋_GB2312"/>
                      <w:sz w:val="21"/>
                    </w:rPr>
                    <w:t>M4</w:t>
                  </w:r>
                  <w:r>
                    <w:rPr>
                      <w:rFonts w:ascii="仿宋_GB2312" w:hAnsi="仿宋_GB2312" w:cs="仿宋_GB2312" w:eastAsia="仿宋_GB2312"/>
                      <w:sz w:val="21"/>
                    </w:rPr>
                    <w:t>若干等。</w:t>
                  </w:r>
                </w:p>
                <w:p>
                  <w:pPr>
                    <w:pStyle w:val="null3"/>
                    <w:jc w:val="both"/>
                  </w:pPr>
                  <w:r>
                    <w:rPr>
                      <w:rFonts w:ascii="仿宋_GB2312" w:hAnsi="仿宋_GB2312" w:cs="仿宋_GB2312" w:eastAsia="仿宋_GB2312"/>
                      <w:sz w:val="21"/>
                    </w:rPr>
                    <w:t>小车：</w:t>
                  </w:r>
                </w:p>
                <w:p>
                  <w:pPr>
                    <w:pStyle w:val="null3"/>
                    <w:jc w:val="both"/>
                  </w:pPr>
                  <w:r>
                    <w:rPr>
                      <w:rFonts w:ascii="仿宋_GB2312" w:hAnsi="仿宋_GB2312" w:cs="仿宋_GB2312" w:eastAsia="仿宋_GB2312"/>
                      <w:sz w:val="21"/>
                    </w:rPr>
                    <w:t>规格：尺寸</w:t>
                  </w:r>
                  <w:r>
                    <w:rPr>
                      <w:rFonts w:ascii="仿宋_GB2312" w:hAnsi="仿宋_GB2312" w:cs="仿宋_GB2312" w:eastAsia="仿宋_GB2312"/>
                      <w:sz w:val="21"/>
                    </w:rPr>
                    <w:t>≥</w:t>
                  </w:r>
                  <w:r>
                    <w:rPr>
                      <w:rFonts w:ascii="仿宋_GB2312" w:hAnsi="仿宋_GB2312" w:cs="仿宋_GB2312" w:eastAsia="仿宋_GB2312"/>
                      <w:sz w:val="21"/>
                    </w:rPr>
                    <w:t>140</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w:t>
                  </w:r>
                  <w:r>
                    <w:rPr>
                      <w:rFonts w:ascii="仿宋_GB2312" w:hAnsi="仿宋_GB2312" w:cs="仿宋_GB2312" w:eastAsia="仿宋_GB2312"/>
                      <w:sz w:val="21"/>
                    </w:rPr>
                    <w:t>45mm</w:t>
                  </w:r>
                  <w:r>
                    <w:rPr>
                      <w:rFonts w:ascii="仿宋_GB2312" w:hAnsi="仿宋_GB2312" w:cs="仿宋_GB2312" w:eastAsia="仿宋_GB2312"/>
                      <w:sz w:val="21"/>
                    </w:rPr>
                    <w:t>，车尾自带纸带夹，上部</w:t>
                  </w:r>
                  <w:r>
                    <w:rPr>
                      <w:rFonts w:ascii="仿宋_GB2312" w:hAnsi="仿宋_GB2312" w:cs="仿宋_GB2312" w:eastAsia="仿宋_GB2312"/>
                      <w:sz w:val="21"/>
                    </w:rPr>
                    <w:t>M4</w:t>
                  </w:r>
                  <w:r>
                    <w:rPr>
                      <w:rFonts w:ascii="仿宋_GB2312" w:hAnsi="仿宋_GB2312" w:cs="仿宋_GB2312" w:eastAsia="仿宋_GB2312"/>
                      <w:sz w:val="21"/>
                    </w:rPr>
                    <w:t>固定螺丝孔</w:t>
                  </w:r>
                  <w:r>
                    <w:rPr>
                      <w:rFonts w:ascii="仿宋_GB2312" w:hAnsi="仿宋_GB2312" w:cs="仿宋_GB2312" w:eastAsia="仿宋_GB2312"/>
                      <w:sz w:val="21"/>
                    </w:rPr>
                    <w:t>2</w:t>
                  </w:r>
                  <w:r>
                    <w:rPr>
                      <w:rFonts w:ascii="仿宋_GB2312" w:hAnsi="仿宋_GB2312" w:cs="仿宋_GB2312" w:eastAsia="仿宋_GB2312"/>
                      <w:sz w:val="21"/>
                    </w:rPr>
                    <w:t>个，槽码槽</w:t>
                  </w:r>
                  <w:r>
                    <w:rPr>
                      <w:rFonts w:ascii="仿宋_GB2312" w:hAnsi="仿宋_GB2312" w:cs="仿宋_GB2312" w:eastAsia="仿宋_GB2312"/>
                      <w:sz w:val="21"/>
                    </w:rPr>
                    <w:t>5</w:t>
                  </w:r>
                  <w:r>
                    <w:rPr>
                      <w:rFonts w:ascii="仿宋_GB2312" w:hAnsi="仿宋_GB2312" w:cs="仿宋_GB2312" w:eastAsia="仿宋_GB2312"/>
                      <w:sz w:val="21"/>
                    </w:rPr>
                    <w:t>个，槽码槽扣盖</w:t>
                  </w:r>
                  <w:r>
                    <w:rPr>
                      <w:rFonts w:ascii="仿宋_GB2312" w:hAnsi="仿宋_GB2312" w:cs="仿宋_GB2312" w:eastAsia="仿宋_GB2312"/>
                      <w:sz w:val="21"/>
                    </w:rPr>
                    <w:t>1</w:t>
                  </w:r>
                  <w:r>
                    <w:rPr>
                      <w:rFonts w:ascii="仿宋_GB2312" w:hAnsi="仿宋_GB2312" w:cs="仿宋_GB2312" w:eastAsia="仿宋_GB2312"/>
                      <w:sz w:val="21"/>
                    </w:rPr>
                    <w:t>件，前端</w:t>
                  </w:r>
                  <w:r>
                    <w:rPr>
                      <w:rFonts w:ascii="仿宋_GB2312" w:hAnsi="仿宋_GB2312" w:cs="仿宋_GB2312" w:eastAsia="仿宋_GB2312"/>
                      <w:sz w:val="21"/>
                    </w:rPr>
                    <w:t>M4</w:t>
                  </w:r>
                  <w:r>
                    <w:rPr>
                      <w:rFonts w:ascii="仿宋_GB2312" w:hAnsi="仿宋_GB2312" w:cs="仿宋_GB2312" w:eastAsia="仿宋_GB2312"/>
                      <w:sz w:val="21"/>
                    </w:rPr>
                    <w:t>牵引固定螺丝孔</w:t>
                  </w:r>
                  <w:r>
                    <w:rPr>
                      <w:rFonts w:ascii="仿宋_GB2312" w:hAnsi="仿宋_GB2312" w:cs="仿宋_GB2312" w:eastAsia="仿宋_GB2312"/>
                      <w:sz w:val="21"/>
                    </w:rPr>
                    <w:t>1</w:t>
                  </w:r>
                  <w:r>
                    <w:rPr>
                      <w:rFonts w:ascii="仿宋_GB2312" w:hAnsi="仿宋_GB2312" w:cs="仿宋_GB2312" w:eastAsia="仿宋_GB2312"/>
                      <w:sz w:val="21"/>
                    </w:rPr>
                    <w:t>个，包胶车轮</w:t>
                  </w:r>
                  <w:r>
                    <w:rPr>
                      <w:rFonts w:ascii="仿宋_GB2312" w:hAnsi="仿宋_GB2312" w:cs="仿宋_GB2312" w:eastAsia="仿宋_GB2312"/>
                      <w:sz w:val="21"/>
                    </w:rPr>
                    <w:t>4</w:t>
                  </w:r>
                  <w:r>
                    <w:rPr>
                      <w:rFonts w:ascii="仿宋_GB2312" w:hAnsi="仿宋_GB2312" w:cs="仿宋_GB2312" w:eastAsia="仿宋_GB2312"/>
                      <w:sz w:val="21"/>
                    </w:rPr>
                    <w:t>个；材质：尼龙车身，</w:t>
                  </w:r>
                  <w:r>
                    <w:rPr>
                      <w:rFonts w:ascii="仿宋_GB2312" w:hAnsi="仿宋_GB2312" w:cs="仿宋_GB2312" w:eastAsia="仿宋_GB2312"/>
                      <w:sz w:val="21"/>
                    </w:rPr>
                    <w:t>PC</w:t>
                  </w:r>
                  <w:r>
                    <w:rPr>
                      <w:rFonts w:ascii="仿宋_GB2312" w:hAnsi="仿宋_GB2312" w:cs="仿宋_GB2312" w:eastAsia="仿宋_GB2312"/>
                      <w:sz w:val="21"/>
                    </w:rPr>
                    <w:t>槽码及槽扣盖，尼龙</w:t>
                  </w:r>
                  <w:r>
                    <w:rPr>
                      <w:rFonts w:ascii="仿宋_GB2312" w:hAnsi="仿宋_GB2312" w:cs="仿宋_GB2312" w:eastAsia="仿宋_GB2312"/>
                      <w:sz w:val="21"/>
                    </w:rPr>
                    <w:t>+TPU</w:t>
                  </w:r>
                  <w:r>
                    <w:rPr>
                      <w:rFonts w:ascii="仿宋_GB2312" w:hAnsi="仿宋_GB2312" w:cs="仿宋_GB2312" w:eastAsia="仿宋_GB2312"/>
                      <w:sz w:val="21"/>
                    </w:rPr>
                    <w:t>车轮；功能：①、兼容传统打点计时器模式和数字化实验模式；②、车尾自带的纸带夹，可夹住纸带前端，通过小车的运动牵动纸带进行运动学实验；</w:t>
                  </w:r>
                </w:p>
                <w:p>
                  <w:pPr>
                    <w:pStyle w:val="null3"/>
                    <w:jc w:val="both"/>
                  </w:pPr>
                  <w:r>
                    <w:rPr>
                      <w:rFonts w:ascii="仿宋_GB2312" w:hAnsi="仿宋_GB2312" w:cs="仿宋_GB2312" w:eastAsia="仿宋_GB2312"/>
                      <w:sz w:val="21"/>
                    </w:rPr>
                    <w:t>运动学导轨组件：</w:t>
                  </w:r>
                </w:p>
                <w:p>
                  <w:pPr>
                    <w:pStyle w:val="null3"/>
                    <w:jc w:val="both"/>
                  </w:pPr>
                  <w:r>
                    <w:rPr>
                      <w:rFonts w:ascii="仿宋_GB2312" w:hAnsi="仿宋_GB2312" w:cs="仿宋_GB2312" w:eastAsia="仿宋_GB2312"/>
                      <w:sz w:val="21"/>
                    </w:rPr>
                    <w:t>产品组成：导轨端盖、导轨、</w:t>
                  </w:r>
                  <w:r>
                    <w:rPr>
                      <w:rFonts w:ascii="仿宋_GB2312" w:hAnsi="仿宋_GB2312" w:cs="仿宋_GB2312" w:eastAsia="仿宋_GB2312"/>
                      <w:sz w:val="21"/>
                    </w:rPr>
                    <w:t>M4</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不锈钢圆头螺丝、</w:t>
                  </w:r>
                  <w:r>
                    <w:rPr>
                      <w:rFonts w:ascii="仿宋_GB2312" w:hAnsi="仿宋_GB2312" w:cs="仿宋_GB2312" w:eastAsia="仿宋_GB2312"/>
                      <w:sz w:val="21"/>
                    </w:rPr>
                    <w:t>T</w:t>
                  </w:r>
                  <w:r>
                    <w:rPr>
                      <w:rFonts w:ascii="仿宋_GB2312" w:hAnsi="仿宋_GB2312" w:cs="仿宋_GB2312" w:eastAsia="仿宋_GB2312"/>
                      <w:sz w:val="21"/>
                    </w:rPr>
                    <w:t>型不锈钢</w:t>
                  </w:r>
                  <w:r>
                    <w:rPr>
                      <w:rFonts w:ascii="仿宋_GB2312" w:hAnsi="仿宋_GB2312" w:cs="仿宋_GB2312" w:eastAsia="仿宋_GB2312"/>
                      <w:sz w:val="21"/>
                    </w:rPr>
                    <w:t>M6</w:t>
                  </w:r>
                  <w:r>
                    <w:rPr>
                      <w:rFonts w:ascii="仿宋_GB2312" w:hAnsi="仿宋_GB2312" w:cs="仿宋_GB2312" w:eastAsia="仿宋_GB2312"/>
                      <w:sz w:val="21"/>
                    </w:rPr>
                    <w:t>螺母。</w:t>
                  </w:r>
                </w:p>
                <w:p>
                  <w:pPr>
                    <w:pStyle w:val="null3"/>
                    <w:jc w:val="both"/>
                  </w:pPr>
                  <w:r>
                    <w:rPr>
                      <w:rFonts w:ascii="仿宋_GB2312" w:hAnsi="仿宋_GB2312" w:cs="仿宋_GB2312" w:eastAsia="仿宋_GB2312"/>
                      <w:sz w:val="21"/>
                    </w:rPr>
                    <w:t>规格：导轨尺寸</w:t>
                  </w:r>
                  <w:r>
                    <w:rPr>
                      <w:rFonts w:ascii="仿宋_GB2312" w:hAnsi="仿宋_GB2312" w:cs="仿宋_GB2312" w:eastAsia="仿宋_GB2312"/>
                      <w:sz w:val="21"/>
                    </w:rPr>
                    <w:t>≥</w:t>
                  </w:r>
                  <w:r>
                    <w:rPr>
                      <w:rFonts w:ascii="仿宋_GB2312" w:hAnsi="仿宋_GB2312" w:cs="仿宋_GB2312" w:eastAsia="仿宋_GB2312"/>
                      <w:sz w:val="21"/>
                    </w:rPr>
                    <w:t>1200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，左右底部三面滑槽尺寸≥</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，长度公差≤</w:t>
                  </w:r>
                  <w:r>
                    <w:rPr>
                      <w:rFonts w:ascii="仿宋_GB2312" w:hAnsi="仿宋_GB2312" w:cs="仿宋_GB2312" w:eastAsia="仿宋_GB2312"/>
                      <w:sz w:val="21"/>
                    </w:rPr>
                    <w:t>1mm</w:t>
                  </w:r>
                  <w:r>
                    <w:rPr>
                      <w:rFonts w:ascii="仿宋_GB2312" w:hAnsi="仿宋_GB2312" w:cs="仿宋_GB2312" w:eastAsia="仿宋_GB2312"/>
                      <w:sz w:val="21"/>
                    </w:rPr>
                    <w:t>，端盖尺寸≥</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，滑槽内置专用螺母</w:t>
                  </w:r>
                  <w:r>
                    <w:rPr>
                      <w:rFonts w:ascii="仿宋_GB2312" w:hAnsi="仿宋_GB2312" w:cs="仿宋_GB2312" w:eastAsia="仿宋_GB2312"/>
                      <w:sz w:val="21"/>
                    </w:rPr>
                    <w:t>M6</w:t>
                  </w:r>
                  <w:r>
                    <w:rPr>
                      <w:rFonts w:ascii="仿宋_GB2312" w:hAnsi="仿宋_GB2312" w:cs="仿宋_GB2312" w:eastAsia="仿宋_GB2312"/>
                      <w:sz w:val="21"/>
                    </w:rPr>
                    <w:t>，配不锈钢圆头滑轨螺丝</w:t>
                  </w:r>
                  <w:r>
                    <w:rPr>
                      <w:rFonts w:ascii="仿宋_GB2312" w:hAnsi="仿宋_GB2312" w:cs="仿宋_GB2312" w:eastAsia="仿宋_GB2312"/>
                      <w:sz w:val="21"/>
                    </w:rPr>
                    <w:t>M4</w:t>
                  </w:r>
                  <w:r>
                    <w:rPr>
                      <w:rFonts w:ascii="仿宋_GB2312" w:hAnsi="仿宋_GB2312" w:cs="仿宋_GB2312" w:eastAsia="仿宋_GB2312"/>
                      <w:sz w:val="21"/>
                    </w:rPr>
                    <w:t>；材质：铝型材导轨，尼龙端盖，不锈钢螺母；</w:t>
                  </w:r>
                </w:p>
                <w:p>
                  <w:pPr>
                    <w:pStyle w:val="null3"/>
                    <w:jc w:val="both"/>
                  </w:pPr>
                  <w:r>
                    <w:rPr>
                      <w:rFonts w:ascii="仿宋_GB2312" w:hAnsi="仿宋_GB2312" w:cs="仿宋_GB2312" w:eastAsia="仿宋_GB2312"/>
                      <w:sz w:val="21"/>
                    </w:rPr>
                    <w:t>铸铝底座支撑杆组件：</w:t>
                  </w:r>
                </w:p>
                <w:p>
                  <w:pPr>
                    <w:pStyle w:val="null3"/>
                    <w:jc w:val="both"/>
                  </w:pPr>
                  <w:r>
                    <w:rPr>
                      <w:rFonts w:ascii="仿宋_GB2312" w:hAnsi="仿宋_GB2312" w:cs="仿宋_GB2312" w:eastAsia="仿宋_GB2312"/>
                      <w:sz w:val="21"/>
                    </w:rPr>
                    <w:t>产品组成：支撑杆端盖、铝型材支撑杆、支撑杆滑套、</w:t>
                  </w:r>
                  <w:r>
                    <w:rPr>
                      <w:rFonts w:ascii="仿宋_GB2312" w:hAnsi="仿宋_GB2312" w:cs="仿宋_GB2312" w:eastAsia="仿宋_GB2312"/>
                      <w:sz w:val="21"/>
                    </w:rPr>
                    <w:t>M6 T</w:t>
                  </w:r>
                  <w:r>
                    <w:rPr>
                      <w:rFonts w:ascii="仿宋_GB2312" w:hAnsi="仿宋_GB2312" w:cs="仿宋_GB2312" w:eastAsia="仿宋_GB2312"/>
                      <w:sz w:val="21"/>
                    </w:rPr>
                    <w:t>型螺母、铸铝底座、</w:t>
                  </w:r>
                  <w:r>
                    <w:rPr>
                      <w:rFonts w:ascii="仿宋_GB2312" w:hAnsi="仿宋_GB2312" w:cs="仿宋_GB2312" w:eastAsia="仿宋_GB2312"/>
                      <w:sz w:val="21"/>
                    </w:rPr>
                    <w:t>M6</w:t>
                  </w:r>
                  <w:r>
                    <w:rPr>
                      <w:rFonts w:ascii="仿宋_GB2312" w:hAnsi="仿宋_GB2312" w:cs="仿宋_GB2312" w:eastAsia="仿宋_GB2312"/>
                      <w:sz w:val="21"/>
                    </w:rPr>
                    <w:t>圆头内六角螺丝、</w:t>
                  </w:r>
                  <w:r>
                    <w:rPr>
                      <w:rFonts w:ascii="仿宋_GB2312" w:hAnsi="仿宋_GB2312" w:cs="仿宋_GB2312" w:eastAsia="仿宋_GB2312"/>
                      <w:sz w:val="21"/>
                    </w:rPr>
                    <w:t>M6</w:t>
                  </w:r>
                  <w:r>
                    <w:rPr>
                      <w:rFonts w:ascii="仿宋_GB2312" w:hAnsi="仿宋_GB2312" w:cs="仿宋_GB2312" w:eastAsia="仿宋_GB2312"/>
                      <w:sz w:val="21"/>
                    </w:rPr>
                    <w:t>手紧螺丝。</w:t>
                  </w:r>
                </w:p>
                <w:p>
                  <w:pPr>
                    <w:pStyle w:val="null3"/>
                    <w:jc w:val="both"/>
                  </w:pPr>
                  <w:r>
                    <w:rPr>
                      <w:rFonts w:ascii="仿宋_GB2312" w:hAnsi="仿宋_GB2312" w:cs="仿宋_GB2312" w:eastAsia="仿宋_GB2312"/>
                      <w:sz w:val="21"/>
                    </w:rPr>
                    <w:t>导轨前挡板组件：</w:t>
                  </w:r>
                </w:p>
                <w:p>
                  <w:pPr>
                    <w:pStyle w:val="null3"/>
                    <w:jc w:val="both"/>
                  </w:pPr>
                  <w:r>
                    <w:rPr>
                      <w:rFonts w:ascii="仿宋_GB2312" w:hAnsi="仿宋_GB2312" w:cs="仿宋_GB2312" w:eastAsia="仿宋_GB2312"/>
                      <w:sz w:val="21"/>
                    </w:rPr>
                    <w:t>产品组成：前挡板、缓冲弹片、不锈钢带介子螺丝、橡胶自粘缓冲垫。</w:t>
                  </w:r>
                </w:p>
                <w:p>
                  <w:pPr>
                    <w:pStyle w:val="null3"/>
                    <w:jc w:val="both"/>
                  </w:pPr>
                  <w:r>
                    <w:rPr>
                      <w:rFonts w:ascii="仿宋_GB2312" w:hAnsi="仿宋_GB2312" w:cs="仿宋_GB2312" w:eastAsia="仿宋_GB2312"/>
                      <w:sz w:val="21"/>
                    </w:rPr>
                    <w:t>规格：尺寸</w:t>
                  </w:r>
                  <w:r>
                    <w:rPr>
                      <w:rFonts w:ascii="仿宋_GB2312" w:hAnsi="仿宋_GB2312" w:cs="仿宋_GB2312" w:eastAsia="仿宋_GB2312"/>
                      <w:sz w:val="21"/>
                    </w:rPr>
                    <w:t>≥</w:t>
                  </w:r>
                  <w:r>
                    <w:rPr>
                      <w:rFonts w:ascii="仿宋_GB2312" w:hAnsi="仿宋_GB2312" w:cs="仿宋_GB2312" w:eastAsia="仿宋_GB2312"/>
                      <w:sz w:val="21"/>
                    </w:rPr>
                    <w:t>83</w:t>
                  </w:r>
                  <w:r>
                    <w:rPr>
                      <w:rFonts w:ascii="仿宋_GB2312" w:hAnsi="仿宋_GB2312" w:cs="仿宋_GB2312" w:eastAsia="仿宋_GB2312"/>
                      <w:sz w:val="21"/>
                    </w:rPr>
                    <w:t>×</w:t>
                  </w:r>
                  <w:r>
                    <w:rPr>
                      <w:rFonts w:ascii="仿宋_GB2312" w:hAnsi="仿宋_GB2312" w:cs="仿宋_GB2312" w:eastAsia="仿宋_GB2312"/>
                      <w:sz w:val="21"/>
                    </w:rPr>
                    <w:t>47.4</w:t>
                  </w:r>
                  <w:r>
                    <w:rPr>
                      <w:rFonts w:ascii="仿宋_GB2312" w:hAnsi="仿宋_GB2312" w:cs="仿宋_GB2312" w:eastAsia="仿宋_GB2312"/>
                      <w:sz w:val="21"/>
                    </w:rPr>
                    <w:t>×</w:t>
                  </w:r>
                  <w:r>
                    <w:rPr>
                      <w:rFonts w:ascii="仿宋_GB2312" w:hAnsi="仿宋_GB2312" w:cs="仿宋_GB2312" w:eastAsia="仿宋_GB2312"/>
                      <w:sz w:val="21"/>
                    </w:rPr>
                    <w:t>19.5mm</w:t>
                  </w:r>
                  <w:r>
                    <w:rPr>
                      <w:rFonts w:ascii="仿宋_GB2312" w:hAnsi="仿宋_GB2312" w:cs="仿宋_GB2312" w:eastAsia="仿宋_GB2312"/>
                      <w:sz w:val="21"/>
                    </w:rPr>
                    <w:t>；材质：尼龙、锰钢、橡胶。</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测量物体运动的速度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观察二力平衡现象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观察惯性现象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探究阻力对运动的影响</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机械运动和力</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用刻度尺测量长度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用表测量时间</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测量物体运动的速度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观察力使物体产生形变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观察力使物体运动状态发生改变</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探究滑动摩擦力大小与哪些因素有关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用弹簧测力计测量力</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观察二力平衡现象</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观察惯性现象</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探究阻力对运动的影响</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探究杠杆的平衡条件</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压强与浮力</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探究压力作用效果与哪些因素有关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观察或体验液体的内部压强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探究液体压强与哪些因素有关</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探究浮力产生的原因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探究浮力大小与哪些因素有关</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声学</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噪音减小装置（约</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75mm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套、小闹钟（约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个、钢直尺（不锈钢，约</w:t>
                  </w:r>
                  <w:r>
                    <w:rPr>
                      <w:rFonts w:ascii="仿宋_GB2312" w:hAnsi="仿宋_GB2312" w:cs="仿宋_GB2312" w:eastAsia="仿宋_GB2312"/>
                      <w:sz w:val="21"/>
                    </w:rPr>
                    <w:t>15cm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个、音叉（</w:t>
                  </w:r>
                  <w:r>
                    <w:rPr>
                      <w:rFonts w:ascii="仿宋_GB2312" w:hAnsi="仿宋_GB2312" w:cs="仿宋_GB2312" w:eastAsia="仿宋_GB2312"/>
                      <w:sz w:val="21"/>
                    </w:rPr>
                    <w:t>512Hz</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个、音叉（</w:t>
                  </w:r>
                  <w:r>
                    <w:rPr>
                      <w:rFonts w:ascii="仿宋_GB2312" w:hAnsi="仿宋_GB2312" w:cs="仿宋_GB2312" w:eastAsia="仿宋_GB2312"/>
                      <w:sz w:val="21"/>
                    </w:rPr>
                    <w:t>256Hz</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个、钓鱼线</w:t>
                  </w:r>
                  <w:r>
                    <w:rPr>
                      <w:rFonts w:ascii="仿宋_GB2312" w:hAnsi="仿宋_GB2312" w:cs="仿宋_GB2312" w:eastAsia="仿宋_GB2312"/>
                      <w:sz w:val="21"/>
                    </w:rPr>
                    <w:t>1</w:t>
                  </w:r>
                  <w:r>
                    <w:rPr>
                      <w:rFonts w:ascii="仿宋_GB2312" w:hAnsi="仿宋_GB2312" w:cs="仿宋_GB2312" w:eastAsia="仿宋_GB2312"/>
                      <w:sz w:val="21"/>
                    </w:rPr>
                    <w:t>盒、剪刀</w:t>
                  </w:r>
                  <w:r>
                    <w:rPr>
                      <w:rFonts w:ascii="仿宋_GB2312" w:hAnsi="仿宋_GB2312" w:cs="仿宋_GB2312" w:eastAsia="仿宋_GB2312"/>
                      <w:sz w:val="21"/>
                    </w:rPr>
                    <w:t>1</w:t>
                  </w:r>
                  <w:r>
                    <w:rPr>
                      <w:rFonts w:ascii="仿宋_GB2312" w:hAnsi="仿宋_GB2312" w:cs="仿宋_GB2312" w:eastAsia="仿宋_GB2312"/>
                      <w:sz w:val="21"/>
                    </w:rPr>
                    <w:t>把、带孔乒乓球（</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个、木质伸缩笛</w:t>
                  </w:r>
                  <w:r>
                    <w:rPr>
                      <w:rFonts w:ascii="仿宋_GB2312" w:hAnsi="仿宋_GB2312" w:cs="仿宋_GB2312" w:eastAsia="仿宋_GB2312"/>
                      <w:sz w:val="21"/>
                    </w:rPr>
                    <w:t>1</w:t>
                  </w:r>
                  <w:r>
                    <w:rPr>
                      <w:rFonts w:ascii="仿宋_GB2312" w:hAnsi="仿宋_GB2312" w:cs="仿宋_GB2312" w:eastAsia="仿宋_GB2312"/>
                      <w:sz w:val="21"/>
                    </w:rPr>
                    <w:t>个、铝板琴（八音）</w:t>
                  </w:r>
                  <w:r>
                    <w:rPr>
                      <w:rFonts w:ascii="仿宋_GB2312" w:hAnsi="仿宋_GB2312" w:cs="仿宋_GB2312" w:eastAsia="仿宋_GB2312"/>
                      <w:sz w:val="21"/>
                    </w:rPr>
                    <w:t>1</w:t>
                  </w:r>
                  <w:r>
                    <w:rPr>
                      <w:rFonts w:ascii="仿宋_GB2312" w:hAnsi="仿宋_GB2312" w:cs="仿宋_GB2312" w:eastAsia="仿宋_GB2312"/>
                      <w:sz w:val="21"/>
                    </w:rPr>
                    <w:t>套、手鼓（</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195mm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个、橡皮筋</w:t>
                  </w:r>
                  <w:r>
                    <w:rPr>
                      <w:rFonts w:ascii="仿宋_GB2312" w:hAnsi="仿宋_GB2312" w:cs="仿宋_GB2312" w:eastAsia="仿宋_GB2312"/>
                      <w:sz w:val="21"/>
                    </w:rPr>
                    <w:t>10</w:t>
                  </w:r>
                  <w:r>
                    <w:rPr>
                      <w:rFonts w:ascii="仿宋_GB2312" w:hAnsi="仿宋_GB2312" w:cs="仿宋_GB2312" w:eastAsia="仿宋_GB2312"/>
                      <w:sz w:val="21"/>
                    </w:rPr>
                    <w:t>个等。</w:t>
                  </w:r>
                </w:p>
                <w:p>
                  <w:pPr>
                    <w:pStyle w:val="null3"/>
                    <w:jc w:val="both"/>
                  </w:pPr>
                  <w:r>
                    <w:rPr>
                      <w:rFonts w:ascii="仿宋_GB2312" w:hAnsi="仿宋_GB2312" w:cs="仿宋_GB2312" w:eastAsia="仿宋_GB2312"/>
                      <w:sz w:val="21"/>
                    </w:rPr>
                    <w:t>木质伸缩笛材质：发音腔和伸缩杆为木质。</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探究声音的产生条件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探究声音的传播条件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体验不同声音的特性</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光学</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探究光的反射定律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观察光的折射现象及其特点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探究平面镜成像的特点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探究凸透镜成像的规律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用凸透镜设计与制作简易照相机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模拟近视眼和远视眼的矫正</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观察白光的色散现象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观察色光的混合</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电和磁</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用小磁针和铁屑观测磁场的方向和分布情况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探究通电螺线管外部磁场的方向</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观察通电导线在磁场中的受力情况</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设计与制作简易直流电动机模型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探究导体在磁场中运动时产生感应电流的条件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设计与制作简易直流发电机模型</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能量、能量的转化和转移、机械能、内能</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观察内能转化为机械能的实验现象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观察电能转化为内能的实验现象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测量某种简单机械的机械效率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探究物体吸收的热量跟物体质量、温度变化的关系</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电磁能</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探究电流与电压、电阻的关系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用电流表测量电流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用电压表测量电压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连接串联电路和并联电路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用电流表和电压表测量电阻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探究串联电路中电流、电压的特点</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能源与可持续发展</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利用新能源设计并制作一种模型（</w:t>
                  </w:r>
                  <w:r>
                    <w:rPr>
                      <w:rFonts w:ascii="仿宋_GB2312" w:hAnsi="仿宋_GB2312" w:cs="仿宋_GB2312" w:eastAsia="仿宋_GB2312"/>
                      <w:sz w:val="21"/>
                    </w:rPr>
                    <w:t>1</w:t>
                  </w:r>
                  <w:r>
                    <w:rPr>
                      <w:rFonts w:ascii="仿宋_GB2312" w:hAnsi="仿宋_GB2312" w:cs="仿宋_GB2312" w:eastAsia="仿宋_GB2312"/>
                      <w:sz w:val="21"/>
                    </w:rPr>
                    <w:t>、风力发电；</w:t>
                  </w:r>
                  <w:r>
                    <w:rPr>
                      <w:rFonts w:ascii="仿宋_GB2312" w:hAnsi="仿宋_GB2312" w:cs="仿宋_GB2312" w:eastAsia="仿宋_GB2312"/>
                      <w:sz w:val="21"/>
                    </w:rPr>
                    <w:t>2</w:t>
                  </w:r>
                  <w:r>
                    <w:rPr>
                      <w:rFonts w:ascii="仿宋_GB2312" w:hAnsi="仿宋_GB2312" w:cs="仿宋_GB2312" w:eastAsia="仿宋_GB2312"/>
                      <w:sz w:val="21"/>
                    </w:rPr>
                    <w:t>、利用风能抽水；</w:t>
                  </w:r>
                  <w:r>
                    <w:rPr>
                      <w:rFonts w:ascii="仿宋_GB2312" w:hAnsi="仿宋_GB2312" w:cs="仿宋_GB2312" w:eastAsia="仿宋_GB2312"/>
                      <w:sz w:val="21"/>
                    </w:rPr>
                    <w:t>3</w:t>
                  </w:r>
                  <w:r>
                    <w:rPr>
                      <w:rFonts w:ascii="仿宋_GB2312" w:hAnsi="仿宋_GB2312" w:cs="仿宋_GB2312" w:eastAsia="仿宋_GB2312"/>
                      <w:sz w:val="21"/>
                    </w:rPr>
                    <w:t>、使用温差电池发电；</w:t>
                  </w:r>
                  <w:r>
                    <w:rPr>
                      <w:rFonts w:ascii="仿宋_GB2312" w:hAnsi="仿宋_GB2312" w:cs="仿宋_GB2312" w:eastAsia="仿宋_GB2312"/>
                      <w:sz w:val="21"/>
                    </w:rPr>
                    <w:t>4</w:t>
                  </w:r>
                  <w:r>
                    <w:rPr>
                      <w:rFonts w:ascii="仿宋_GB2312" w:hAnsi="仿宋_GB2312" w:cs="仿宋_GB2312" w:eastAsia="仿宋_GB2312"/>
                      <w:sz w:val="21"/>
                    </w:rPr>
                    <w:t>、热能转换成电能；</w:t>
                  </w:r>
                  <w:r>
                    <w:rPr>
                      <w:rFonts w:ascii="仿宋_GB2312" w:hAnsi="仿宋_GB2312" w:cs="仿宋_GB2312" w:eastAsia="仿宋_GB2312"/>
                      <w:sz w:val="21"/>
                    </w:rPr>
                    <w:t>5</w:t>
                  </w:r>
                  <w:r>
                    <w:rPr>
                      <w:rFonts w:ascii="仿宋_GB2312" w:hAnsi="仿宋_GB2312" w:cs="仿宋_GB2312" w:eastAsia="仿宋_GB2312"/>
                      <w:sz w:val="21"/>
                    </w:rPr>
                    <w:t>、热能转换成动能；</w:t>
                  </w:r>
                  <w:r>
                    <w:rPr>
                      <w:rFonts w:ascii="仿宋_GB2312" w:hAnsi="仿宋_GB2312" w:cs="仿宋_GB2312" w:eastAsia="仿宋_GB2312"/>
                      <w:sz w:val="21"/>
                    </w:rPr>
                    <w:t>6</w:t>
                  </w:r>
                  <w:r>
                    <w:rPr>
                      <w:rFonts w:ascii="仿宋_GB2312" w:hAnsi="仿宋_GB2312" w:cs="仿宋_GB2312" w:eastAsia="仿宋_GB2312"/>
                      <w:sz w:val="21"/>
                    </w:rPr>
                    <w:t>、使太阳能电池发电驱动电机；</w:t>
                  </w:r>
                  <w:r>
                    <w:rPr>
                      <w:rFonts w:ascii="仿宋_GB2312" w:hAnsi="仿宋_GB2312" w:cs="仿宋_GB2312" w:eastAsia="仿宋_GB2312"/>
                      <w:sz w:val="21"/>
                    </w:rPr>
                    <w:t>7</w:t>
                  </w:r>
                  <w:r>
                    <w:rPr>
                      <w:rFonts w:ascii="仿宋_GB2312" w:hAnsi="仿宋_GB2312" w:cs="仿宋_GB2312" w:eastAsia="仿宋_GB2312"/>
                      <w:sz w:val="21"/>
                    </w:rPr>
                    <w:t>、将机械能转换成电能；</w:t>
                  </w:r>
                  <w:r>
                    <w:rPr>
                      <w:rFonts w:ascii="仿宋_GB2312" w:hAnsi="仿宋_GB2312" w:cs="仿宋_GB2312" w:eastAsia="仿宋_GB2312"/>
                      <w:sz w:val="21"/>
                    </w:rPr>
                    <w:t>8</w:t>
                  </w:r>
                  <w:r>
                    <w:rPr>
                      <w:rFonts w:ascii="仿宋_GB2312" w:hAnsi="仿宋_GB2312" w:cs="仿宋_GB2312" w:eastAsia="仿宋_GB2312"/>
                      <w:sz w:val="21"/>
                    </w:rPr>
                    <w:t>、驱动水轮等。）</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曲线运动条件实验器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由曲线运动实验器主体、一体式跨轨专用电磁继电器组件、轨道、磁铁、小铁球等组成。</w:t>
                  </w:r>
                </w:p>
                <w:p>
                  <w:pPr>
                    <w:pStyle w:val="null3"/>
                    <w:jc w:val="both"/>
                  </w:pPr>
                  <w:r>
                    <w:rPr>
                      <w:rFonts w:ascii="仿宋_GB2312" w:hAnsi="仿宋_GB2312" w:cs="仿宋_GB2312" w:eastAsia="仿宋_GB2312"/>
                      <w:sz w:val="21"/>
                    </w:rPr>
                    <w:t>曲线运动实验器主体：</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630*456mm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）；上下为铝型材，表面黑色氧化细喷砂处理。</w:t>
                  </w:r>
                </w:p>
                <w:p>
                  <w:pPr>
                    <w:pStyle w:val="null3"/>
                    <w:jc w:val="both"/>
                  </w:pPr>
                  <w:r>
                    <w:rPr>
                      <w:rFonts w:ascii="仿宋_GB2312" w:hAnsi="仿宋_GB2312" w:cs="仿宋_GB2312" w:eastAsia="仿宋_GB2312"/>
                      <w:sz w:val="21"/>
                    </w:rPr>
                    <w:t>一体式跨轨专用电磁继电器组件：</w:t>
                  </w:r>
                </w:p>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接线端子</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M4</w:t>
                  </w:r>
                  <w:r>
                    <w:rPr>
                      <w:rFonts w:ascii="仿宋_GB2312" w:hAnsi="仿宋_GB2312" w:cs="仿宋_GB2312" w:eastAsia="仿宋_GB2312"/>
                      <w:sz w:val="21"/>
                    </w:rPr>
                    <w:t>手紧螺丝</w:t>
                  </w:r>
                  <w:r>
                    <w:rPr>
                      <w:rFonts w:ascii="仿宋_GB2312" w:hAnsi="仿宋_GB2312" w:cs="仿宋_GB2312" w:eastAsia="仿宋_GB2312"/>
                      <w:sz w:val="21"/>
                    </w:rPr>
                    <w:t>1</w:t>
                  </w:r>
                  <w:r>
                    <w:rPr>
                      <w:rFonts w:ascii="仿宋_GB2312" w:hAnsi="仿宋_GB2312" w:cs="仿宋_GB2312" w:eastAsia="仿宋_GB2312"/>
                      <w:sz w:val="21"/>
                    </w:rPr>
                    <w:t>个；材质：</w:t>
                  </w:r>
                  <w:r>
                    <w:rPr>
                      <w:rFonts w:ascii="仿宋_GB2312" w:hAnsi="仿宋_GB2312" w:cs="仿宋_GB2312" w:eastAsia="仿宋_GB2312"/>
                      <w:sz w:val="21"/>
                    </w:rPr>
                    <w:t>PMMA</w:t>
                  </w:r>
                  <w:r>
                    <w:rPr>
                      <w:rFonts w:ascii="仿宋_GB2312" w:hAnsi="仿宋_GB2312" w:cs="仿宋_GB2312" w:eastAsia="仿宋_GB2312"/>
                      <w:sz w:val="21"/>
                    </w:rPr>
                    <w:t>，钢；功能描述：①、固定在轨道上，通过手紧螺丝锁紧定位；②电磁吸附小球，保证初始释放速度为零，能够摆脱常规手动控制小球造成的人为初速误差。</w:t>
                  </w:r>
                </w:p>
                <w:p>
                  <w:pPr>
                    <w:pStyle w:val="null3"/>
                    <w:jc w:val="both"/>
                  </w:pPr>
                  <w:r>
                    <w:rPr>
                      <w:rFonts w:ascii="仿宋_GB2312" w:hAnsi="仿宋_GB2312" w:cs="仿宋_GB2312" w:eastAsia="仿宋_GB2312"/>
                      <w:sz w:val="21"/>
                    </w:rPr>
                    <w:t>轨道：</w:t>
                  </w:r>
                </w:p>
                <w:p>
                  <w:pPr>
                    <w:pStyle w:val="null3"/>
                    <w:jc w:val="both"/>
                  </w:pPr>
                  <w:r>
                    <w:rPr>
                      <w:rFonts w:ascii="仿宋_GB2312" w:hAnsi="仿宋_GB2312" w:cs="仿宋_GB2312" w:eastAsia="仿宋_GB2312"/>
                      <w:sz w:val="21"/>
                    </w:rPr>
                    <w:t>导轨倾斜度</w:t>
                  </w:r>
                  <w:r>
                    <w:rPr>
                      <w:rFonts w:ascii="仿宋_GB2312" w:hAnsi="仿宋_GB2312" w:cs="仿宋_GB2312" w:eastAsia="仿宋_GB2312"/>
                      <w:sz w:val="21"/>
                    </w:rPr>
                    <w:t>30</w:t>
                  </w:r>
                  <w:r>
                    <w:rPr>
                      <w:rFonts w:ascii="仿宋_GB2312" w:hAnsi="仿宋_GB2312" w:cs="仿宋_GB2312" w:eastAsia="仿宋_GB2312"/>
                      <w:sz w:val="21"/>
                    </w:rPr>
                    <w:t>度；主要材质：铝合金；工艺：黑色阳极化。</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曲线运动条件实验。</w:t>
                  </w:r>
                </w:p>
                <w:p>
                  <w:pPr>
                    <w:pStyle w:val="null3"/>
                    <w:jc w:val="both"/>
                  </w:pPr>
                  <w:r>
                    <w:rPr>
                      <w:rFonts w:ascii="仿宋_GB2312" w:hAnsi="仿宋_GB2312" w:cs="仿宋_GB2312" w:eastAsia="仿宋_GB2312"/>
                      <w:sz w:val="21"/>
                    </w:rPr>
                    <w:t>观察力使物体运动状态发生改变</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摩擦力演示器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由铝型材底座组件、电机、摩擦力背板、摩擦板、摩擦块（</w:t>
                  </w:r>
                  <w:r>
                    <w:rPr>
                      <w:rFonts w:ascii="仿宋_GB2312" w:hAnsi="仿宋_GB2312" w:cs="仿宋_GB2312" w:eastAsia="仿宋_GB2312"/>
                      <w:sz w:val="21"/>
                    </w:rPr>
                    <w:t>3</w:t>
                  </w:r>
                  <w:r>
                    <w:rPr>
                      <w:rFonts w:ascii="仿宋_GB2312" w:hAnsi="仿宋_GB2312" w:cs="仿宋_GB2312" w:eastAsia="仿宋_GB2312"/>
                      <w:sz w:val="21"/>
                    </w:rPr>
                    <w:t>种摩擦面）、定滑轮、测力计、测力计支架、细绳等组成。</w:t>
                  </w:r>
                </w:p>
                <w:p>
                  <w:pPr>
                    <w:pStyle w:val="null3"/>
                    <w:jc w:val="both"/>
                  </w:pPr>
                  <w:r>
                    <w:rPr>
                      <w:rFonts w:ascii="仿宋_GB2312" w:hAnsi="仿宋_GB2312" w:cs="仿宋_GB2312" w:eastAsia="仿宋_GB2312"/>
                      <w:sz w:val="21"/>
                    </w:rPr>
                    <w:t>铝型材底座组件：</w:t>
                  </w:r>
                </w:p>
                <w:p>
                  <w:pPr>
                    <w:pStyle w:val="null3"/>
                    <w:jc w:val="both"/>
                  </w:pPr>
                  <w:r>
                    <w:rPr>
                      <w:rFonts w:ascii="仿宋_GB2312" w:hAnsi="仿宋_GB2312" w:cs="仿宋_GB2312" w:eastAsia="仿宋_GB2312"/>
                      <w:sz w:val="21"/>
                    </w:rPr>
                    <w:t>产品组成：端盖、铝型材底座、电机等。</w:t>
                  </w:r>
                </w:p>
                <w:p>
                  <w:pPr>
                    <w:pStyle w:val="null3"/>
                    <w:jc w:val="both"/>
                  </w:pPr>
                  <w:r>
                    <w:rPr>
                      <w:rFonts w:ascii="仿宋_GB2312" w:hAnsi="仿宋_GB2312" w:cs="仿宋_GB2312" w:eastAsia="仿宋_GB2312"/>
                      <w:sz w:val="21"/>
                    </w:rPr>
                    <w:t>规格：铝底座尺寸：导轨尺寸</w:t>
                  </w:r>
                  <w:r>
                    <w:rPr>
                      <w:rFonts w:ascii="仿宋_GB2312" w:hAnsi="仿宋_GB2312" w:cs="仿宋_GB2312" w:eastAsia="仿宋_GB2312"/>
                      <w:sz w:val="21"/>
                    </w:rPr>
                    <w:t>1300</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；端盖尺寸：</w:t>
                  </w:r>
                  <w:r>
                    <w:rPr>
                      <w:rFonts w:ascii="仿宋_GB2312" w:hAnsi="仿宋_GB2312" w:cs="仿宋_GB2312" w:eastAsia="仿宋_GB2312"/>
                      <w:sz w:val="21"/>
                    </w:rPr>
                    <w:t>90*30mm(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摩擦块：</w:t>
                  </w:r>
                </w:p>
                <w:p>
                  <w:pPr>
                    <w:pStyle w:val="null3"/>
                    <w:jc w:val="both"/>
                  </w:pPr>
                  <w:r>
                    <w:rPr>
                      <w:rFonts w:ascii="仿宋_GB2312" w:hAnsi="仿宋_GB2312" w:cs="仿宋_GB2312" w:eastAsia="仿宋_GB2312"/>
                      <w:sz w:val="21"/>
                    </w:rPr>
                    <w:t>数量：</w:t>
                  </w:r>
                  <w:r>
                    <w:rPr>
                      <w:rFonts w:ascii="仿宋_GB2312" w:hAnsi="仿宋_GB2312" w:cs="仿宋_GB2312" w:eastAsia="仿宋_GB2312"/>
                      <w:sz w:val="21"/>
                    </w:rPr>
                    <w:t>3</w:t>
                  </w:r>
                  <w:r>
                    <w:rPr>
                      <w:rFonts w:ascii="仿宋_GB2312" w:hAnsi="仿宋_GB2312" w:cs="仿宋_GB2312" w:eastAsia="仿宋_GB2312"/>
                      <w:sz w:val="21"/>
                    </w:rPr>
                    <w:t>；尺寸规格：</w:t>
                  </w:r>
                  <w:r>
                    <w:rPr>
                      <w:rFonts w:ascii="仿宋_GB2312" w:hAnsi="仿宋_GB2312" w:cs="仿宋_GB2312" w:eastAsia="仿宋_GB2312"/>
                      <w:sz w:val="21"/>
                    </w:rPr>
                    <w:t>120*80*40mm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），材质：木质。</w:t>
                  </w:r>
                </w:p>
                <w:p>
                  <w:pPr>
                    <w:pStyle w:val="null3"/>
                    <w:jc w:val="both"/>
                  </w:pPr>
                  <w:r>
                    <w:rPr>
                      <w:rFonts w:ascii="仿宋_GB2312" w:hAnsi="仿宋_GB2312" w:cs="仿宋_GB2312" w:eastAsia="仿宋_GB2312"/>
                      <w:sz w:val="21"/>
                    </w:rPr>
                    <w:t>摩擦板：</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120*80*40mm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），材质工艺：木质。</w:t>
                  </w:r>
                </w:p>
                <w:p>
                  <w:pPr>
                    <w:pStyle w:val="null3"/>
                    <w:jc w:val="both"/>
                  </w:pPr>
                  <w:r>
                    <w:rPr>
                      <w:rFonts w:ascii="仿宋_GB2312" w:hAnsi="仿宋_GB2312" w:cs="仿宋_GB2312" w:eastAsia="仿宋_GB2312"/>
                      <w:sz w:val="21"/>
                    </w:rPr>
                    <w:t>摩擦力背板：</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400*200*5mm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）；材质：亚克力，雕刻机一体成型；</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摩擦力相关实验等。</w:t>
                  </w:r>
                </w:p>
                <w:p>
                  <w:pPr>
                    <w:pStyle w:val="null3"/>
                    <w:jc w:val="both"/>
                  </w:pPr>
                  <w:r>
                    <w:rPr>
                      <w:rFonts w:ascii="仿宋_GB2312" w:hAnsi="仿宋_GB2312" w:cs="仿宋_GB2312" w:eastAsia="仿宋_GB2312"/>
                      <w:sz w:val="21"/>
                    </w:rPr>
                    <w:t>探究滑动摩擦力大小与哪些因素有关</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船闸模型</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由面板（尺寸</w:t>
                  </w:r>
                  <w:r>
                    <w:rPr>
                      <w:rFonts w:ascii="仿宋_GB2312" w:hAnsi="仿宋_GB2312" w:cs="仿宋_GB2312" w:eastAsia="仿宋_GB2312"/>
                      <w:sz w:val="21"/>
                    </w:rPr>
                    <w:t>≥</w:t>
                  </w:r>
                  <w:r>
                    <w:rPr>
                      <w:rFonts w:ascii="仿宋_GB2312" w:hAnsi="仿宋_GB2312" w:cs="仿宋_GB2312" w:eastAsia="仿宋_GB2312"/>
                      <w:sz w:val="21"/>
                    </w:rPr>
                    <w:t>430*370*5mm</w:t>
                  </w:r>
                  <w:r>
                    <w:rPr>
                      <w:rFonts w:ascii="仿宋_GB2312" w:hAnsi="仿宋_GB2312" w:cs="仿宋_GB2312" w:eastAsia="仿宋_GB2312"/>
                      <w:sz w:val="21"/>
                    </w:rPr>
                    <w:t>、含上游、闸室、下游）、闸门挡板（尺寸≥</w:t>
                  </w:r>
                  <w:r>
                    <w:rPr>
                      <w:rFonts w:ascii="仿宋_GB2312" w:hAnsi="仿宋_GB2312" w:cs="仿宋_GB2312" w:eastAsia="仿宋_GB2312"/>
                      <w:sz w:val="21"/>
                    </w:rPr>
                    <w:t>200*88*5mm</w:t>
                  </w:r>
                  <w:r>
                    <w:rPr>
                      <w:rFonts w:ascii="仿宋_GB2312" w:hAnsi="仿宋_GB2312" w:cs="仿宋_GB2312" w:eastAsia="仿宋_GB2312"/>
                      <w:sz w:val="21"/>
                    </w:rPr>
                    <w:t>）、底座组件（尺寸≥</w:t>
                  </w:r>
                  <w:r>
                    <w:rPr>
                      <w:rFonts w:ascii="仿宋_GB2312" w:hAnsi="仿宋_GB2312" w:cs="仿宋_GB2312" w:eastAsia="仿宋_GB2312"/>
                      <w:sz w:val="21"/>
                    </w:rPr>
                    <w:t>510*160*35mm</w:t>
                  </w:r>
                  <w:r>
                    <w:rPr>
                      <w:rFonts w:ascii="仿宋_GB2312" w:hAnsi="仿宋_GB2312" w:cs="仿宋_GB2312" w:eastAsia="仿宋_GB2312"/>
                      <w:sz w:val="21"/>
                    </w:rPr>
                    <w:t>）、控制阀门</w:t>
                  </w:r>
                  <w:r>
                    <w:rPr>
                      <w:rFonts w:ascii="仿宋_GB2312" w:hAnsi="仿宋_GB2312" w:cs="仿宋_GB2312" w:eastAsia="仿宋_GB2312"/>
                      <w:sz w:val="21"/>
                    </w:rPr>
                    <w:t>2</w:t>
                  </w:r>
                  <w:r>
                    <w:rPr>
                      <w:rFonts w:ascii="仿宋_GB2312" w:hAnsi="仿宋_GB2312" w:cs="仿宋_GB2312" w:eastAsia="仿宋_GB2312"/>
                      <w:sz w:val="21"/>
                    </w:rPr>
                    <w:t>个、硅胶管（带黄铜接头）等组成。</w:t>
                  </w:r>
                </w:p>
                <w:p>
                  <w:pPr>
                    <w:pStyle w:val="null3"/>
                    <w:jc w:val="both"/>
                  </w:pPr>
                  <w:r>
                    <w:rPr>
                      <w:rFonts w:ascii="仿宋_GB2312" w:hAnsi="仿宋_GB2312" w:cs="仿宋_GB2312" w:eastAsia="仿宋_GB2312"/>
                      <w:sz w:val="21"/>
                    </w:rPr>
                    <w:t>底座组件：</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510*160*35mm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）；材质：铝，黑色阳极氧化处理；端盖尺寸：</w:t>
                  </w:r>
                  <w:r>
                    <w:rPr>
                      <w:rFonts w:ascii="仿宋_GB2312" w:hAnsi="仿宋_GB2312" w:cs="仿宋_GB2312" w:eastAsia="仿宋_GB2312"/>
                      <w:sz w:val="21"/>
                    </w:rPr>
                    <w:t>164*40mm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面板：</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430*370*5mm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）；材质：亚克力。</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了解船闸模型的工作原理。</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流体压强与流速关系演示器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由演示板（双面</w:t>
                  </w:r>
                  <w:r>
                    <w:rPr>
                      <w:rFonts w:ascii="仿宋_GB2312" w:hAnsi="仿宋_GB2312" w:cs="仿宋_GB2312" w:eastAsia="仿宋_GB2312"/>
                      <w:sz w:val="21"/>
                    </w:rPr>
                    <w:t>——液体式和气体式）、型材底座、透明盛液筒、变径管（</w:t>
                  </w:r>
                  <w:r>
                    <w:rPr>
                      <w:rFonts w:ascii="仿宋_GB2312" w:hAnsi="仿宋_GB2312" w:cs="仿宋_GB2312" w:eastAsia="仿宋_GB2312"/>
                      <w:sz w:val="21"/>
                    </w:rPr>
                    <w:t>3</w:t>
                  </w:r>
                  <w:r>
                    <w:rPr>
                      <w:rFonts w:ascii="仿宋_GB2312" w:hAnsi="仿宋_GB2312" w:cs="仿宋_GB2312" w:eastAsia="仿宋_GB2312"/>
                      <w:sz w:val="21"/>
                    </w:rPr>
                    <w:t>种不同口径）、玻璃立管（</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U</w:t>
                  </w:r>
                  <w:r>
                    <w:rPr>
                      <w:rFonts w:ascii="仿宋_GB2312" w:hAnsi="仿宋_GB2312" w:cs="仿宋_GB2312" w:eastAsia="仿宋_GB2312"/>
                      <w:sz w:val="21"/>
                    </w:rPr>
                    <w:t>型管（</w:t>
                  </w:r>
                  <w:r>
                    <w:rPr>
                      <w:rFonts w:ascii="仿宋_GB2312" w:hAnsi="仿宋_GB2312" w:cs="仿宋_GB2312" w:eastAsia="仿宋_GB2312"/>
                      <w:sz w:val="21"/>
                    </w:rPr>
                    <w:t>3</w:t>
                  </w:r>
                  <w:r>
                    <w:rPr>
                      <w:rFonts w:ascii="仿宋_GB2312" w:hAnsi="仿宋_GB2312" w:cs="仿宋_GB2312" w:eastAsia="仿宋_GB2312"/>
                      <w:sz w:val="21"/>
                    </w:rPr>
                    <w:t>支）等组成。气体式实验时须与气源配合使用。</w:t>
                  </w:r>
                </w:p>
                <w:p>
                  <w:pPr>
                    <w:pStyle w:val="null3"/>
                    <w:jc w:val="both"/>
                  </w:pPr>
                  <w:r>
                    <w:rPr>
                      <w:rFonts w:ascii="仿宋_GB2312" w:hAnsi="仿宋_GB2312" w:cs="仿宋_GB2312" w:eastAsia="仿宋_GB2312"/>
                      <w:sz w:val="21"/>
                    </w:rPr>
                    <w:t>演示板：</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612*507*45mm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）；主要材质：</w:t>
                  </w:r>
                  <w:r>
                    <w:rPr>
                      <w:rFonts w:ascii="仿宋_GB2312" w:hAnsi="仿宋_GB2312" w:cs="仿宋_GB2312" w:eastAsia="仿宋_GB2312"/>
                      <w:sz w:val="21"/>
                    </w:rPr>
                    <w:t>ABS</w:t>
                  </w:r>
                  <w:r>
                    <w:rPr>
                      <w:rFonts w:ascii="仿宋_GB2312" w:hAnsi="仿宋_GB2312" w:cs="仿宋_GB2312" w:eastAsia="仿宋_GB2312"/>
                      <w:sz w:val="21"/>
                    </w:rPr>
                    <w:t>工程塑料和铝；功能描述： 演示板为双面设置，液体式固定透明盛液筒、变径管（</w:t>
                  </w:r>
                  <w:r>
                    <w:rPr>
                      <w:rFonts w:ascii="仿宋_GB2312" w:hAnsi="仿宋_GB2312" w:cs="仿宋_GB2312" w:eastAsia="仿宋_GB2312"/>
                      <w:sz w:val="21"/>
                    </w:rPr>
                    <w:t>3</w:t>
                  </w:r>
                  <w:r>
                    <w:rPr>
                      <w:rFonts w:ascii="仿宋_GB2312" w:hAnsi="仿宋_GB2312" w:cs="仿宋_GB2312" w:eastAsia="仿宋_GB2312"/>
                      <w:sz w:val="21"/>
                    </w:rPr>
                    <w:t>种不同口径）、玻璃立管（</w:t>
                  </w:r>
                  <w:r>
                    <w:rPr>
                      <w:rFonts w:ascii="仿宋_GB2312" w:hAnsi="仿宋_GB2312" w:cs="仿宋_GB2312" w:eastAsia="仿宋_GB2312"/>
                      <w:sz w:val="21"/>
                    </w:rPr>
                    <w:t>3</w:t>
                  </w:r>
                  <w:r>
                    <w:rPr>
                      <w:rFonts w:ascii="仿宋_GB2312" w:hAnsi="仿宋_GB2312" w:cs="仿宋_GB2312" w:eastAsia="仿宋_GB2312"/>
                      <w:sz w:val="21"/>
                    </w:rPr>
                    <w:t>个）等，气体式固定变径管（</w:t>
                  </w:r>
                  <w:r>
                    <w:rPr>
                      <w:rFonts w:ascii="仿宋_GB2312" w:hAnsi="仿宋_GB2312" w:cs="仿宋_GB2312" w:eastAsia="仿宋_GB2312"/>
                      <w:sz w:val="21"/>
                    </w:rPr>
                    <w:t>3</w:t>
                  </w:r>
                  <w:r>
                    <w:rPr>
                      <w:rFonts w:ascii="仿宋_GB2312" w:hAnsi="仿宋_GB2312" w:cs="仿宋_GB2312" w:eastAsia="仿宋_GB2312"/>
                      <w:sz w:val="21"/>
                    </w:rPr>
                    <w:t>种不同口径）、</w:t>
                  </w:r>
                  <w:r>
                    <w:rPr>
                      <w:rFonts w:ascii="仿宋_GB2312" w:hAnsi="仿宋_GB2312" w:cs="仿宋_GB2312" w:eastAsia="仿宋_GB2312"/>
                      <w:sz w:val="21"/>
                    </w:rPr>
                    <w:t>U</w:t>
                  </w:r>
                  <w:r>
                    <w:rPr>
                      <w:rFonts w:ascii="仿宋_GB2312" w:hAnsi="仿宋_GB2312" w:cs="仿宋_GB2312" w:eastAsia="仿宋_GB2312"/>
                      <w:sz w:val="21"/>
                    </w:rPr>
                    <w:t>型管（</w:t>
                  </w:r>
                  <w:r>
                    <w:rPr>
                      <w:rFonts w:ascii="仿宋_GB2312" w:hAnsi="仿宋_GB2312" w:cs="仿宋_GB2312" w:eastAsia="仿宋_GB2312"/>
                      <w:sz w:val="21"/>
                    </w:rPr>
                    <w:t>3</w:t>
                  </w:r>
                  <w:r>
                    <w:rPr>
                      <w:rFonts w:ascii="仿宋_GB2312" w:hAnsi="仿宋_GB2312" w:cs="仿宋_GB2312" w:eastAsia="仿宋_GB2312"/>
                      <w:sz w:val="21"/>
                    </w:rPr>
                    <w:t>个）等，作为流体压强与流速关系实验的重要组成部分。</w:t>
                  </w:r>
                </w:p>
                <w:p>
                  <w:pPr>
                    <w:pStyle w:val="null3"/>
                    <w:jc w:val="both"/>
                  </w:pPr>
                  <w:r>
                    <w:rPr>
                      <w:rFonts w:ascii="仿宋_GB2312" w:hAnsi="仿宋_GB2312" w:cs="仿宋_GB2312" w:eastAsia="仿宋_GB2312"/>
                      <w:sz w:val="21"/>
                    </w:rPr>
                    <w:t>型材底座：</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580*160*35mm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）；材质：铝，黑色阳极氧化处理。</w:t>
                  </w:r>
                </w:p>
                <w:p>
                  <w:pPr>
                    <w:pStyle w:val="null3"/>
                    <w:jc w:val="both"/>
                  </w:pPr>
                  <w:r>
                    <w:rPr>
                      <w:rFonts w:ascii="仿宋_GB2312" w:hAnsi="仿宋_GB2312" w:cs="仿宋_GB2312" w:eastAsia="仿宋_GB2312"/>
                      <w:sz w:val="21"/>
                    </w:rPr>
                    <w:t>玻璃立管：</w:t>
                  </w:r>
                </w:p>
                <w:p>
                  <w:pPr>
                    <w:pStyle w:val="null3"/>
                    <w:jc w:val="both"/>
                  </w:pPr>
                  <w:r>
                    <w:rPr>
                      <w:rFonts w:ascii="仿宋_GB2312" w:hAnsi="仿宋_GB2312" w:cs="仿宋_GB2312" w:eastAsia="仿宋_GB2312"/>
                      <w:sz w:val="21"/>
                    </w:rPr>
                    <w:t>数量：</w:t>
                  </w:r>
                  <w:r>
                    <w:rPr>
                      <w:rFonts w:ascii="仿宋_GB2312" w:hAnsi="仿宋_GB2312" w:cs="仿宋_GB2312" w:eastAsia="仿宋_GB2312"/>
                      <w:sz w:val="21"/>
                    </w:rPr>
                    <w:t>3</w:t>
                  </w:r>
                  <w:r>
                    <w:rPr>
                      <w:rFonts w:ascii="仿宋_GB2312" w:hAnsi="仿宋_GB2312" w:cs="仿宋_GB2312" w:eastAsia="仿宋_GB2312"/>
                      <w:sz w:val="21"/>
                    </w:rPr>
                    <w:t>；规格：φ</w:t>
                  </w:r>
                  <w:r>
                    <w:rPr>
                      <w:rFonts w:ascii="仿宋_GB2312" w:hAnsi="仿宋_GB2312" w:cs="仿宋_GB2312" w:eastAsia="仿宋_GB2312"/>
                      <w:sz w:val="21"/>
                    </w:rPr>
                    <w:t>15mm*450mm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变径管：</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）；材质工艺：透明</w:t>
                  </w:r>
                  <w:r>
                    <w:rPr>
                      <w:rFonts w:ascii="仿宋_GB2312" w:hAnsi="仿宋_GB2312" w:cs="仿宋_GB2312" w:eastAsia="仿宋_GB2312"/>
                      <w:sz w:val="21"/>
                    </w:rPr>
                    <w:t>PC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气体压强与流速关系实验；液体压强与流速关系实验。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观察或体验液体的内部压强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探究液体压强与哪些因素有关</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电动离心转台（搭配发音齿轮）</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由转台、底板、支撑杆、连接套管、发音齿轮、脚垫等组成。</w:t>
                  </w:r>
                </w:p>
                <w:p>
                  <w:pPr>
                    <w:pStyle w:val="null3"/>
                    <w:jc w:val="both"/>
                  </w:pPr>
                  <w:r>
                    <w:rPr>
                      <w:rFonts w:ascii="仿宋_GB2312" w:hAnsi="仿宋_GB2312" w:cs="仿宋_GB2312" w:eastAsia="仿宋_GB2312"/>
                      <w:sz w:val="21"/>
                    </w:rPr>
                    <w:t>转台：</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300*200*70mm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w:t>
                  </w:r>
                  <w:r>
                    <w:rPr>
                      <w:rFonts w:ascii="仿宋_GB2312" w:hAnsi="仿宋_GB2312" w:cs="仿宋_GB2312" w:eastAsia="仿宋_GB2312"/>
                      <w:sz w:val="21"/>
                    </w:rPr>
                    <w:t>Q235A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底板：</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300*200*2mm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w:t>
                  </w:r>
                  <w:r>
                    <w:rPr>
                      <w:rFonts w:ascii="仿宋_GB2312" w:hAnsi="仿宋_GB2312" w:cs="仿宋_GB2312" w:eastAsia="仿宋_GB2312"/>
                      <w:sz w:val="21"/>
                    </w:rPr>
                    <w:t>Q235A</w:t>
                  </w:r>
                  <w:r>
                    <w:rPr>
                      <w:rFonts w:ascii="仿宋_GB2312" w:hAnsi="仿宋_GB2312" w:cs="仿宋_GB2312" w:eastAsia="仿宋_GB2312"/>
                      <w:sz w:val="21"/>
                    </w:rPr>
                    <w:t>材料。</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音调实验。</w:t>
                  </w:r>
                </w:p>
                <w:p>
                  <w:pPr>
                    <w:pStyle w:val="null3"/>
                    <w:jc w:val="both"/>
                  </w:pPr>
                  <w:r>
                    <w:rPr>
                      <w:rFonts w:ascii="仿宋_GB2312" w:hAnsi="仿宋_GB2312" w:cs="仿宋_GB2312" w:eastAsia="仿宋_GB2312"/>
                      <w:sz w:val="21"/>
                    </w:rPr>
                    <w:t>探究声音的产生条件</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抽气盘</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由抽气盘、钟罩、电铃及橡胶密封圈等组成。</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声音传播等各种涉及真空方面的实验。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探究声音的传播条件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真空中闹钟</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旋片真空泵</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单相，油封旋片式直联泵，铝合金机壳，配有压缩空气用管。</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需要抽真空的相关实验。</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p>
                  <w:pPr>
                    <w:pStyle w:val="null3"/>
                    <w:jc w:val="center"/>
                  </w:p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声传播演示器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由面板、透明可密封容器、音频发生器、扬声器（含放大器）、传声棒等组成。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 xml:space="preserve">   </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）；上下为铝型材；透明容器有密封端盖，并有抽气装置。</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声音在气体、液体、固体中的传播以及真空不能传声等实验。</w:t>
                  </w:r>
                </w:p>
                <w:p>
                  <w:pPr>
                    <w:pStyle w:val="null3"/>
                    <w:jc w:val="both"/>
                  </w:pPr>
                  <w:r>
                    <w:rPr>
                      <w:rFonts w:ascii="仿宋_GB2312" w:hAnsi="仿宋_GB2312" w:cs="仿宋_GB2312" w:eastAsia="仿宋_GB2312"/>
                      <w:sz w:val="21"/>
                    </w:rPr>
                    <w:t>探究声音的传播条件</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声音能量演示器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由塑料底座、扬声器、接线柱等组成。</w:t>
                  </w:r>
                </w:p>
                <w:p>
                  <w:pPr>
                    <w:pStyle w:val="null3"/>
                    <w:jc w:val="both"/>
                  </w:pPr>
                  <w:r>
                    <w:rPr>
                      <w:rFonts w:ascii="仿宋_GB2312" w:hAnsi="仿宋_GB2312" w:cs="仿宋_GB2312" w:eastAsia="仿宋_GB2312"/>
                      <w:sz w:val="21"/>
                    </w:rPr>
                    <w:t>塑料底座：</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435*275*50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w:t>
                  </w:r>
                  <w:r>
                    <w:rPr>
                      <w:rFonts w:ascii="仿宋_GB2312" w:hAnsi="仿宋_GB2312" w:cs="仿宋_GB2312" w:eastAsia="仿宋_GB2312"/>
                      <w:sz w:val="21"/>
                    </w:rPr>
                    <w:t>ABS</w:t>
                  </w:r>
                  <w:r>
                    <w:rPr>
                      <w:rFonts w:ascii="仿宋_GB2312" w:hAnsi="仿宋_GB2312" w:cs="仿宋_GB2312" w:eastAsia="仿宋_GB2312"/>
                      <w:sz w:val="21"/>
                    </w:rPr>
                    <w:t>塑料。</w:t>
                  </w:r>
                </w:p>
                <w:p>
                  <w:pPr>
                    <w:pStyle w:val="null3"/>
                    <w:jc w:val="both"/>
                  </w:pPr>
                  <w:r>
                    <w:rPr>
                      <w:rFonts w:ascii="仿宋_GB2312" w:hAnsi="仿宋_GB2312" w:cs="仿宋_GB2312" w:eastAsia="仿宋_GB2312"/>
                      <w:sz w:val="21"/>
                    </w:rPr>
                    <w:t>发声腔体：</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160*100*</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），材质：透明亚克力材质。</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声音具有能量；声波吹蜡烛火焰等。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体验不同声音的特性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发声扬声器旁的烛焰</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焦耳定律演示器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由透明贮液筒、底座、电阻、数显温度计等组成。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w:t>
                  </w:r>
                  <w:r>
                    <w:rPr>
                      <w:rFonts w:ascii="仿宋_GB2312" w:hAnsi="仿宋_GB2312" w:cs="仿宋_GB2312" w:eastAsia="仿宋_GB2312"/>
                      <w:sz w:val="21"/>
                    </w:rPr>
                    <w:t>。</w:t>
                  </w:r>
                  <w:r>
                    <w:rPr>
                      <w:rFonts w:ascii="仿宋_GB2312" w:hAnsi="仿宋_GB2312" w:cs="仿宋_GB2312" w:eastAsia="仿宋_GB2312"/>
                      <w:sz w:val="21"/>
                    </w:rPr>
                    <w:t>仪器面板表面印有原理电路图，配有透明透明贮液筒（带底座）</w:t>
                  </w:r>
                  <w:r>
                    <w:rPr>
                      <w:rFonts w:ascii="仿宋_GB2312" w:hAnsi="仿宋_GB2312" w:cs="仿宋_GB2312" w:eastAsia="仿宋_GB2312"/>
                      <w:sz w:val="21"/>
                    </w:rPr>
                    <w:t>3</w:t>
                  </w:r>
                  <w:r>
                    <w:rPr>
                      <w:rFonts w:ascii="仿宋_GB2312" w:hAnsi="仿宋_GB2312" w:cs="仿宋_GB2312" w:eastAsia="仿宋_GB2312"/>
                      <w:sz w:val="21"/>
                    </w:rPr>
                    <w:t>个，电阻</w:t>
                  </w:r>
                  <w:r>
                    <w:rPr>
                      <w:rFonts w:ascii="仿宋_GB2312" w:hAnsi="仿宋_GB2312" w:cs="仿宋_GB2312" w:eastAsia="仿宋_GB2312"/>
                      <w:sz w:val="21"/>
                    </w:rPr>
                    <w:t>4</w:t>
                  </w:r>
                  <w:r>
                    <w:rPr>
                      <w:rFonts w:ascii="仿宋_GB2312" w:hAnsi="仿宋_GB2312" w:cs="仿宋_GB2312" w:eastAsia="仿宋_GB2312"/>
                      <w:sz w:val="21"/>
                    </w:rPr>
                    <w:t>个，一次实验可直接完成以下焦耳定律相关演示。</w:t>
                  </w:r>
                </w:p>
                <w:p>
                  <w:pPr>
                    <w:pStyle w:val="null3"/>
                    <w:jc w:val="both"/>
                  </w:pPr>
                  <w:r>
                    <w:rPr>
                      <w:rFonts w:ascii="仿宋_GB2312" w:hAnsi="仿宋_GB2312" w:cs="仿宋_GB2312" w:eastAsia="仿宋_GB2312"/>
                      <w:sz w:val="21"/>
                    </w:rPr>
                    <w:t>电流热效应；焦耳定律中热量与电阻的关系；焦耳定律中热量与电流的关系；焦耳定律中热量与通电时间的关系。</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观察电能转化为内能的实验现象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探究电流产生热量与哪些因素有关</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机械运动与物理模型</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测量做直线运动物体的瞬时速度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探究匀变速直线运动的特点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测量匀变速直线运动物体的加速度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探究自由落体运动的规律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测量自由落体加速度</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探究加速度与物体受力、物体质量的关系</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验证机械能守恒定律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探究碰撞中的不变量</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验证动量守恒定律</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探究弹性碰撞和非弹性碰撞的特点</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探究单摆周期与摆长之间的关系；</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用单摆测量重力加速度的大小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轨道小车</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测量做直线运动物体的瞬时速度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探究匀变速直线运动的特点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测量匀变速直线运动物体的加速度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探究加速度与物体受力、物体质量的关系</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验证机械能守恒定律</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探究碰撞中的不变量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验证动量守恒定律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探究弹性碰撞和非弹性碰撞的特点</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相互作用与运动定律</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探究弹簧弹力与形变量的关系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探究两个互成角度的力的合成规律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探究牛顿第三定律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研究超重和失重现象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曲线运动与万有引力定律</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探究物体做曲线运动的条件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探究平抛运动的特点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探究运动的合成与分解</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探究向心力大小与半径、角速度、质量的关系</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静电场</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探究电荷间相互作用力与电荷量和距离的关系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模拟常见电场的电场线分布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描绘静电场中的等势线</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观察电容器的充、放电现象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电路及其应用</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450×320×170mm(±10mm)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用多用电表测量电学中的物理量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利用多用电表检测、排除电路故障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长度的测量及其测量工具的选用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探究金属导体的电阻与材料、横截面积、长度的定量关系</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测量金属丝的电阻率</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验证闭合电路欧姆定律</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测量电源的电动势和内阻</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光及其应用</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探究光的折射定律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测量玻璃的折射率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观察光的全反射现象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观察光的干涉现象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观察光的衍射现象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观察光的偏振现象；</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用双缝干涉实验测量光的波长</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观察激光的特性</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磁场、电磁感应及其应用</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探究产生感应电流的条件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探究安培力的方向与电流方向、磁场方向的关系</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探究影响感应电流方向的因素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探究楞次定律</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探究法拉第电磁感应定律</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探究变压器原、副线圈电压与匝数的关系</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传感器</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利用传感器制作简单的自动控制装置（</w:t>
                  </w:r>
                  <w:r>
                    <w:rPr>
                      <w:rFonts w:ascii="仿宋_GB2312" w:hAnsi="仿宋_GB2312" w:cs="仿宋_GB2312" w:eastAsia="仿宋_GB2312"/>
                      <w:sz w:val="21"/>
                    </w:rPr>
                    <w:t>1</w:t>
                  </w:r>
                  <w:r>
                    <w:rPr>
                      <w:rFonts w:ascii="仿宋_GB2312" w:hAnsi="仿宋_GB2312" w:cs="仿宋_GB2312" w:eastAsia="仿宋_GB2312"/>
                      <w:sz w:val="21"/>
                    </w:rPr>
                    <w:t>、认识常见二极管</w:t>
                  </w:r>
                  <w:r>
                    <w:rPr>
                      <w:rFonts w:ascii="仿宋_GB2312" w:hAnsi="仿宋_GB2312" w:cs="仿宋_GB2312" w:eastAsia="仿宋_GB2312"/>
                      <w:sz w:val="21"/>
                    </w:rPr>
                    <w:t>2</w:t>
                  </w:r>
                  <w:r>
                    <w:rPr>
                      <w:rFonts w:ascii="仿宋_GB2312" w:hAnsi="仿宋_GB2312" w:cs="仿宋_GB2312" w:eastAsia="仿宋_GB2312"/>
                      <w:sz w:val="21"/>
                    </w:rPr>
                    <w:t>、用光敏电阻搭建控制电路</w:t>
                  </w:r>
                  <w:r>
                    <w:rPr>
                      <w:rFonts w:ascii="仿宋_GB2312" w:hAnsi="仿宋_GB2312" w:cs="仿宋_GB2312" w:eastAsia="仿宋_GB2312"/>
                      <w:sz w:val="21"/>
                    </w:rPr>
                    <w:t>3</w:t>
                  </w:r>
                  <w:r>
                    <w:rPr>
                      <w:rFonts w:ascii="仿宋_GB2312" w:hAnsi="仿宋_GB2312" w:cs="仿宋_GB2312" w:eastAsia="仿宋_GB2312"/>
                      <w:sz w:val="21"/>
                    </w:rPr>
                    <w:t>、用磁控传感器搭建控制电路</w:t>
                  </w:r>
                  <w:r>
                    <w:rPr>
                      <w:rFonts w:ascii="仿宋_GB2312" w:hAnsi="仿宋_GB2312" w:cs="仿宋_GB2312" w:eastAsia="仿宋_GB2312"/>
                      <w:sz w:val="21"/>
                    </w:rPr>
                    <w:t>4</w:t>
                  </w:r>
                  <w:r>
                    <w:rPr>
                      <w:rFonts w:ascii="仿宋_GB2312" w:hAnsi="仿宋_GB2312" w:cs="仿宋_GB2312" w:eastAsia="仿宋_GB2312"/>
                      <w:sz w:val="21"/>
                    </w:rPr>
                    <w:t>、模拟门窗防盗报警装置</w:t>
                  </w:r>
                  <w:r>
                    <w:rPr>
                      <w:rFonts w:ascii="仿宋_GB2312" w:hAnsi="仿宋_GB2312" w:cs="仿宋_GB2312" w:eastAsia="仿宋_GB2312"/>
                      <w:sz w:val="21"/>
                    </w:rPr>
                    <w:t>5</w:t>
                  </w:r>
                  <w:r>
                    <w:rPr>
                      <w:rFonts w:ascii="仿宋_GB2312" w:hAnsi="仿宋_GB2312" w:cs="仿宋_GB2312" w:eastAsia="仿宋_GB2312"/>
                      <w:sz w:val="21"/>
                    </w:rPr>
                    <w:t>、模拟光控开关装置）</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固体、液体和气体</w:t>
                  </w:r>
                  <w:r>
                    <w:rPr>
                      <w:rFonts w:ascii="仿宋_GB2312" w:hAnsi="仿宋_GB2312" w:cs="仿宋_GB2312" w:eastAsia="仿宋_GB2312"/>
                      <w:sz w:val="21"/>
                    </w:rPr>
                    <w:t>”</w:t>
                  </w:r>
                  <w:r>
                    <w:rPr>
                      <w:rFonts w:ascii="仿宋_GB2312" w:hAnsi="仿宋_GB2312" w:cs="仿宋_GB2312" w:eastAsia="仿宋_GB2312"/>
                      <w:sz w:val="21"/>
                    </w:rPr>
                    <w:t>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箱体规格：</w:t>
                  </w:r>
                  <w:r>
                    <w:rPr>
                      <w:rFonts w:ascii="仿宋_GB2312" w:hAnsi="仿宋_GB2312" w:cs="仿宋_GB2312" w:eastAsia="仿宋_GB2312"/>
                      <w:sz w:val="21"/>
                    </w:rPr>
                    <w:t>450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170mm(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材质：采用</w:t>
                  </w:r>
                  <w:r>
                    <w:rPr>
                      <w:rFonts w:ascii="仿宋_GB2312" w:hAnsi="仿宋_GB2312" w:cs="仿宋_GB2312" w:eastAsia="仿宋_GB2312"/>
                      <w:sz w:val="21"/>
                    </w:rPr>
                    <w:t>PC/ABS/PP</w:t>
                  </w:r>
                  <w:r>
                    <w:rPr>
                      <w:rFonts w:ascii="仿宋_GB2312" w:hAnsi="仿宋_GB2312" w:cs="仿宋_GB2312" w:eastAsia="仿宋_GB2312"/>
                      <w:sz w:val="21"/>
                    </w:rPr>
                    <w:t>。整体采用加厚增强型扣盖卡扣式设计；叠加方式：既可叠加组合摆放。</w:t>
                  </w:r>
                </w:p>
                <w:p>
                  <w:pPr>
                    <w:pStyle w:val="null3"/>
                    <w:jc w:val="both"/>
                  </w:pPr>
                  <w:r>
                    <w:rPr>
                      <w:rFonts w:ascii="仿宋_GB2312" w:hAnsi="仿宋_GB2312" w:cs="仿宋_GB2312" w:eastAsia="仿宋_GB2312"/>
                      <w:sz w:val="21"/>
                    </w:rPr>
                    <w:t>可完成的基本实验活动：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用油膜法估测油酸分子的大小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观察晶体的各向异性和非晶体的各向同性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探究等温情况下一定质量气体压强与体积的关系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探究气体的等压变化、等容变化规律</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曲线运动速度方向实验器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下面板、丝印板、</w:t>
                  </w:r>
                  <w:r>
                    <w:rPr>
                      <w:rFonts w:ascii="仿宋_GB2312" w:hAnsi="仿宋_GB2312" w:cs="仿宋_GB2312" w:eastAsia="仿宋_GB2312"/>
                      <w:sz w:val="21"/>
                    </w:rPr>
                    <w:t>PVC</w:t>
                  </w:r>
                  <w:r>
                    <w:rPr>
                      <w:rFonts w:ascii="仿宋_GB2312" w:hAnsi="仿宋_GB2312" w:cs="仿宋_GB2312" w:eastAsia="仿宋_GB2312"/>
                      <w:sz w:val="21"/>
                    </w:rPr>
                    <w:t>挡板、小球释放轨道、手拧螺丝、拐角型材、拐角连接件等。</w:t>
                  </w:r>
                </w:p>
                <w:p>
                  <w:pPr>
                    <w:pStyle w:val="null3"/>
                    <w:jc w:val="both"/>
                  </w:pPr>
                  <w:r>
                    <w:rPr>
                      <w:rFonts w:ascii="仿宋_GB2312" w:hAnsi="仿宋_GB2312" w:cs="仿宋_GB2312" w:eastAsia="仿宋_GB2312"/>
                      <w:sz w:val="21"/>
                    </w:rPr>
                    <w:t>下面板：</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40</w:t>
                  </w:r>
                  <w:r>
                    <w:rPr>
                      <w:rFonts w:ascii="仿宋_GB2312" w:hAnsi="仿宋_GB2312" w:cs="仿宋_GB2312" w:eastAsia="仿宋_GB2312"/>
                      <w:sz w:val="21"/>
                    </w:rPr>
                    <w:t>0</w:t>
                  </w:r>
                  <w:r>
                    <w:rPr>
                      <w:rFonts w:ascii="仿宋_GB2312" w:hAnsi="仿宋_GB2312" w:cs="仿宋_GB2312" w:eastAsia="仿宋_GB2312"/>
                      <w:sz w:val="21"/>
                    </w:rPr>
                    <w:t>*28</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）；材质：亚克力；</w:t>
                  </w:r>
                </w:p>
                <w:p>
                  <w:pPr>
                    <w:pStyle w:val="null3"/>
                    <w:jc w:val="both"/>
                  </w:pPr>
                  <w:r>
                    <w:rPr>
                      <w:rFonts w:ascii="仿宋_GB2312" w:hAnsi="仿宋_GB2312" w:cs="仿宋_GB2312" w:eastAsia="仿宋_GB2312"/>
                      <w:sz w:val="21"/>
                    </w:rPr>
                    <w:t>丝印板：</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38</w:t>
                  </w:r>
                  <w:r>
                    <w:rPr>
                      <w:rFonts w:ascii="仿宋_GB2312" w:hAnsi="仿宋_GB2312" w:cs="仿宋_GB2312" w:eastAsia="仿宋_GB2312"/>
                      <w:sz w:val="21"/>
                    </w:rPr>
                    <w:t>5</w:t>
                  </w:r>
                  <w:r>
                    <w:rPr>
                      <w:rFonts w:ascii="仿宋_GB2312" w:hAnsi="仿宋_GB2312" w:cs="仿宋_GB2312" w:eastAsia="仿宋_GB2312"/>
                      <w:sz w:val="21"/>
                    </w:rPr>
                    <w:t>*260</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），材质：亚克力；表面处理工艺：双色丝印。</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观察做曲线运动物体的速度方向</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曲线运动条件实验器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由曲线运动实验器主体、一体式跨轨专用电磁继电器组件、轨道、磁铁、小铁球等组成。</w:t>
                  </w:r>
                </w:p>
                <w:p>
                  <w:pPr>
                    <w:pStyle w:val="null3"/>
                    <w:jc w:val="both"/>
                  </w:pPr>
                  <w:r>
                    <w:rPr>
                      <w:rFonts w:ascii="仿宋_GB2312" w:hAnsi="仿宋_GB2312" w:cs="仿宋_GB2312" w:eastAsia="仿宋_GB2312"/>
                      <w:sz w:val="21"/>
                    </w:rPr>
                    <w:t>曲线运动实验器主体：</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630*450mm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）；上下为铝型材，表面黑色氧化细喷砂处理。</w:t>
                  </w:r>
                </w:p>
                <w:p>
                  <w:pPr>
                    <w:pStyle w:val="null3"/>
                    <w:jc w:val="both"/>
                  </w:pPr>
                  <w:r>
                    <w:rPr>
                      <w:rFonts w:ascii="仿宋_GB2312" w:hAnsi="仿宋_GB2312" w:cs="仿宋_GB2312" w:eastAsia="仿宋_GB2312"/>
                      <w:sz w:val="21"/>
                    </w:rPr>
                    <w:t>一体式跨轨专用电磁继电器组件：</w:t>
                  </w:r>
                </w:p>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接线端子</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M4</w:t>
                  </w:r>
                  <w:r>
                    <w:rPr>
                      <w:rFonts w:ascii="仿宋_GB2312" w:hAnsi="仿宋_GB2312" w:cs="仿宋_GB2312" w:eastAsia="仿宋_GB2312"/>
                      <w:sz w:val="21"/>
                    </w:rPr>
                    <w:t>手紧螺丝</w:t>
                  </w:r>
                  <w:r>
                    <w:rPr>
                      <w:rFonts w:ascii="仿宋_GB2312" w:hAnsi="仿宋_GB2312" w:cs="仿宋_GB2312" w:eastAsia="仿宋_GB2312"/>
                      <w:sz w:val="21"/>
                    </w:rPr>
                    <w:t>1</w:t>
                  </w:r>
                  <w:r>
                    <w:rPr>
                      <w:rFonts w:ascii="仿宋_GB2312" w:hAnsi="仿宋_GB2312" w:cs="仿宋_GB2312" w:eastAsia="仿宋_GB2312"/>
                      <w:sz w:val="21"/>
                    </w:rPr>
                    <w:t>个；材质：</w:t>
                  </w:r>
                  <w:r>
                    <w:rPr>
                      <w:rFonts w:ascii="仿宋_GB2312" w:hAnsi="仿宋_GB2312" w:cs="仿宋_GB2312" w:eastAsia="仿宋_GB2312"/>
                      <w:sz w:val="21"/>
                    </w:rPr>
                    <w:t>PMMA</w:t>
                  </w:r>
                  <w:r>
                    <w:rPr>
                      <w:rFonts w:ascii="仿宋_GB2312" w:hAnsi="仿宋_GB2312" w:cs="仿宋_GB2312" w:eastAsia="仿宋_GB2312"/>
                      <w:sz w:val="21"/>
                    </w:rPr>
                    <w:t>，钢。</w:t>
                  </w:r>
                </w:p>
                <w:p>
                  <w:pPr>
                    <w:pStyle w:val="null3"/>
                    <w:jc w:val="both"/>
                  </w:pPr>
                  <w:r>
                    <w:rPr>
                      <w:rFonts w:ascii="仿宋_GB2312" w:hAnsi="仿宋_GB2312" w:cs="仿宋_GB2312" w:eastAsia="仿宋_GB2312"/>
                      <w:sz w:val="21"/>
                    </w:rPr>
                    <w:t>轨道：</w:t>
                  </w:r>
                </w:p>
                <w:p>
                  <w:pPr>
                    <w:pStyle w:val="null3"/>
                    <w:jc w:val="both"/>
                  </w:pPr>
                  <w:r>
                    <w:rPr>
                      <w:rFonts w:ascii="仿宋_GB2312" w:hAnsi="仿宋_GB2312" w:cs="仿宋_GB2312" w:eastAsia="仿宋_GB2312"/>
                      <w:sz w:val="21"/>
                    </w:rPr>
                    <w:t>导轨倾斜度</w:t>
                  </w:r>
                  <w:r>
                    <w:rPr>
                      <w:rFonts w:ascii="仿宋_GB2312" w:hAnsi="仿宋_GB2312" w:cs="仿宋_GB2312" w:eastAsia="仿宋_GB2312"/>
                      <w:sz w:val="21"/>
                    </w:rPr>
                    <w:t>30</w:t>
                  </w:r>
                  <w:r>
                    <w:rPr>
                      <w:rFonts w:ascii="仿宋_GB2312" w:hAnsi="仿宋_GB2312" w:cs="仿宋_GB2312" w:eastAsia="仿宋_GB2312"/>
                      <w:sz w:val="21"/>
                    </w:rPr>
                    <w:t>度；材质：铝合金。</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曲线运动条件实验。</w:t>
                  </w:r>
                </w:p>
                <w:p>
                  <w:pPr>
                    <w:pStyle w:val="null3"/>
                    <w:jc w:val="both"/>
                  </w:pPr>
                  <w:r>
                    <w:rPr>
                      <w:rFonts w:ascii="仿宋_GB2312" w:hAnsi="仿宋_GB2312" w:cs="仿宋_GB2312" w:eastAsia="仿宋_GB2312"/>
                      <w:sz w:val="21"/>
                    </w:rPr>
                    <w:t>探究物体做曲线运动的条件</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平抛运动演示仪</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由电磁铁钢球释放装置（</w:t>
                  </w:r>
                  <w:r>
                    <w:rPr>
                      <w:rFonts w:ascii="仿宋_GB2312" w:hAnsi="仿宋_GB2312" w:cs="仿宋_GB2312" w:eastAsia="仿宋_GB2312"/>
                      <w:sz w:val="21"/>
                    </w:rPr>
                    <w:t>3</w:t>
                  </w:r>
                  <w:r>
                    <w:rPr>
                      <w:rFonts w:ascii="仿宋_GB2312" w:hAnsi="仿宋_GB2312" w:cs="仿宋_GB2312" w:eastAsia="仿宋_GB2312"/>
                      <w:sz w:val="21"/>
                    </w:rPr>
                    <w:t>个）、轨道、背板、标尺等组成。</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探究平抛运动的特点</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向心力演示器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由底座、大带轮、小带轮、标尺、旋臂、压杆、套筒、弹簧、钢球等组成。</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演示和定性验证向心力公式。</w:t>
                  </w:r>
                </w:p>
                <w:p>
                  <w:pPr>
                    <w:pStyle w:val="null3"/>
                    <w:jc w:val="both"/>
                  </w:pPr>
                  <w:r>
                    <w:rPr>
                      <w:rFonts w:ascii="仿宋_GB2312" w:hAnsi="仿宋_GB2312" w:cs="仿宋_GB2312" w:eastAsia="仿宋_GB2312"/>
                      <w:sz w:val="21"/>
                    </w:rPr>
                    <w:t>探究向心力大小与半径、角速度、质量的关系</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电场中带电粒子运动模拟演示器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由模拟屏、加速旋钮、偏移旋钮、开关等组成。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模拟电场中带电粒子的运动。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观察带电粒子在电场中的运动</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常用电容器示教板</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由电解电容器、云母电容器、陶瓷电容器、独石电容器、薄膜电容器、贴片电容器、微调电容器、可变电容器等组成。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w:t>
                  </w:r>
                  <w:r>
                    <w:rPr>
                      <w:rFonts w:ascii="仿宋_GB2312" w:hAnsi="仿宋_GB2312" w:cs="仿宋_GB2312" w:eastAsia="仿宋_GB2312"/>
                      <w:sz w:val="21"/>
                    </w:rPr>
                    <w:t>5</w:t>
                  </w:r>
                  <w:r>
                    <w:rPr>
                      <w:rFonts w:ascii="仿宋_GB2312" w:hAnsi="仿宋_GB2312" w:cs="仿宋_GB2312" w:eastAsia="仿宋_GB2312"/>
                      <w:sz w:val="21"/>
                    </w:rPr>
                    <w:t>*470mm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 xml:space="preserve">）；上下为铝型材。   </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展示常用电容器的实物；另配万用表可以演示测定不同种类电容的值。</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电容器充放电演示器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由电容器、灯泡、灯座、发光二极管等组成。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）；上下为铝型材，仪器面板表面印有原理电路图，配有</w:t>
                  </w:r>
                  <w:r>
                    <w:rPr>
                      <w:rFonts w:ascii="仿宋_GB2312" w:hAnsi="仿宋_GB2312" w:cs="仿宋_GB2312" w:eastAsia="仿宋_GB2312"/>
                      <w:sz w:val="21"/>
                    </w:rPr>
                    <w:t>5</w:t>
                  </w:r>
                  <w:r>
                    <w:rPr>
                      <w:rFonts w:ascii="仿宋_GB2312" w:hAnsi="仿宋_GB2312" w:cs="仿宋_GB2312" w:eastAsia="仿宋_GB2312"/>
                      <w:sz w:val="21"/>
                    </w:rPr>
                    <w:t>种不同规格的电容器；红色和绿色发光二极管分别进行放电和充电指示。</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观察电容器的充、放电现象；电容大小和电容充放电时间的关系。</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电阻定律实验器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型材底座、金属丝、铜螺柱、接线柱、导线以及护套鳄鱼夹等</w:t>
                  </w:r>
                </w:p>
                <w:p>
                  <w:pPr>
                    <w:pStyle w:val="null3"/>
                    <w:jc w:val="both"/>
                  </w:pPr>
                  <w:r>
                    <w:rPr>
                      <w:rFonts w:ascii="仿宋_GB2312" w:hAnsi="仿宋_GB2312" w:cs="仿宋_GB2312" w:eastAsia="仿宋_GB2312"/>
                      <w:sz w:val="21"/>
                    </w:rPr>
                    <w:t>型材底座：</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550*160*35</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）；材质：铝；表面刻度丝印，具有快速准确的测量长度的功能，同时具备绝缘性。</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探究金属导体的电阻与材料、横截面积、长度的定量关系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测量金属丝的电阻率</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常用电阻器示教板</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由定值电阻</w:t>
                  </w:r>
                  <w:r>
                    <w:rPr>
                      <w:rFonts w:ascii="仿宋_GB2312" w:hAnsi="仿宋_GB2312" w:cs="仿宋_GB2312" w:eastAsia="仿宋_GB2312"/>
                      <w:sz w:val="21"/>
                    </w:rPr>
                    <w:t>(</w:t>
                  </w:r>
                  <w:r>
                    <w:rPr>
                      <w:rFonts w:ascii="仿宋_GB2312" w:hAnsi="仿宋_GB2312" w:cs="仿宋_GB2312" w:eastAsia="仿宋_GB2312"/>
                      <w:sz w:val="21"/>
                    </w:rPr>
                    <w:t>碳膜电阻、金属膜电阻、绕线电阻、水泥电阻、贴片式电阻等</w:t>
                  </w:r>
                  <w:r>
                    <w:rPr>
                      <w:rFonts w:ascii="仿宋_GB2312" w:hAnsi="仿宋_GB2312" w:cs="仿宋_GB2312" w:eastAsia="仿宋_GB2312"/>
                      <w:sz w:val="21"/>
                    </w:rPr>
                    <w:t>)</w:t>
                  </w:r>
                  <w:r>
                    <w:rPr>
                      <w:rFonts w:ascii="仿宋_GB2312" w:hAnsi="仿宋_GB2312" w:cs="仿宋_GB2312" w:eastAsia="仿宋_GB2312"/>
                      <w:sz w:val="21"/>
                    </w:rPr>
                    <w:t>、可变电阻</w:t>
                  </w:r>
                  <w:r>
                    <w:rPr>
                      <w:rFonts w:ascii="仿宋_GB2312" w:hAnsi="仿宋_GB2312" w:cs="仿宋_GB2312" w:eastAsia="仿宋_GB2312"/>
                      <w:sz w:val="21"/>
                    </w:rPr>
                    <w:t>(</w:t>
                  </w:r>
                  <w:r>
                    <w:rPr>
                      <w:rFonts w:ascii="仿宋_GB2312" w:hAnsi="仿宋_GB2312" w:cs="仿宋_GB2312" w:eastAsia="仿宋_GB2312"/>
                      <w:sz w:val="21"/>
                    </w:rPr>
                    <w:t>电位器、小型滑动变阻器</w:t>
                  </w:r>
                  <w:r>
                    <w:rPr>
                      <w:rFonts w:ascii="仿宋_GB2312" w:hAnsi="仿宋_GB2312" w:cs="仿宋_GB2312" w:eastAsia="仿宋_GB2312"/>
                      <w:sz w:val="21"/>
                    </w:rPr>
                    <w:t>)</w:t>
                  </w:r>
                  <w:r>
                    <w:rPr>
                      <w:rFonts w:ascii="仿宋_GB2312" w:hAnsi="仿宋_GB2312" w:cs="仿宋_GB2312" w:eastAsia="仿宋_GB2312"/>
                      <w:sz w:val="21"/>
                    </w:rPr>
                    <w:t>、特殊电阻</w:t>
                  </w:r>
                  <w:r>
                    <w:rPr>
                      <w:rFonts w:ascii="仿宋_GB2312" w:hAnsi="仿宋_GB2312" w:cs="仿宋_GB2312" w:eastAsia="仿宋_GB2312"/>
                      <w:sz w:val="21"/>
                    </w:rPr>
                    <w:t>(</w:t>
                  </w:r>
                  <w:r>
                    <w:rPr>
                      <w:rFonts w:ascii="仿宋_GB2312" w:hAnsi="仿宋_GB2312" w:cs="仿宋_GB2312" w:eastAsia="仿宋_GB2312"/>
                      <w:sz w:val="21"/>
                    </w:rPr>
                    <w:t>热敏电阻、光敏电阻、压敏电阻）等组成。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）；上下为铝型材。能够完成的教学演示：</w:t>
                  </w:r>
                </w:p>
                <w:p>
                  <w:pPr>
                    <w:pStyle w:val="null3"/>
                    <w:jc w:val="both"/>
                  </w:pPr>
                  <w:r>
                    <w:rPr>
                      <w:rFonts w:ascii="仿宋_GB2312" w:hAnsi="仿宋_GB2312" w:cs="仿宋_GB2312" w:eastAsia="仿宋_GB2312"/>
                      <w:sz w:val="21"/>
                    </w:rPr>
                    <w:t>展示常用电阻器的实物；另配万用表可以演示测定不同种类电阻的阻值。</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自感现象演示器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由小灯泡、灯座、变压器、电位器、开关等组成。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）；上下为铝型材；仪器面板分为“通电自感现象”和“断电自感现象”两部分。表面印有电路原理图并分别标有两部分的工作电压。导线采用暗线布置，内部接线与面板上的原理图一致。</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通电自感现象演示；断电自感现象演示。</w:t>
                  </w:r>
                </w:p>
                <w:p>
                  <w:pPr>
                    <w:pStyle w:val="null3"/>
                    <w:jc w:val="both"/>
                  </w:pPr>
                  <w:r>
                    <w:rPr>
                      <w:rFonts w:ascii="仿宋_GB2312" w:hAnsi="仿宋_GB2312" w:cs="仿宋_GB2312" w:eastAsia="仿宋_GB2312"/>
                      <w:sz w:val="21"/>
                    </w:rPr>
                    <w:t>观察通电和断电自感现象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电磁阻尼演示器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摆式；由直流电源接线柱、支撑架、摆架、非阻尼摆、横梁、阻尼摆、线圈、塑料底座等组成。</w:t>
                  </w:r>
                </w:p>
                <w:p>
                  <w:pPr>
                    <w:pStyle w:val="null3"/>
                    <w:jc w:val="both"/>
                  </w:pPr>
                  <w:r>
                    <w:rPr>
                      <w:rFonts w:ascii="仿宋_GB2312" w:hAnsi="仿宋_GB2312" w:cs="仿宋_GB2312" w:eastAsia="仿宋_GB2312"/>
                      <w:sz w:val="21"/>
                    </w:rPr>
                    <w:t>塑料底座：</w:t>
                  </w:r>
                </w:p>
                <w:p>
                  <w:pPr>
                    <w:pStyle w:val="null3"/>
                    <w:jc w:val="both"/>
                  </w:pPr>
                  <w:r>
                    <w:rPr>
                      <w:rFonts w:ascii="仿宋_GB2312" w:hAnsi="仿宋_GB2312" w:cs="仿宋_GB2312" w:eastAsia="仿宋_GB2312"/>
                      <w:sz w:val="21"/>
                    </w:rPr>
                    <w:t>尺寸规格：</w:t>
                  </w:r>
                  <w:r>
                    <w:rPr>
                      <w:rFonts w:ascii="仿宋_GB2312" w:hAnsi="仿宋_GB2312" w:cs="仿宋_GB2312" w:eastAsia="仿宋_GB2312"/>
                      <w:sz w:val="21"/>
                    </w:rPr>
                    <w:t>265*170*40mm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w:t>
                  </w:r>
                  <w:r>
                    <w:rPr>
                      <w:rFonts w:ascii="仿宋_GB2312" w:hAnsi="仿宋_GB2312" w:cs="仿宋_GB2312" w:eastAsia="仿宋_GB2312"/>
                      <w:sz w:val="21"/>
                    </w:rPr>
                    <w:t>ABS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阻尼摆</w:t>
                  </w:r>
                  <w:r>
                    <w:rPr>
                      <w:rFonts w:ascii="仿宋_GB2312" w:hAnsi="仿宋_GB2312" w:cs="仿宋_GB2312" w:eastAsia="仿宋_GB2312"/>
                      <w:sz w:val="21"/>
                    </w:rPr>
                    <w:t>/</w:t>
                  </w:r>
                  <w:r>
                    <w:rPr>
                      <w:rFonts w:ascii="仿宋_GB2312" w:hAnsi="仿宋_GB2312" w:cs="仿宋_GB2312" w:eastAsia="仿宋_GB2312"/>
                      <w:sz w:val="21"/>
                    </w:rPr>
                    <w:t>非阻尼摆：</w:t>
                  </w:r>
                </w:p>
                <w:p>
                  <w:pPr>
                    <w:pStyle w:val="null3"/>
                    <w:jc w:val="both"/>
                  </w:pPr>
                  <w:r>
                    <w:rPr>
                      <w:rFonts w:ascii="仿宋_GB2312" w:hAnsi="仿宋_GB2312" w:cs="仿宋_GB2312" w:eastAsia="仿宋_GB2312"/>
                      <w:sz w:val="21"/>
                    </w:rPr>
                    <w:t>规格：外形尺寸</w:t>
                  </w:r>
                  <w:r>
                    <w:rPr>
                      <w:rFonts w:ascii="仿宋_GB2312" w:hAnsi="仿宋_GB2312" w:cs="仿宋_GB2312" w:eastAsia="仿宋_GB2312"/>
                      <w:sz w:val="21"/>
                    </w:rPr>
                    <w:t>205*150mm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）；材质：铝。</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电磁阻尼实验。</w:t>
                  </w:r>
                </w:p>
                <w:p>
                  <w:pPr>
                    <w:pStyle w:val="null3"/>
                    <w:jc w:val="both"/>
                  </w:pPr>
                  <w:r>
                    <w:rPr>
                      <w:rFonts w:ascii="仿宋_GB2312" w:hAnsi="仿宋_GB2312" w:cs="仿宋_GB2312" w:eastAsia="仿宋_GB2312"/>
                      <w:sz w:val="21"/>
                    </w:rPr>
                    <w:t>观察涡流、电磁阻尼与电磁驱动现象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手摇交直流发电机</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由定子、转子、集流环、电刷、灯座（带灯泡）、手摇驱动机构和底板等部分组成。</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手摇交流发电机发电及其原理；手摇直流发电机发电其原理。</w:t>
                  </w:r>
                </w:p>
                <w:p>
                  <w:pPr>
                    <w:pStyle w:val="null3"/>
                    <w:jc w:val="both"/>
                  </w:pPr>
                  <w:r>
                    <w:rPr>
                      <w:rFonts w:ascii="仿宋_GB2312" w:hAnsi="仿宋_GB2312" w:cs="仿宋_GB2312" w:eastAsia="仿宋_GB2312"/>
                      <w:sz w:val="21"/>
                    </w:rPr>
                    <w:t>观察交变电流的特点</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高压输变电模拟演示器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由模拟发电厂、双刀双掷开关、升压变压器、高压输电线、降压变压器、用户等组成。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）；上下为铝型材；仪器面板表面印有原理电路图，可采用低压输电和高压输变电两种方式传输电能。</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高压输变电原理；高压输电和低压输电的区别；输电电压与线路损耗的关系等。</w:t>
                  </w:r>
                </w:p>
                <w:p>
                  <w:pPr>
                    <w:pStyle w:val="null3"/>
                    <w:jc w:val="both"/>
                  </w:pPr>
                  <w:r>
                    <w:rPr>
                      <w:rFonts w:ascii="仿宋_GB2312" w:hAnsi="仿宋_GB2312" w:cs="仿宋_GB2312" w:eastAsia="仿宋_GB2312"/>
                      <w:sz w:val="21"/>
                    </w:rPr>
                    <w:t>探究变压器原、副线圈电压与匝数的关系</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电磁振荡演示仪</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由具有铁芯的电感线圈、电容器、集成电路等组成。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）；上下为铝型材。包括等幅振荡演示电路和减幅振荡演示电路。仪器面板表面印有原理电路图，导线采用暗线布置，内部接线与面板上的电路图一致。</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等幅振荡；减幅振荡。</w:t>
                  </w:r>
                </w:p>
                <w:p>
                  <w:pPr>
                    <w:pStyle w:val="null3"/>
                    <w:jc w:val="both"/>
                  </w:pPr>
                  <w:r>
                    <w:rPr>
                      <w:rFonts w:ascii="仿宋_GB2312" w:hAnsi="仿宋_GB2312" w:cs="仿宋_GB2312" w:eastAsia="仿宋_GB2312"/>
                      <w:sz w:val="21"/>
                    </w:rPr>
                    <w:t>观察电磁振荡电路中电流的波形</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常用传感器示教板</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由热敏电阻</w:t>
                  </w:r>
                  <w:r>
                    <w:rPr>
                      <w:rFonts w:ascii="仿宋_GB2312" w:hAnsi="仿宋_GB2312" w:cs="仿宋_GB2312" w:eastAsia="仿宋_GB2312"/>
                      <w:sz w:val="21"/>
                    </w:rPr>
                    <w:t>NTC</w:t>
                  </w:r>
                  <w:r>
                    <w:rPr>
                      <w:rFonts w:ascii="仿宋_GB2312" w:hAnsi="仿宋_GB2312" w:cs="仿宋_GB2312" w:eastAsia="仿宋_GB2312"/>
                      <w:sz w:val="21"/>
                    </w:rPr>
                    <w:t>、热敏电阻</w:t>
                  </w:r>
                  <w:r>
                    <w:rPr>
                      <w:rFonts w:ascii="仿宋_GB2312" w:hAnsi="仿宋_GB2312" w:cs="仿宋_GB2312" w:eastAsia="仿宋_GB2312"/>
                      <w:sz w:val="21"/>
                    </w:rPr>
                    <w:t>PTC</w:t>
                  </w:r>
                  <w:r>
                    <w:rPr>
                      <w:rFonts w:ascii="仿宋_GB2312" w:hAnsi="仿宋_GB2312" w:cs="仿宋_GB2312" w:eastAsia="仿宋_GB2312"/>
                      <w:sz w:val="21"/>
                    </w:rPr>
                    <w:t>、光敏电阻、霍尔元件、压力传感器、气敏传感器、干簧管、湿度传感器等组成。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）；上下为铝型材；配有多种常见传感器。</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展示常用传感器的实物；另配万用表等其他相应用具可以演示不同传感器应用原理。</w:t>
                  </w:r>
                </w:p>
                <w:p>
                  <w:pPr>
                    <w:pStyle w:val="null3"/>
                    <w:jc w:val="both"/>
                  </w:pPr>
                  <w:r>
                    <w:rPr>
                      <w:rFonts w:ascii="仿宋_GB2312" w:hAnsi="仿宋_GB2312" w:cs="仿宋_GB2312" w:eastAsia="仿宋_GB2312"/>
                      <w:sz w:val="21"/>
                    </w:rPr>
                    <w:t>观察常见传感器的工作原理</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热敏电阻及应用演示板</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由负温度系数型热敏电阻、电位器、电阻、三极管、发光二极管、蜂鸣器、电流表等组成。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）；上下为铝型材；仪器面板表面印有原理电路图，应用此电路可通过热敏电阻控制发光二极管发光及蜂鸣器鸣叫。</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热敏电阻的电阻大小随温度的变化情况；热敏电阻控制发光二极管发光；热敏电阻控制蜂鸣器鸣叫。</w:t>
                  </w:r>
                </w:p>
                <w:p>
                  <w:pPr>
                    <w:pStyle w:val="null3"/>
                    <w:jc w:val="both"/>
                  </w:pPr>
                  <w:r>
                    <w:rPr>
                      <w:rFonts w:ascii="仿宋_GB2312" w:hAnsi="仿宋_GB2312" w:cs="仿宋_GB2312" w:eastAsia="仿宋_GB2312"/>
                      <w:sz w:val="21"/>
                    </w:rPr>
                    <w:t>利用传感器制作简单的自动控制装置</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光敏电阻及应用演示板</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由光敏电阻、电位器、电阻、三极管、发光二极管、电流表等组成。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）；上下为铝型材；仪器面板表面印有原理电路图，导线采用暗线布置，内部接线与面板上的原理图一致。应用此电路可通过光敏电阻控制发光二极管。</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光敏电阻及其应用；光敏电阻的电阻大小随光强的变化情况；光敏电阻控制发光二极管发光。</w:t>
                  </w:r>
                </w:p>
                <w:p>
                  <w:pPr>
                    <w:pStyle w:val="null3"/>
                    <w:jc w:val="both"/>
                  </w:pPr>
                  <w:r>
                    <w:rPr>
                      <w:rFonts w:ascii="仿宋_GB2312" w:hAnsi="仿宋_GB2312" w:cs="仿宋_GB2312" w:eastAsia="仿宋_GB2312"/>
                      <w:sz w:val="21"/>
                    </w:rPr>
                    <w:t>利用传感器制作简单的自动控制装置</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霍尔效应示教板</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由霍尔元件、霍尔效应原理电路图、电流表、电位器等组成。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）；上下为铝型材。采用电流表指示工作电流及霍尔电流的大小，磁场方向及工作电流可改变。</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演示霍尔效应原理；霍尔元件的工作原理；磁场方向对霍尔电流的影响等。</w:t>
                  </w:r>
                </w:p>
                <w:p>
                  <w:pPr>
                    <w:pStyle w:val="null3"/>
                    <w:jc w:val="both"/>
                  </w:pPr>
                  <w:r>
                    <w:rPr>
                      <w:rFonts w:ascii="仿宋_GB2312" w:hAnsi="仿宋_GB2312" w:cs="仿宋_GB2312" w:eastAsia="仿宋_GB2312"/>
                      <w:sz w:val="21"/>
                    </w:rPr>
                    <w:t>利用传感器制作简单的自动控制装置</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光电效应演示器</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由电流表、电压表、电位器、光源、光电管、滤光片（红色、绿色、蓝色）等组成。</w:t>
                  </w:r>
                </w:p>
                <w:p>
                  <w:pPr>
                    <w:pStyle w:val="null3"/>
                    <w:jc w:val="both"/>
                  </w:pPr>
                  <w:r>
                    <w:rPr>
                      <w:rFonts w:ascii="仿宋_GB2312" w:hAnsi="仿宋_GB2312" w:cs="仿宋_GB2312" w:eastAsia="仿宋_GB2312"/>
                      <w:sz w:val="21"/>
                    </w:rPr>
                    <w:t>外形尺寸</w:t>
                  </w:r>
                  <w:r>
                    <w:rPr>
                      <w:rFonts w:ascii="仿宋_GB2312" w:hAnsi="仿宋_GB2312" w:cs="仿宋_GB2312" w:eastAsia="仿宋_GB2312"/>
                      <w:sz w:val="21"/>
                    </w:rPr>
                    <w:t>665*470mm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）；上下为铝型材。仪器面板表面印有原理电路图，导线采用暗线布置，内部接线与面板上的电路图一致，光源强度和光源颜色均可调节。</w:t>
                  </w:r>
                </w:p>
                <w:p>
                  <w:pPr>
                    <w:pStyle w:val="null3"/>
                    <w:jc w:val="both"/>
                  </w:pPr>
                  <w:r>
                    <w:rPr>
                      <w:rFonts w:ascii="仿宋_GB2312" w:hAnsi="仿宋_GB2312" w:cs="仿宋_GB2312" w:eastAsia="仿宋_GB2312"/>
                      <w:sz w:val="21"/>
                    </w:rPr>
                    <w:t>能够完成的教学演示：</w:t>
                  </w:r>
                </w:p>
                <w:p>
                  <w:pPr>
                    <w:pStyle w:val="null3"/>
                    <w:jc w:val="both"/>
                  </w:pPr>
                  <w:r>
                    <w:rPr>
                      <w:rFonts w:ascii="仿宋_GB2312" w:hAnsi="仿宋_GB2312" w:cs="仿宋_GB2312" w:eastAsia="仿宋_GB2312"/>
                      <w:sz w:val="21"/>
                    </w:rPr>
                    <w:t>观察光电效应现象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初中生物通用实验箱</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ABS</w:t>
                  </w:r>
                  <w:r>
                    <w:rPr>
                      <w:rFonts w:ascii="仿宋_GB2312" w:hAnsi="仿宋_GB2312" w:cs="仿宋_GB2312" w:eastAsia="仿宋_GB2312"/>
                      <w:sz w:val="21"/>
                    </w:rPr>
                    <w:t>树脂箱（</w:t>
                  </w:r>
                  <w:r>
                    <w:rPr>
                      <w:rFonts w:ascii="仿宋_GB2312" w:hAnsi="仿宋_GB2312" w:cs="仿宋_GB2312" w:eastAsia="仿宋_GB2312"/>
                      <w:sz w:val="21"/>
                    </w:rPr>
                    <w:t>400mm×200mm×320mm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双目光学显微镜（</w:t>
                  </w:r>
                  <w:r>
                    <w:rPr>
                      <w:rFonts w:ascii="仿宋_GB2312" w:hAnsi="仿宋_GB2312" w:cs="仿宋_GB2312" w:eastAsia="仿宋_GB2312"/>
                      <w:sz w:val="21"/>
                    </w:rPr>
                    <w:t>放大倍数</w:t>
                  </w:r>
                  <w:r>
                    <w:rPr>
                      <w:rFonts w:ascii="仿宋_GB2312" w:hAnsi="仿宋_GB2312" w:cs="仿宋_GB2312" w:eastAsia="仿宋_GB2312"/>
                      <w:sz w:val="21"/>
                    </w:rPr>
                    <w:t>40X-1000X</w:t>
                  </w:r>
                  <w:r>
                    <w:rPr>
                      <w:rFonts w:ascii="仿宋_GB2312" w:hAnsi="仿宋_GB2312" w:cs="仿宋_GB2312" w:eastAsia="仿宋_GB2312"/>
                      <w:sz w:val="21"/>
                    </w:rPr>
                    <w:t>）、电子天平</w:t>
                  </w:r>
                  <w:r>
                    <w:rPr>
                      <w:rFonts w:ascii="仿宋_GB2312" w:hAnsi="仿宋_GB2312" w:cs="仿宋_GB2312" w:eastAsia="仿宋_GB2312"/>
                      <w:sz w:val="21"/>
                    </w:rPr>
                    <w:t>测量范围：（量程</w:t>
                  </w:r>
                  <w:r>
                    <w:rPr>
                      <w:rFonts w:ascii="仿宋_GB2312" w:hAnsi="仿宋_GB2312" w:cs="仿宋_GB2312" w:eastAsia="仿宋_GB2312"/>
                      <w:sz w:val="21"/>
                    </w:rPr>
                    <w:t>≥</w:t>
                  </w:r>
                  <w:r>
                    <w:rPr>
                      <w:rFonts w:ascii="仿宋_GB2312" w:hAnsi="仿宋_GB2312" w:cs="仿宋_GB2312" w:eastAsia="仿宋_GB2312"/>
                      <w:sz w:val="21"/>
                    </w:rPr>
                    <w:t>1200g</w:t>
                  </w:r>
                  <w:r>
                    <w:rPr>
                      <w:rFonts w:ascii="仿宋_GB2312" w:hAnsi="仿宋_GB2312" w:cs="仿宋_GB2312" w:eastAsia="仿宋_GB2312"/>
                      <w:sz w:val="21"/>
                    </w:rPr>
                    <w:t>，精度≤</w:t>
                  </w:r>
                  <w:r>
                    <w:rPr>
                      <w:rFonts w:ascii="仿宋_GB2312" w:hAnsi="仿宋_GB2312" w:cs="仿宋_GB2312" w:eastAsia="仿宋_GB2312"/>
                      <w:sz w:val="21"/>
                    </w:rPr>
                    <w:t>0.01g</w:t>
                  </w:r>
                  <w:r>
                    <w:rPr>
                      <w:rFonts w:ascii="仿宋_GB2312" w:hAnsi="仿宋_GB2312" w:cs="仿宋_GB2312" w:eastAsia="仿宋_GB2312"/>
                      <w:sz w:val="21"/>
                    </w:rPr>
                    <w:t>）</w:t>
                  </w:r>
                  <w:r>
                    <w:rPr>
                      <w:rFonts w:ascii="仿宋_GB2312" w:hAnsi="仿宋_GB2312" w:cs="仿宋_GB2312" w:eastAsia="仿宋_GB2312"/>
                      <w:sz w:val="21"/>
                    </w:rPr>
                    <w:t>及基础玻璃器皿</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；解剖与标本材料包括解剖器械套装</w:t>
                  </w:r>
                  <w:r>
                    <w:rPr>
                      <w:rFonts w:ascii="仿宋_GB2312" w:hAnsi="仿宋_GB2312" w:cs="仿宋_GB2312" w:eastAsia="仿宋_GB2312"/>
                      <w:sz w:val="21"/>
                    </w:rPr>
                    <w:t>6</w:t>
                  </w:r>
                  <w:r>
                    <w:rPr>
                      <w:rFonts w:ascii="仿宋_GB2312" w:hAnsi="仿宋_GB2312" w:cs="仿宋_GB2312" w:eastAsia="仿宋_GB2312"/>
                      <w:sz w:val="21"/>
                    </w:rPr>
                    <w:t>个</w:t>
                  </w:r>
                  <w:r>
                    <w:rPr>
                      <w:rFonts w:ascii="仿宋_GB2312" w:hAnsi="仿宋_GB2312" w:cs="仿宋_GB2312" w:eastAsia="仿宋_GB2312"/>
                      <w:sz w:val="21"/>
                    </w:rPr>
                    <w:t>、动植物细胞与组织永久装片</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DNA</w:t>
                  </w:r>
                  <w:r>
                    <w:rPr>
                      <w:rFonts w:ascii="仿宋_GB2312" w:hAnsi="仿宋_GB2312" w:cs="仿宋_GB2312" w:eastAsia="仿宋_GB2312"/>
                      <w:sz w:val="21"/>
                    </w:rPr>
                    <w:t>双螺旋模型</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以及鱼蛙浸制标本</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等；生化检测与实验装置涵盖淀粉、还原糖、蛋白质和脂肪的检测试剂盒</w:t>
                  </w:r>
                  <w:r>
                    <w:rPr>
                      <w:rFonts w:ascii="仿宋_GB2312" w:hAnsi="仿宋_GB2312" w:cs="仿宋_GB2312" w:eastAsia="仿宋_GB2312"/>
                      <w:sz w:val="21"/>
                    </w:rPr>
                    <w:t>各</w:t>
                  </w:r>
                  <w:r>
                    <w:rPr>
                      <w:rFonts w:ascii="仿宋_GB2312" w:hAnsi="仿宋_GB2312" w:cs="仿宋_GB2312" w:eastAsia="仿宋_GB2312"/>
                      <w:sz w:val="21"/>
                    </w:rPr>
                    <w:t>1</w:t>
                  </w:r>
                  <w:r>
                    <w:rPr>
                      <w:rFonts w:ascii="仿宋_GB2312" w:hAnsi="仿宋_GB2312" w:cs="仿宋_GB2312" w:eastAsia="仿宋_GB2312"/>
                      <w:sz w:val="21"/>
                    </w:rPr>
                    <w:t>盒</w:t>
                  </w:r>
                  <w:r>
                    <w:rPr>
                      <w:rFonts w:ascii="仿宋_GB2312" w:hAnsi="仿宋_GB2312" w:cs="仿宋_GB2312" w:eastAsia="仿宋_GB2312"/>
                      <w:sz w:val="21"/>
                    </w:rPr>
                    <w:t>，光合</w:t>
                  </w:r>
                  <w:r>
                    <w:rPr>
                      <w:rFonts w:ascii="仿宋_GB2312" w:hAnsi="仿宋_GB2312" w:cs="仿宋_GB2312" w:eastAsia="仿宋_GB2312"/>
                      <w:sz w:val="21"/>
                    </w:rPr>
                    <w:t>/</w:t>
                  </w:r>
                  <w:r>
                    <w:rPr>
                      <w:rFonts w:ascii="仿宋_GB2312" w:hAnsi="仿宋_GB2312" w:cs="仿宋_GB2312" w:eastAsia="仿宋_GB2312"/>
                      <w:sz w:val="21"/>
                    </w:rPr>
                    <w:t>呼吸</w:t>
                  </w:r>
                  <w:r>
                    <w:rPr>
                      <w:rFonts w:ascii="仿宋_GB2312" w:hAnsi="仿宋_GB2312" w:cs="仿宋_GB2312" w:eastAsia="仿宋_GB2312"/>
                      <w:sz w:val="21"/>
                    </w:rPr>
                    <w:t>/</w:t>
                  </w:r>
                  <w:r>
                    <w:rPr>
                      <w:rFonts w:ascii="仿宋_GB2312" w:hAnsi="仿宋_GB2312" w:cs="仿宋_GB2312" w:eastAsia="仿宋_GB2312"/>
                      <w:sz w:val="21"/>
                    </w:rPr>
                    <w:t>蒸腾作用实验器</w:t>
                  </w:r>
                  <w:r>
                    <w:rPr>
                      <w:rFonts w:ascii="仿宋_GB2312" w:hAnsi="仿宋_GB2312" w:cs="仿宋_GB2312" w:eastAsia="仿宋_GB2312"/>
                      <w:sz w:val="21"/>
                    </w:rPr>
                    <w:t>1</w:t>
                  </w:r>
                  <w:r>
                    <w:rPr>
                      <w:rFonts w:ascii="仿宋_GB2312" w:hAnsi="仿宋_GB2312" w:cs="仿宋_GB2312" w:eastAsia="仿宋_GB2312"/>
                      <w:sz w:val="21"/>
                    </w:rPr>
                    <w:t>件</w:t>
                  </w:r>
                  <w:r>
                    <w:rPr>
                      <w:rFonts w:ascii="仿宋_GB2312" w:hAnsi="仿宋_GB2312" w:cs="仿宋_GB2312" w:eastAsia="仿宋_GB2312"/>
                      <w:sz w:val="21"/>
                    </w:rPr>
                    <w:t>，以及微生物培养套装</w:t>
                  </w: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（含培养皿、接种环和培养基）；生态调查工具如植物标本夹、样方框和温湿度计</w:t>
                  </w:r>
                  <w:r>
                    <w:rPr>
                      <w:rFonts w:ascii="仿宋_GB2312" w:hAnsi="仿宋_GB2312" w:cs="仿宋_GB2312" w:eastAsia="仿宋_GB2312"/>
                      <w:sz w:val="21"/>
                    </w:rPr>
                    <w:t>各</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；通用耗材与安全防护含滤纸、种子、护目镜和急救包等</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初中化学通用实验箱</w:t>
                  </w:r>
                  <w:r>
                    <w:rPr>
                      <w:rFonts w:ascii="仿宋_GB2312" w:hAnsi="仿宋_GB2312" w:cs="仿宋_GB2312" w:eastAsia="仿宋_GB2312"/>
                      <w:sz w:val="21"/>
                    </w:rPr>
                    <w:t>(</w:t>
                  </w:r>
                  <w:r>
                    <w:rPr>
                      <w:rFonts w:ascii="仿宋_GB2312" w:hAnsi="仿宋_GB2312" w:cs="仿宋_GB2312" w:eastAsia="仿宋_GB2312"/>
                      <w:sz w:val="21"/>
                    </w:rPr>
                    <w:t>一）（二）</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ABS</w:t>
                  </w:r>
                  <w:r>
                    <w:rPr>
                      <w:rFonts w:ascii="仿宋_GB2312" w:hAnsi="仿宋_GB2312" w:cs="仿宋_GB2312" w:eastAsia="仿宋_GB2312"/>
                      <w:sz w:val="21"/>
                    </w:rPr>
                    <w:t>树脂箱（</w:t>
                  </w:r>
                  <w:r>
                    <w:rPr>
                      <w:rFonts w:ascii="仿宋_GB2312" w:hAnsi="仿宋_GB2312" w:cs="仿宋_GB2312" w:eastAsia="仿宋_GB2312"/>
                      <w:sz w:val="21"/>
                    </w:rPr>
                    <w:t>400mm×200mm×320mm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支撑杆</w:t>
                  </w:r>
                  <w:r>
                    <w:rPr>
                      <w:rFonts w:ascii="仿宋_GB2312" w:hAnsi="仿宋_GB2312" w:cs="仿宋_GB2312" w:eastAsia="仿宋_GB2312"/>
                      <w:sz w:val="21"/>
                    </w:rPr>
                    <w:t>-</w:t>
                  </w:r>
                  <w:r>
                    <w:rPr>
                      <w:rFonts w:ascii="仿宋_GB2312" w:hAnsi="仿宋_GB2312" w:cs="仿宋_GB2312" w:eastAsia="仿宋_GB2312"/>
                      <w:sz w:val="21"/>
                    </w:rPr>
                    <w:t>母杆</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300mm 2</w:t>
                  </w:r>
                  <w:r>
                    <w:rPr>
                      <w:rFonts w:ascii="仿宋_GB2312" w:hAnsi="仿宋_GB2312" w:cs="仿宋_GB2312" w:eastAsia="仿宋_GB2312"/>
                      <w:sz w:val="21"/>
                    </w:rPr>
                    <w:t>件，支撑杆</w:t>
                  </w:r>
                  <w:r>
                    <w:rPr>
                      <w:rFonts w:ascii="仿宋_GB2312" w:hAnsi="仿宋_GB2312" w:cs="仿宋_GB2312" w:eastAsia="仿宋_GB2312"/>
                      <w:sz w:val="21"/>
                    </w:rPr>
                    <w:t>-</w:t>
                  </w:r>
                  <w:r>
                    <w:rPr>
                      <w:rFonts w:ascii="仿宋_GB2312" w:hAnsi="仿宋_GB2312" w:cs="仿宋_GB2312" w:eastAsia="仿宋_GB2312"/>
                      <w:sz w:val="21"/>
                    </w:rPr>
                    <w:t>公杆</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310mm 2</w:t>
                  </w:r>
                  <w:r>
                    <w:rPr>
                      <w:rFonts w:ascii="仿宋_GB2312" w:hAnsi="仿宋_GB2312" w:cs="仿宋_GB2312" w:eastAsia="仿宋_GB2312"/>
                      <w:sz w:val="21"/>
                    </w:rPr>
                    <w:t>件，剪刀</w:t>
                  </w:r>
                  <w:r>
                    <w:rPr>
                      <w:rFonts w:ascii="仿宋_GB2312" w:hAnsi="仿宋_GB2312" w:cs="仿宋_GB2312" w:eastAsia="仿宋_GB2312"/>
                      <w:sz w:val="21"/>
                    </w:rPr>
                    <w:t>1</w:t>
                  </w:r>
                  <w:r>
                    <w:rPr>
                      <w:rFonts w:ascii="仿宋_GB2312" w:hAnsi="仿宋_GB2312" w:cs="仿宋_GB2312" w:eastAsia="仿宋_GB2312"/>
                      <w:sz w:val="21"/>
                    </w:rPr>
                    <w:t>把 泥三角</w:t>
                  </w:r>
                  <w:r>
                    <w:rPr>
                      <w:rFonts w:ascii="仿宋_GB2312" w:hAnsi="仿宋_GB2312" w:cs="仿宋_GB2312" w:eastAsia="仿宋_GB2312"/>
                      <w:sz w:val="21"/>
                    </w:rPr>
                    <w:t>1</w:t>
                  </w:r>
                  <w:r>
                    <w:rPr>
                      <w:rFonts w:ascii="仿宋_GB2312" w:hAnsi="仿宋_GB2312" w:cs="仿宋_GB2312" w:eastAsia="仿宋_GB2312"/>
                      <w:sz w:val="21"/>
                    </w:rPr>
                    <w:t>只，美工刀</w:t>
                  </w:r>
                  <w:r>
                    <w:rPr>
                      <w:rFonts w:ascii="仿宋_GB2312" w:hAnsi="仿宋_GB2312" w:cs="仿宋_GB2312" w:eastAsia="仿宋_GB2312"/>
                      <w:sz w:val="21"/>
                    </w:rPr>
                    <w:t>1</w:t>
                  </w:r>
                  <w:r>
                    <w:rPr>
                      <w:rFonts w:ascii="仿宋_GB2312" w:hAnsi="仿宋_GB2312" w:cs="仿宋_GB2312" w:eastAsia="仿宋_GB2312"/>
                      <w:sz w:val="21"/>
                    </w:rPr>
                    <w:t>把，钢尺</w:t>
                  </w:r>
                  <w:r>
                    <w:rPr>
                      <w:rFonts w:ascii="仿宋_GB2312" w:hAnsi="仿宋_GB2312" w:cs="仿宋_GB2312" w:eastAsia="仿宋_GB2312"/>
                      <w:sz w:val="21"/>
                    </w:rPr>
                    <w:t>1</w:t>
                  </w:r>
                  <w:r>
                    <w:rPr>
                      <w:rFonts w:ascii="仿宋_GB2312" w:hAnsi="仿宋_GB2312" w:cs="仿宋_GB2312" w:eastAsia="仿宋_GB2312"/>
                      <w:sz w:val="21"/>
                    </w:rPr>
                    <w:t>把，升降台</w:t>
                  </w:r>
                  <w:r>
                    <w:rPr>
                      <w:rFonts w:ascii="仿宋_GB2312" w:hAnsi="仿宋_GB2312" w:cs="仿宋_GB2312" w:eastAsia="仿宋_GB2312"/>
                      <w:sz w:val="21"/>
                    </w:rPr>
                    <w:t>1</w:t>
                  </w:r>
                  <w:r>
                    <w:rPr>
                      <w:rFonts w:ascii="仿宋_GB2312" w:hAnsi="仿宋_GB2312" w:cs="仿宋_GB2312" w:eastAsia="仿宋_GB2312"/>
                      <w:sz w:val="21"/>
                    </w:rPr>
                    <w:t>套，石棉网</w:t>
                  </w:r>
                  <w:r>
                    <w:rPr>
                      <w:rFonts w:ascii="仿宋_GB2312" w:hAnsi="仿宋_GB2312" w:cs="仿宋_GB2312" w:eastAsia="仿宋_GB2312"/>
                      <w:sz w:val="21"/>
                    </w:rPr>
                    <w:t>2</w:t>
                  </w:r>
                  <w:r>
                    <w:rPr>
                      <w:rFonts w:ascii="仿宋_GB2312" w:hAnsi="仿宋_GB2312" w:cs="仿宋_GB2312" w:eastAsia="仿宋_GB2312"/>
                      <w:sz w:val="21"/>
                    </w:rPr>
                    <w:t>件，坩埚钳</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200mm 1</w:t>
                  </w:r>
                  <w:r>
                    <w:rPr>
                      <w:rFonts w:ascii="仿宋_GB2312" w:hAnsi="仿宋_GB2312" w:cs="仿宋_GB2312" w:eastAsia="仿宋_GB2312"/>
                      <w:sz w:val="21"/>
                    </w:rPr>
                    <w:t xml:space="preserve">把，丁烷喷灯 </w:t>
                  </w:r>
                  <w:r>
                    <w:rPr>
                      <w:rFonts w:ascii="仿宋_GB2312" w:hAnsi="仿宋_GB2312" w:cs="仿宋_GB2312" w:eastAsia="仿宋_GB2312"/>
                      <w:sz w:val="21"/>
                    </w:rPr>
                    <w:t>1</w:t>
                  </w:r>
                  <w:r>
                    <w:rPr>
                      <w:rFonts w:ascii="仿宋_GB2312" w:hAnsi="仿宋_GB2312" w:cs="仿宋_GB2312" w:eastAsia="仿宋_GB2312"/>
                      <w:sz w:val="21"/>
                    </w:rPr>
                    <w:t>盏，塑料水槽</w:t>
                  </w:r>
                  <w:r>
                    <w:rPr>
                      <w:rFonts w:ascii="仿宋_GB2312" w:hAnsi="仿宋_GB2312" w:cs="仿宋_GB2312" w:eastAsia="仿宋_GB2312"/>
                      <w:sz w:val="21"/>
                    </w:rPr>
                    <w:t>1</w:t>
                  </w:r>
                  <w:r>
                    <w:rPr>
                      <w:rFonts w:ascii="仿宋_GB2312" w:hAnsi="仿宋_GB2312" w:cs="仿宋_GB2312" w:eastAsia="仿宋_GB2312"/>
                      <w:sz w:val="21"/>
                    </w:rPr>
                    <w:t xml:space="preserve">个，火柴 </w:t>
                  </w:r>
                  <w:r>
                    <w:rPr>
                      <w:rFonts w:ascii="仿宋_GB2312" w:hAnsi="仿宋_GB2312" w:cs="仿宋_GB2312" w:eastAsia="仿宋_GB2312"/>
                      <w:sz w:val="21"/>
                    </w:rPr>
                    <w:t>1</w:t>
                  </w:r>
                  <w:r>
                    <w:rPr>
                      <w:rFonts w:ascii="仿宋_GB2312" w:hAnsi="仿宋_GB2312" w:cs="仿宋_GB2312" w:eastAsia="仿宋_GB2312"/>
                      <w:sz w:val="21"/>
                    </w:rPr>
                    <w:t>盒，塑料漏斗 短颈平口漏斗，</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110mm 1</w:t>
                  </w:r>
                  <w:r>
                    <w:rPr>
                      <w:rFonts w:ascii="仿宋_GB2312" w:hAnsi="仿宋_GB2312" w:cs="仿宋_GB2312" w:eastAsia="仿宋_GB2312"/>
                      <w:sz w:val="21"/>
                    </w:rPr>
                    <w:t>件，铁三环</w:t>
                  </w:r>
                  <w:r>
                    <w:rPr>
                      <w:rFonts w:ascii="仿宋_GB2312" w:hAnsi="仿宋_GB2312" w:cs="仿宋_GB2312" w:eastAsia="仿宋_GB2312"/>
                      <w:sz w:val="21"/>
                    </w:rPr>
                    <w:t>(</w:t>
                  </w:r>
                  <w:r>
                    <w:rPr>
                      <w:rFonts w:ascii="仿宋_GB2312" w:hAnsi="仿宋_GB2312" w:cs="仿宋_GB2312" w:eastAsia="仿宋_GB2312"/>
                      <w:sz w:val="21"/>
                    </w:rPr>
                    <w:t>大中小</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)1</w:t>
                  </w:r>
                  <w:r>
                    <w:rPr>
                      <w:rFonts w:ascii="仿宋_GB2312" w:hAnsi="仿宋_GB2312" w:cs="仿宋_GB2312" w:eastAsia="仿宋_GB2312"/>
                      <w:sz w:val="21"/>
                    </w:rPr>
                    <w:t>套，硅胶管</w:t>
                  </w:r>
                  <w:r>
                    <w:rPr>
                      <w:rFonts w:ascii="仿宋_GB2312" w:hAnsi="仿宋_GB2312" w:cs="仿宋_GB2312" w:eastAsia="仿宋_GB2312"/>
                      <w:sz w:val="21"/>
                    </w:rPr>
                    <w:t>ф10</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1500mm1</w:t>
                  </w:r>
                  <w:r>
                    <w:rPr>
                      <w:rFonts w:ascii="仿宋_GB2312" w:hAnsi="仿宋_GB2312" w:cs="仿宋_GB2312" w:eastAsia="仿宋_GB2312"/>
                      <w:sz w:val="21"/>
                    </w:rPr>
                    <w:t>条，护目镜</w:t>
                  </w:r>
                  <w:r>
                    <w:rPr>
                      <w:rFonts w:ascii="仿宋_GB2312" w:hAnsi="仿宋_GB2312" w:cs="仿宋_GB2312" w:eastAsia="仿宋_GB2312"/>
                      <w:sz w:val="21"/>
                    </w:rPr>
                    <w:t>2</w:t>
                  </w:r>
                  <w:r>
                    <w:rPr>
                      <w:rFonts w:ascii="仿宋_GB2312" w:hAnsi="仿宋_GB2312" w:cs="仿宋_GB2312" w:eastAsia="仿宋_GB2312"/>
                      <w:sz w:val="21"/>
                    </w:rPr>
                    <w:t>副，万用夹具</w:t>
                  </w:r>
                  <w:r>
                    <w:rPr>
                      <w:rFonts w:ascii="仿宋_GB2312" w:hAnsi="仿宋_GB2312" w:cs="仿宋_GB2312" w:eastAsia="仿宋_GB2312"/>
                      <w:sz w:val="21"/>
                    </w:rPr>
                    <w:t>2</w:t>
                  </w:r>
                  <w:r>
                    <w:rPr>
                      <w:rFonts w:ascii="仿宋_GB2312" w:hAnsi="仿宋_GB2312" w:cs="仿宋_GB2312" w:eastAsia="仿宋_GB2312"/>
                      <w:sz w:val="21"/>
                    </w:rPr>
                    <w:t xml:space="preserve">个，不锈钢片 </w:t>
                  </w:r>
                  <w:r>
                    <w:rPr>
                      <w:rFonts w:ascii="仿宋_GB2312" w:hAnsi="仿宋_GB2312" w:cs="仿宋_GB2312" w:eastAsia="仿宋_GB2312"/>
                      <w:sz w:val="21"/>
                    </w:rPr>
                    <w:t>2</w:t>
                  </w:r>
                  <w:r>
                    <w:rPr>
                      <w:rFonts w:ascii="仿宋_GB2312" w:hAnsi="仿宋_GB2312" w:cs="仿宋_GB2312" w:eastAsia="仿宋_GB2312"/>
                      <w:sz w:val="21"/>
                    </w:rPr>
                    <w:t>块，</w:t>
                  </w:r>
                  <w:r>
                    <w:rPr>
                      <w:rFonts w:ascii="仿宋_GB2312" w:hAnsi="仿宋_GB2312" w:cs="仿宋_GB2312" w:eastAsia="仿宋_GB2312"/>
                      <w:sz w:val="21"/>
                    </w:rPr>
                    <w:t>X</w:t>
                  </w:r>
                  <w:r>
                    <w:rPr>
                      <w:rFonts w:ascii="仿宋_GB2312" w:hAnsi="仿宋_GB2312" w:cs="仿宋_GB2312" w:eastAsia="仿宋_GB2312"/>
                      <w:sz w:val="21"/>
                    </w:rPr>
                    <w:t>型支座</w:t>
                  </w:r>
                  <w:r>
                    <w:rPr>
                      <w:rFonts w:ascii="仿宋_GB2312" w:hAnsi="仿宋_GB2312" w:cs="仿宋_GB2312" w:eastAsia="仿宋_GB2312"/>
                      <w:sz w:val="21"/>
                    </w:rPr>
                    <w:t>2</w:t>
                  </w:r>
                  <w:r>
                    <w:rPr>
                      <w:rFonts w:ascii="仿宋_GB2312" w:hAnsi="仿宋_GB2312" w:cs="仿宋_GB2312" w:eastAsia="仿宋_GB2312"/>
                      <w:sz w:val="21"/>
                    </w:rPr>
                    <w:t xml:space="preserve">套，酒精灯 </w:t>
                  </w:r>
                  <w:r>
                    <w:rPr>
                      <w:rFonts w:ascii="仿宋_GB2312" w:hAnsi="仿宋_GB2312" w:cs="仿宋_GB2312" w:eastAsia="仿宋_GB2312"/>
                      <w:sz w:val="21"/>
                    </w:rPr>
                    <w:t>1</w:t>
                  </w:r>
                  <w:r>
                    <w:rPr>
                      <w:rFonts w:ascii="仿宋_GB2312" w:hAnsi="仿宋_GB2312" w:cs="仿宋_GB2312" w:eastAsia="仿宋_GB2312"/>
                      <w:sz w:val="21"/>
                    </w:rPr>
                    <w:t>盏，双向转接头带</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M6</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螺丝</w:t>
                  </w:r>
                  <w:r>
                    <w:rPr>
                      <w:rFonts w:ascii="仿宋_GB2312" w:hAnsi="仿宋_GB2312" w:cs="仿宋_GB2312" w:eastAsia="仿宋_GB2312"/>
                      <w:sz w:val="21"/>
                    </w:rPr>
                    <w:t>2</w:t>
                  </w:r>
                  <w:r>
                    <w:rPr>
                      <w:rFonts w:ascii="仿宋_GB2312" w:hAnsi="仿宋_GB2312" w:cs="仿宋_GB2312" w:eastAsia="仿宋_GB2312"/>
                      <w:sz w:val="21"/>
                    </w:rPr>
                    <w:t>套，玻璃量简</w:t>
                  </w:r>
                  <w:r>
                    <w:rPr>
                      <w:rFonts w:ascii="仿宋_GB2312" w:hAnsi="仿宋_GB2312" w:cs="仿宋_GB2312" w:eastAsia="仿宋_GB2312"/>
                      <w:sz w:val="21"/>
                    </w:rPr>
                    <w:t>10m1 1</w:t>
                  </w:r>
                  <w:r>
                    <w:rPr>
                      <w:rFonts w:ascii="仿宋_GB2312" w:hAnsi="仿宋_GB2312" w:cs="仿宋_GB2312" w:eastAsia="仿宋_GB2312"/>
                      <w:sz w:val="21"/>
                    </w:rPr>
                    <w:t>只，玻璃量筒</w:t>
                  </w:r>
                  <w:r>
                    <w:rPr>
                      <w:rFonts w:ascii="仿宋_GB2312" w:hAnsi="仿宋_GB2312" w:cs="仿宋_GB2312" w:eastAsia="仿宋_GB2312"/>
                      <w:sz w:val="21"/>
                    </w:rPr>
                    <w:t>50m1 1</w:t>
                  </w:r>
                  <w:r>
                    <w:rPr>
                      <w:rFonts w:ascii="仿宋_GB2312" w:hAnsi="仿宋_GB2312" w:cs="仿宋_GB2312" w:eastAsia="仿宋_GB2312"/>
                      <w:sz w:val="21"/>
                    </w:rPr>
                    <w:t>只，玻璃量筒</w:t>
                  </w:r>
                  <w:r>
                    <w:rPr>
                      <w:rFonts w:ascii="仿宋_GB2312" w:hAnsi="仿宋_GB2312" w:cs="仿宋_GB2312" w:eastAsia="仿宋_GB2312"/>
                      <w:sz w:val="21"/>
                    </w:rPr>
                    <w:t>100m1 1</w:t>
                  </w:r>
                  <w:r>
                    <w:rPr>
                      <w:rFonts w:ascii="仿宋_GB2312" w:hAnsi="仿宋_GB2312" w:cs="仿宋_GB2312" w:eastAsia="仿宋_GB2312"/>
                      <w:sz w:val="21"/>
                    </w:rPr>
                    <w:t>只，研杵</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96mm1</w:t>
                  </w:r>
                  <w:r>
                    <w:rPr>
                      <w:rFonts w:ascii="仿宋_GB2312" w:hAnsi="仿宋_GB2312" w:cs="仿宋_GB2312" w:eastAsia="仿宋_GB2312"/>
                      <w:sz w:val="21"/>
                    </w:rPr>
                    <w:t>个，小硅胶帽</w:t>
                  </w:r>
                  <w:r>
                    <w:rPr>
                      <w:rFonts w:ascii="仿宋_GB2312" w:hAnsi="仿宋_GB2312" w:cs="仿宋_GB2312" w:eastAsia="仿宋_GB2312"/>
                      <w:sz w:val="21"/>
                    </w:rPr>
                    <w:t>4</w:t>
                  </w:r>
                  <w:r>
                    <w:rPr>
                      <w:rFonts w:ascii="仿宋_GB2312" w:hAnsi="仿宋_GB2312" w:cs="仿宋_GB2312" w:eastAsia="仿宋_GB2312"/>
                      <w:sz w:val="21"/>
                    </w:rPr>
                    <w:t xml:space="preserve">个，大硅胶帽 </w:t>
                  </w:r>
                  <w:r>
                    <w:rPr>
                      <w:rFonts w:ascii="仿宋_GB2312" w:hAnsi="仿宋_GB2312" w:cs="仿宋_GB2312" w:eastAsia="仿宋_GB2312"/>
                      <w:sz w:val="21"/>
                    </w:rPr>
                    <w:t>4</w:t>
                  </w:r>
                  <w:r>
                    <w:rPr>
                      <w:rFonts w:ascii="仿宋_GB2312" w:hAnsi="仿宋_GB2312" w:cs="仿宋_GB2312" w:eastAsia="仿宋_GB2312"/>
                      <w:sz w:val="21"/>
                    </w:rPr>
                    <w:t>个，研钵</w:t>
                  </w:r>
                  <w:r>
                    <w:rPr>
                      <w:rFonts w:ascii="仿宋_GB2312" w:hAnsi="仿宋_GB2312" w:cs="仿宋_GB2312" w:eastAsia="仿宋_GB2312"/>
                      <w:sz w:val="21"/>
                    </w:rPr>
                    <w:t>1</w:t>
                  </w:r>
                  <w:r>
                    <w:rPr>
                      <w:rFonts w:ascii="仿宋_GB2312" w:hAnsi="仿宋_GB2312" w:cs="仿宋_GB2312" w:eastAsia="仿宋_GB2312"/>
                      <w:sz w:val="21"/>
                    </w:rPr>
                    <w:t>个，长胶头滴管细嘴</w:t>
                  </w:r>
                  <w:r>
                    <w:rPr>
                      <w:rFonts w:ascii="仿宋_GB2312" w:hAnsi="仿宋_GB2312" w:cs="仿宋_GB2312" w:eastAsia="仿宋_GB2312"/>
                      <w:sz w:val="21"/>
                    </w:rPr>
                    <w:t>2</w:t>
                  </w:r>
                  <w:r>
                    <w:rPr>
                      <w:rFonts w:ascii="仿宋_GB2312" w:hAnsi="仿宋_GB2312" w:cs="仿宋_GB2312" w:eastAsia="仿宋_GB2312"/>
                      <w:sz w:val="21"/>
                    </w:rPr>
                    <w:t>支，短胶头滴管细嘴</w:t>
                  </w:r>
                  <w:r>
                    <w:rPr>
                      <w:rFonts w:ascii="仿宋_GB2312" w:hAnsi="仿宋_GB2312" w:cs="仿宋_GB2312" w:eastAsia="仿宋_GB2312"/>
                      <w:sz w:val="21"/>
                    </w:rPr>
                    <w:t>2</w:t>
                  </w:r>
                  <w:r>
                    <w:rPr>
                      <w:rFonts w:ascii="仿宋_GB2312" w:hAnsi="仿宋_GB2312" w:cs="仿宋_GB2312" w:eastAsia="仿宋_GB2312"/>
                      <w:sz w:val="21"/>
                    </w:rPr>
                    <w:t>支，滤纸</w:t>
                  </w:r>
                  <w:r>
                    <w:rPr>
                      <w:rFonts w:ascii="仿宋_GB2312" w:hAnsi="仿宋_GB2312" w:cs="仿宋_GB2312" w:eastAsia="仿宋_GB2312"/>
                      <w:sz w:val="21"/>
                    </w:rPr>
                    <w:t>1</w:t>
                  </w:r>
                  <w:r>
                    <w:rPr>
                      <w:rFonts w:ascii="仿宋_GB2312" w:hAnsi="仿宋_GB2312" w:cs="仿宋_GB2312" w:eastAsia="仿宋_GB2312"/>
                      <w:sz w:val="21"/>
                    </w:rPr>
                    <w:t>盒，透明塑料盒圆盒</w:t>
                  </w:r>
                  <w:r>
                    <w:rPr>
                      <w:rFonts w:ascii="仿宋_GB2312" w:hAnsi="仿宋_GB2312" w:cs="仿宋_GB2312" w:eastAsia="仿宋_GB2312"/>
                      <w:sz w:val="21"/>
                    </w:rPr>
                    <w:t>1</w:t>
                  </w:r>
                  <w:r>
                    <w:rPr>
                      <w:rFonts w:ascii="仿宋_GB2312" w:hAnsi="仿宋_GB2312" w:cs="仿宋_GB2312" w:eastAsia="仿宋_GB2312"/>
                      <w:sz w:val="21"/>
                    </w:rPr>
                    <w:t>个玻璃量筒</w:t>
                  </w:r>
                  <w:r>
                    <w:rPr>
                      <w:rFonts w:ascii="仿宋_GB2312" w:hAnsi="仿宋_GB2312" w:cs="仿宋_GB2312" w:eastAsia="仿宋_GB2312"/>
                      <w:sz w:val="21"/>
                    </w:rPr>
                    <w:t>1</w:t>
                  </w:r>
                  <w:r>
                    <w:rPr>
                      <w:rFonts w:ascii="仿宋_GB2312" w:hAnsi="仿宋_GB2312" w:cs="仿宋_GB2312" w:eastAsia="仿宋_GB2312"/>
                      <w:sz w:val="21"/>
                    </w:rPr>
                    <w:t>只</w:t>
                  </w:r>
                  <w:r>
                    <w:rPr>
                      <w:rFonts w:ascii="仿宋_GB2312" w:hAnsi="仿宋_GB2312" w:cs="仿宋_GB2312" w:eastAsia="仿宋_GB2312"/>
                      <w:sz w:val="21"/>
                    </w:rPr>
                    <w:t>，</w:t>
                  </w:r>
                  <w:r>
                    <w:rPr>
                      <w:rFonts w:ascii="仿宋_GB2312" w:hAnsi="仿宋_GB2312" w:cs="仿宋_GB2312" w:eastAsia="仿宋_GB2312"/>
                      <w:sz w:val="21"/>
                    </w:rPr>
                    <w:t>加液器</w:t>
                  </w:r>
                  <w:r>
                    <w:rPr>
                      <w:rFonts w:ascii="仿宋_GB2312" w:hAnsi="仿宋_GB2312" w:cs="仿宋_GB2312" w:eastAsia="仿宋_GB2312"/>
                      <w:sz w:val="21"/>
                    </w:rPr>
                    <w:t>I</w:t>
                  </w:r>
                  <w:r>
                    <w:rPr>
                      <w:rFonts w:ascii="仿宋_GB2312" w:hAnsi="仿宋_GB2312" w:cs="仿宋_GB2312" w:eastAsia="仿宋_GB2312"/>
                      <w:sz w:val="21"/>
                    </w:rPr>
                    <w:t>套，电子天平</w:t>
                  </w:r>
                  <w:r>
                    <w:rPr>
                      <w:rFonts w:ascii="仿宋_GB2312" w:hAnsi="仿宋_GB2312" w:cs="仿宋_GB2312" w:eastAsia="仿宋_GB2312"/>
                      <w:sz w:val="21"/>
                    </w:rPr>
                    <w:t>1</w:t>
                  </w:r>
                  <w:r>
                    <w:rPr>
                      <w:rFonts w:ascii="仿宋_GB2312" w:hAnsi="仿宋_GB2312" w:cs="仿宋_GB2312" w:eastAsia="仿宋_GB2312"/>
                      <w:sz w:val="21"/>
                    </w:rPr>
                    <w:t xml:space="preserve">台量程 </w:t>
                  </w:r>
                  <w:r>
                    <w:rPr>
                      <w:rFonts w:ascii="仿宋_GB2312" w:hAnsi="仿宋_GB2312" w:cs="仿宋_GB2312" w:eastAsia="仿宋_GB2312"/>
                      <w:sz w:val="21"/>
                    </w:rPr>
                    <w:t>1000g</w:t>
                  </w:r>
                  <w:r>
                    <w:rPr>
                      <w:rFonts w:ascii="仿宋_GB2312" w:hAnsi="仿宋_GB2312" w:cs="仿宋_GB2312" w:eastAsia="仿宋_GB2312"/>
                      <w:sz w:val="21"/>
                    </w:rPr>
                    <w:t>精度</w:t>
                  </w:r>
                  <w:r>
                    <w:rPr>
                      <w:rFonts w:ascii="仿宋_GB2312" w:hAnsi="仿宋_GB2312" w:cs="仿宋_GB2312" w:eastAsia="仿宋_GB2312"/>
                      <w:sz w:val="21"/>
                    </w:rPr>
                    <w:t>0.1g</w:t>
                  </w:r>
                  <w:r>
                    <w:rPr>
                      <w:rFonts w:ascii="仿宋_GB2312" w:hAnsi="仿宋_GB2312" w:cs="仿宋_GB2312" w:eastAsia="仿宋_GB2312"/>
                      <w:sz w:val="21"/>
                    </w:rPr>
                    <w:t>，加液器配套试剂瓶</w:t>
                  </w:r>
                  <w:r>
                    <w:rPr>
                      <w:rFonts w:ascii="仿宋_GB2312" w:hAnsi="仿宋_GB2312" w:cs="仿宋_GB2312" w:eastAsia="仿宋_GB2312"/>
                      <w:sz w:val="21"/>
                    </w:rPr>
                    <w:t>1</w:t>
                  </w:r>
                  <w:r>
                    <w:rPr>
                      <w:rFonts w:ascii="仿宋_GB2312" w:hAnsi="仿宋_GB2312" w:cs="仿宋_GB2312" w:eastAsia="仿宋_GB2312"/>
                      <w:sz w:val="21"/>
                    </w:rPr>
                    <w:t>个，短柄药匙</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异形药勺</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镊子</w:t>
                  </w:r>
                  <w:r>
                    <w:rPr>
                      <w:rFonts w:ascii="仿宋_GB2312" w:hAnsi="仿宋_GB2312" w:cs="仿宋_GB2312" w:eastAsia="仿宋_GB2312"/>
                      <w:sz w:val="21"/>
                    </w:rPr>
                    <w:t>1</w:t>
                  </w:r>
                  <w:r>
                    <w:rPr>
                      <w:rFonts w:ascii="仿宋_GB2312" w:hAnsi="仿宋_GB2312" w:cs="仿宋_GB2312" w:eastAsia="仿宋_GB2312"/>
                      <w:sz w:val="21"/>
                    </w:rPr>
                    <w:t>把</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125mm</w:t>
                  </w:r>
                  <w:r>
                    <w:rPr>
                      <w:rFonts w:ascii="仿宋_GB2312" w:hAnsi="仿宋_GB2312" w:cs="仿宋_GB2312" w:eastAsia="仿宋_GB2312"/>
                      <w:sz w:val="21"/>
                    </w:rPr>
                    <w:t>，试管架</w:t>
                  </w:r>
                  <w:r>
                    <w:rPr>
                      <w:rFonts w:ascii="仿宋_GB2312" w:hAnsi="仿宋_GB2312" w:cs="仿宋_GB2312" w:eastAsia="仿宋_GB2312"/>
                      <w:sz w:val="21"/>
                    </w:rPr>
                    <w:t>1</w:t>
                  </w:r>
                  <w:r>
                    <w:rPr>
                      <w:rFonts w:ascii="仿宋_GB2312" w:hAnsi="仿宋_GB2312" w:cs="仿宋_GB2312" w:eastAsia="仿宋_GB2312"/>
                      <w:sz w:val="21"/>
                    </w:rPr>
                    <w:t>个塑料，试管夹</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180mm</w:t>
                  </w:r>
                  <w:r>
                    <w:rPr>
                      <w:rFonts w:ascii="仿宋_GB2312" w:hAnsi="仿宋_GB2312" w:cs="仿宋_GB2312" w:eastAsia="仿宋_GB2312"/>
                      <w:sz w:val="21"/>
                    </w:rPr>
                    <w:t>，烧杯刷</w:t>
                  </w:r>
                  <w:r>
                    <w:rPr>
                      <w:rFonts w:ascii="仿宋_GB2312" w:hAnsi="仿宋_GB2312" w:cs="仿宋_GB2312" w:eastAsia="仿宋_GB2312"/>
                      <w:sz w:val="21"/>
                    </w:rPr>
                    <w:t>1</w:t>
                  </w:r>
                  <w:r>
                    <w:rPr>
                      <w:rFonts w:ascii="仿宋_GB2312" w:hAnsi="仿宋_GB2312" w:cs="仿宋_GB2312" w:eastAsia="仿宋_GB2312"/>
                      <w:sz w:val="21"/>
                    </w:rPr>
                    <w:t>把</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220mm</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）售后服务</w:t>
            </w:r>
          </w:p>
          <w:p>
            <w:pPr>
              <w:pStyle w:val="null3"/>
              <w:jc w:val="both"/>
            </w:pPr>
            <w:r>
              <w:rPr>
                <w:rFonts w:ascii="仿宋_GB2312" w:hAnsi="仿宋_GB2312" w:cs="仿宋_GB2312" w:eastAsia="仿宋_GB2312"/>
                <w:sz w:val="20"/>
              </w:rPr>
              <w:t>1.质保期3年，质保期内，除人为因素损坏外，成交商对所供产品实行免费更换或免费维修，免费提供所有设备正常使用所需的备品备件，且成交商维修所更换的配件和备品备件均为原设备厂家生产。</w:t>
            </w:r>
          </w:p>
          <w:p>
            <w:pPr>
              <w:pStyle w:val="null3"/>
              <w:jc w:val="both"/>
            </w:pPr>
            <w:r>
              <w:rPr>
                <w:rFonts w:ascii="仿宋_GB2312" w:hAnsi="仿宋_GB2312" w:cs="仿宋_GB2312" w:eastAsia="仿宋_GB2312"/>
                <w:sz w:val="20"/>
              </w:rPr>
              <w:t>2.质保期内，成交商对所售设备免费提供7*24小时技术支持、不少于2次/年上门巡检等服务。</w:t>
            </w:r>
          </w:p>
          <w:p>
            <w:pPr>
              <w:pStyle w:val="null3"/>
              <w:jc w:val="both"/>
            </w:pPr>
            <w:r>
              <w:rPr>
                <w:rFonts w:ascii="仿宋_GB2312" w:hAnsi="仿宋_GB2312" w:cs="仿宋_GB2312" w:eastAsia="仿宋_GB2312"/>
                <w:sz w:val="20"/>
              </w:rPr>
              <w:t>3.质保期内，成交商接到采购人维修通知，应在工作日2小时内(非工作日4小时内）或与采购人约定时间内，派人现场处理；如经检测，无法在12小时内完成修复的，免费提供同档次或更高档次的配件，保证设备正常使用直至故障排除。</w:t>
            </w:r>
          </w:p>
          <w:p>
            <w:pPr>
              <w:pStyle w:val="null3"/>
              <w:jc w:val="both"/>
            </w:pPr>
            <w:r>
              <w:rPr>
                <w:rFonts w:ascii="仿宋_GB2312" w:hAnsi="仿宋_GB2312" w:cs="仿宋_GB2312" w:eastAsia="仿宋_GB2312"/>
                <w:sz w:val="20"/>
              </w:rPr>
              <w:t>4.质保期内，成交商未在规定或约定时间进行维修，造成采购人人身、财产损害时，采购人可依据有关法律、法规进行追偿；成交商不能及时到场，采购人可安排其他公司技术人员进行维修，期间产生的维修费用，由成交商支付给采购人；接到采购人维修通知后，成交商累计超过</w:t>
            </w:r>
            <w:r>
              <w:rPr>
                <w:rFonts w:ascii="仿宋_GB2312" w:hAnsi="仿宋_GB2312" w:cs="仿宋_GB2312" w:eastAsia="仿宋_GB2312"/>
                <w:sz w:val="20"/>
              </w:rPr>
              <w:t>4</w:t>
            </w:r>
            <w:r>
              <w:rPr>
                <w:rFonts w:ascii="仿宋_GB2312" w:hAnsi="仿宋_GB2312" w:cs="仿宋_GB2312" w:eastAsia="仿宋_GB2312"/>
                <w:sz w:val="20"/>
              </w:rPr>
              <w:t>次（含</w:t>
            </w:r>
            <w:r>
              <w:rPr>
                <w:rFonts w:ascii="仿宋_GB2312" w:hAnsi="仿宋_GB2312" w:cs="仿宋_GB2312" w:eastAsia="仿宋_GB2312"/>
                <w:sz w:val="20"/>
              </w:rPr>
              <w:t>4</w:t>
            </w:r>
            <w:r>
              <w:rPr>
                <w:rFonts w:ascii="仿宋_GB2312" w:hAnsi="仿宋_GB2312" w:cs="仿宋_GB2312" w:eastAsia="仿宋_GB2312"/>
                <w:sz w:val="20"/>
              </w:rPr>
              <w:t>次）未在约定保修时间内进行维修时，成交商向采购人支付的金额为本次维修费用的</w:t>
            </w:r>
            <w:r>
              <w:rPr>
                <w:rFonts w:ascii="仿宋_GB2312" w:hAnsi="仿宋_GB2312" w:cs="仿宋_GB2312" w:eastAsia="仿宋_GB2312"/>
                <w:sz w:val="20"/>
              </w:rPr>
              <w:t>2倍。</w:t>
            </w:r>
          </w:p>
          <w:p>
            <w:pPr>
              <w:pStyle w:val="null3"/>
              <w:jc w:val="both"/>
            </w:pPr>
            <w:r>
              <w:rPr>
                <w:rFonts w:ascii="仿宋_GB2312" w:hAnsi="仿宋_GB2312" w:cs="仿宋_GB2312" w:eastAsia="仿宋_GB2312"/>
                <w:sz w:val="20"/>
              </w:rPr>
              <w:t>5.质保期内，出现产品非人为因素损坏而造成短期停用时，则质保期相应顺延，如停用时间累计超过20天</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20天</w:t>
            </w:r>
            <w:r>
              <w:rPr>
                <w:rFonts w:ascii="仿宋_GB2312" w:hAnsi="仿宋_GB2312" w:cs="仿宋_GB2312" w:eastAsia="仿宋_GB2312"/>
                <w:sz w:val="20"/>
              </w:rPr>
              <w:t>）</w:t>
            </w:r>
            <w:r>
              <w:rPr>
                <w:rFonts w:ascii="仿宋_GB2312" w:hAnsi="仿宋_GB2312" w:cs="仿宋_GB2312" w:eastAsia="仿宋_GB2312"/>
                <w:sz w:val="20"/>
              </w:rPr>
              <w:t>，则质保期自产品修复之日起重新计算。</w:t>
            </w:r>
          </w:p>
          <w:p>
            <w:pPr>
              <w:pStyle w:val="null3"/>
              <w:jc w:val="both"/>
            </w:pPr>
            <w:r>
              <w:rPr>
                <w:rFonts w:ascii="仿宋_GB2312" w:hAnsi="仿宋_GB2312" w:cs="仿宋_GB2312" w:eastAsia="仿宋_GB2312"/>
                <w:sz w:val="20"/>
              </w:rPr>
              <w:t>6.质保到期前的一个月，成交商须免费对所供设备进行一次全面维护保养服务。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）其他要求</w:t>
            </w:r>
          </w:p>
          <w:p>
            <w:pPr>
              <w:pStyle w:val="null3"/>
              <w:jc w:val="both"/>
            </w:pPr>
            <w:r>
              <w:rPr>
                <w:rFonts w:ascii="仿宋_GB2312" w:hAnsi="仿宋_GB2312" w:cs="仿宋_GB2312" w:eastAsia="仿宋_GB2312"/>
                <w:sz w:val="20"/>
              </w:rPr>
              <w:t>1.针对本项目编制具体可行的安全文明施工措施。内容包含施工现场环境保护措施、文明施工措施、安全防护措施、临时用电措施。</w:t>
            </w:r>
          </w:p>
          <w:p>
            <w:pPr>
              <w:pStyle w:val="null3"/>
              <w:jc w:val="both"/>
            </w:pPr>
            <w:r>
              <w:rPr>
                <w:rFonts w:ascii="仿宋_GB2312" w:hAnsi="仿宋_GB2312" w:cs="仿宋_GB2312" w:eastAsia="仿宋_GB2312"/>
                <w:sz w:val="20"/>
              </w:rPr>
              <w:t>2.按照国家法规制度、政府相关部门规定，提前自行办理相关审批手续。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）质量保证</w:t>
            </w:r>
          </w:p>
          <w:p>
            <w:pPr>
              <w:pStyle w:val="null3"/>
              <w:jc w:val="both"/>
            </w:pPr>
            <w:r>
              <w:rPr>
                <w:rFonts w:ascii="仿宋_GB2312" w:hAnsi="仿宋_GB2312" w:cs="仿宋_GB2312" w:eastAsia="仿宋_GB2312"/>
                <w:sz w:val="20"/>
              </w:rPr>
              <w:t>1.成交商须保证所供产品为制造商原厂生产的全新、未经使用并达到采购参数技术要求的产品；外观为未启封全新包装，序列号、包装箱号、出厂批号内外一致，并可追索查阅；供货产品的规格型号、数量与采购内容一致，技术参数与投标文件一致且技术参数符合采购人招标要求，否则，采购人有权向成交商退货，或者要求成交商进行更换，期间一切费用由成交商负责。</w:t>
            </w:r>
          </w:p>
          <w:p>
            <w:pPr>
              <w:pStyle w:val="null3"/>
            </w:pPr>
            <w:r>
              <w:rPr>
                <w:rFonts w:ascii="仿宋_GB2312" w:hAnsi="仿宋_GB2312" w:cs="仿宋_GB2312" w:eastAsia="仿宋_GB2312"/>
                <w:sz w:val="20"/>
              </w:rPr>
              <w:t>2.安装调试：成交商应配合采购人的时限要求，负责在现场对产品进行安装、调试和试运行，直至验收合格。成交商应提供全部安装、调试过程中所需的材料、设施设备、人工等。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核心产品：</w:t>
            </w:r>
            <w:r>
              <w:rPr>
                <w:rFonts w:ascii="仿宋_GB2312" w:hAnsi="仿宋_GB2312" w:cs="仿宋_GB2312" w:eastAsia="仿宋_GB2312"/>
                <w:sz w:val="20"/>
              </w:rPr>
              <w:t>数字化仿真实验室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工期：30天。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咸阳师范学院渭城校区指定地点。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项目验收合格且成交商向采购人开具、交付与合同总金额等值的增值税专用发票后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1.质保期3年，质保期内，除人为因素损坏外，成交商对所供产品实行免费更换或免费维修，免费提供所有设备正常使用所需的备品备件，且成交商维修所更换的配件和备品备件均为原设备厂家生产。 2.质保期内，成交商对所售设备免费提供7*24小时技术支持、不少于2次/年上门巡检等服务。 3.质保期内，成交商接到采购人维修通知，应在工作日2小时内(非工作日4小时内）或与采购人约定时间内，派人现场处理；如经检测，无法在12小时内完成修复的，免费提供同档次或更高档次的配件，保证设备正常使用直至故障排除。 4.质保期内，成交商未在规定或约定时间进行维修，造成采购人人身、财产损害时，采购人可依据有关法律、法规进行追偿；成交商不能及时到场，采购人可安排其他公司技术人员进行维修，期间产生的维修费用，由成交商支付给采购人；接到采购人维修通知后，成交商累计超过4次（含4次）未在约定保修时间内进行维修时，成交商向采购人支付的金额为本次维修费用的2倍。 5.质保期内，出现产品非人为因素损坏而造成短期停用时，则质保期相应顺延，如停用时间累计超过20天（含20天），则质保期自产品修复之日起重新计算。 6.质保到期前的一个月，成交商须免费对所供设备进行一次全面维护保养服务。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二、保证金提供保函的，于开标截止时间前将保函扫描件发送至此邮箱504872992@qq.com。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投标产品的制造商应为中小微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分项报价表-货物.docx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商务及合同主要条款响应说明.docx 分项报价表-货物.docx 投标函 投标人资格证明文件附件.docx 中小企业声明函 标的清单 投标文件封面 投标人应提交的相关资格证明材料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30分；标注▲项的为重要参数，每有一个负偏离扣2分，扣完为止。其它参数每有一个负偏离扣0.5分，扣完为止。 备注：如果技术标准中对所提供证明资料有要求，以技术标准中要求的证明材料为准，标注▲项的为重要参数，提供功能及性能佐证材料（不限于产品检测报告或产品彩页或产品说明书或官网和功能截图等）未提供者视为负偏离。 其余未作要求的以技术指标偏差表响应为准。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投标人针对本项目需求提供整体实施方案。内容包含： ①供货组织安排、②进度安排及实施重点难点分析、③项目团队方案、④安装调试验收方案。 二、评审标准：方案各部分内容全面详细、阐述条例清晰详尽、符合本项目采购需求，能保障本项目实施得12分；评审内容每缺一项扣3分，评审内容有缺陷未完全响应评审标准的扣1分。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5分，基本齐全计3分；提供低于50%的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根据项目实际需求，提供质量保证方案。内容包含：①产品性能、②设备选型、③产品使用寿命及效果④质量保证措施。 二、评审标准 方案各部分内容全面详细、阐述条例清晰详尽、符合本项目采购需求，能保障本项目实施得8分；评审内容每缺一项扣2分，评审内容有缺陷未完全响应评审标准的扣1分。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机构健全，提供售后服务方案（包含①售后服务机构承诺、②备品配件、设备发生故障后的补救措施、③维修服务响应时限、④质量保证期限及质量保证的范围承诺、⑤常规仪器保养和维护的日程安排及措施、⑥应急处理）。 二、评审标准：各部分内容全面详细、阐述条例清晰详尽、符合本项目采购需求，得6分，评审内容每缺一项扣1分；评审内容有缺陷未完全响应评审标准的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 各部分内容全面详细、阐述条例清晰详尽、符合本项目采购需求，得4分，评审内容每缺一项扣1分；评审内容有缺陷未完全响应评审标准的扣0.5分。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 （提供加盖投标人公章的合同复印件，提供合同包含签字盖章页、采购内容、合同签订日期等完整合同内容）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