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CA6F1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投标方案</w:t>
      </w:r>
    </w:p>
    <w:p w14:paraId="7714A59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71D7086A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格式自拟，参照招标文件评审办法中的评审因素及权重分值表各条款的要求，结合《采购内容及要求》编制投标方案。后附投标方案中可参考样表。</w:t>
      </w:r>
    </w:p>
    <w:p w14:paraId="2CD1CE36">
      <w:pPr>
        <w:autoSpaceDE w:val="0"/>
        <w:autoSpaceDN w:val="0"/>
        <w:adjustRightInd w:val="0"/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</w:p>
    <w:p w14:paraId="44F79384">
      <w:pPr>
        <w:autoSpaceDE w:val="0"/>
        <w:autoSpaceDN w:val="0"/>
        <w:adjustRightInd w:val="0"/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附表1：</w:t>
      </w:r>
    </w:p>
    <w:p w14:paraId="3F3B7656">
      <w:pPr>
        <w:spacing w:line="360" w:lineRule="auto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业绩情况表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28"/>
        <w:gridCol w:w="1440"/>
        <w:gridCol w:w="2246"/>
        <w:gridCol w:w="1738"/>
        <w:gridCol w:w="1354"/>
        <w:gridCol w:w="1125"/>
      </w:tblGrid>
      <w:tr w14:paraId="50D9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77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C97A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472D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采购人名称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D6A81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4B4F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合同签订时间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AEB6D6">
            <w:pPr>
              <w:spacing w:line="360" w:lineRule="auto"/>
              <w:ind w:firstLine="120" w:firstLineChar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合同金额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497F5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说明</w:t>
            </w:r>
          </w:p>
        </w:tc>
      </w:tr>
      <w:tr w14:paraId="186D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0AE7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289DD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C9D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1C8A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ABE8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5CD8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9FB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4395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0A45C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F64BF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95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94719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CF1B9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2C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38AE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174C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E522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F5CF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D626C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BEE7E7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C67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E54E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9A8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7325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5444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44F6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4DE676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E2A3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E63F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FD3B6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2FF20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21A66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5DC91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A90EA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A19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FB01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BDE24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CE0B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02AA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11E9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6F2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49579F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备注：提供的业绩证明材料关键页并加盖公章。</w:t>
      </w:r>
    </w:p>
    <w:p w14:paraId="2C02050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613BD286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0C89FFDD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5D5A99D8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01CEEB8B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</w:p>
    <w:p w14:paraId="4297E981">
      <w:pPr>
        <w:rPr>
          <w:rFonts w:hint="eastAsia"/>
        </w:rPr>
      </w:pPr>
    </w:p>
    <w:p w14:paraId="475E7717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附表2：</w:t>
      </w:r>
    </w:p>
    <w:p w14:paraId="4F01686D">
      <w:pPr>
        <w:rPr>
          <w:rFonts w:hint="eastAsia"/>
        </w:rPr>
      </w:pPr>
    </w:p>
    <w:p w14:paraId="0F67128A">
      <w:pPr>
        <w:pStyle w:val="2"/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项目人员配备表</w:t>
      </w:r>
    </w:p>
    <w:tbl>
      <w:tblPr>
        <w:tblStyle w:val="3"/>
        <w:tblW w:w="0" w:type="auto"/>
        <w:tblInd w:w="-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09"/>
        <w:gridCol w:w="780"/>
        <w:gridCol w:w="936"/>
        <w:gridCol w:w="996"/>
        <w:gridCol w:w="1326"/>
        <w:gridCol w:w="1482"/>
        <w:gridCol w:w="1152"/>
      </w:tblGrid>
      <w:tr w14:paraId="1C21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726" w:type="dxa"/>
            <w:noWrap w:val="0"/>
            <w:vAlign w:val="center"/>
          </w:tcPr>
          <w:p w14:paraId="0B31D5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09" w:type="dxa"/>
            <w:noWrap w:val="0"/>
            <w:vAlign w:val="center"/>
          </w:tcPr>
          <w:p w14:paraId="18E17C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780" w:type="dxa"/>
            <w:noWrap w:val="0"/>
            <w:vAlign w:val="center"/>
          </w:tcPr>
          <w:p w14:paraId="642430C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936" w:type="dxa"/>
            <w:noWrap w:val="0"/>
            <w:vAlign w:val="center"/>
          </w:tcPr>
          <w:p w14:paraId="0F58ED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996" w:type="dxa"/>
            <w:noWrap w:val="0"/>
            <w:vAlign w:val="center"/>
          </w:tcPr>
          <w:p w14:paraId="6DEDC3E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</w:t>
            </w:r>
          </w:p>
        </w:tc>
        <w:tc>
          <w:tcPr>
            <w:tcW w:w="1326" w:type="dxa"/>
            <w:noWrap w:val="0"/>
            <w:vAlign w:val="center"/>
          </w:tcPr>
          <w:p w14:paraId="1BD991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职称/注册资格</w:t>
            </w:r>
          </w:p>
        </w:tc>
        <w:tc>
          <w:tcPr>
            <w:tcW w:w="1482" w:type="dxa"/>
            <w:noWrap w:val="0"/>
            <w:vAlign w:val="center"/>
          </w:tcPr>
          <w:p w14:paraId="6E3CE1D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本项目担任职务</w:t>
            </w:r>
          </w:p>
        </w:tc>
        <w:tc>
          <w:tcPr>
            <w:tcW w:w="1152" w:type="dxa"/>
            <w:noWrap w:val="0"/>
            <w:vAlign w:val="center"/>
          </w:tcPr>
          <w:p w14:paraId="60387F1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3986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7B02B96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F8AFD1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350040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2AF22E3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79845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D0B26C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0CB47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ADBEB5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79F3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4B58C1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CE835F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A152C5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8ADFF7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AAB543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9C7D60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7B45F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8574D9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2A5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0407E61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76C451F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D624E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EBD0BA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6CEDD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09F90A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5882C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9AE9C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654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21DB0EF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C011B8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6BA592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6DBA796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1CF0B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4CC73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59C669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22AE6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19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72F2CDD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DCB56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F8277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2E22D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EEC9C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04D39A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E8EE1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B72D01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22B7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0D9B550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0B5E6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93B99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35869D6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B7906B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ED2CA1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CA71D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398A3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17B9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470FB4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A325F8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DCFBF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741636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927564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47E960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3622C6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3A938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C80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0A7573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CCC2A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E6565E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E0BA90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BBC4DE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B7C2F5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9F28F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C0CDC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54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15795BB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953CF2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44ECCA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0B8C83B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693CFA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154DC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3118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BEE5C3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D37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0F615C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1209" w:type="dxa"/>
            <w:noWrap w:val="0"/>
            <w:vAlign w:val="center"/>
          </w:tcPr>
          <w:p w14:paraId="72436FD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81F290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noWrap w:val="0"/>
            <w:vAlign w:val="center"/>
          </w:tcPr>
          <w:p w14:paraId="052F33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93310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08C67A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98B705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889B51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7FB9316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备注：根据项目特点配备适合的专职专业人员；供应商可自行对本表进行扩展，以能够完整体现拟用人员业务水平为原则。</w:t>
      </w:r>
    </w:p>
    <w:p w14:paraId="38A78E2E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73661763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1673A56A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562CCC88">
      <w:pPr>
        <w:pStyle w:val="2"/>
        <w:rPr>
          <w:rFonts w:hint="eastAsia" w:ascii="宋体" w:hAnsi="宋体" w:cs="宋体"/>
          <w:b/>
          <w:bCs/>
          <w:sz w:val="32"/>
          <w:szCs w:val="32"/>
        </w:rPr>
      </w:pPr>
    </w:p>
    <w:p w14:paraId="1882F112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0053A941">
      <w:pPr>
        <w:pStyle w:val="2"/>
        <w:rPr>
          <w:rFonts w:hint="eastAsia"/>
        </w:rPr>
      </w:pPr>
    </w:p>
    <w:p w14:paraId="0ED94263">
      <w:pPr>
        <w:rPr>
          <w:rFonts w:hint="eastAsia" w:ascii="宋体" w:hAnsi="宋体" w:cs="宋体"/>
          <w:b/>
          <w:bCs/>
          <w:sz w:val="32"/>
          <w:szCs w:val="32"/>
        </w:rPr>
      </w:pPr>
    </w:p>
    <w:p w14:paraId="7D83CE79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附表3：</w:t>
      </w:r>
    </w:p>
    <w:p w14:paraId="25A90616">
      <w:pPr>
        <w:rPr>
          <w:rFonts w:hint="eastAsia"/>
        </w:rPr>
      </w:pPr>
    </w:p>
    <w:p w14:paraId="2F6E4204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项目负责人履历表</w:t>
      </w:r>
    </w:p>
    <w:tbl>
      <w:tblPr>
        <w:tblStyle w:val="3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315"/>
        <w:gridCol w:w="1080"/>
        <w:gridCol w:w="1468"/>
        <w:gridCol w:w="1127"/>
        <w:gridCol w:w="1166"/>
        <w:gridCol w:w="495"/>
        <w:gridCol w:w="2119"/>
      </w:tblGrid>
      <w:tr w14:paraId="0D7D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B7B7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  名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7828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49EE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龄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CE40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C1E9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374D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</w:p>
        </w:tc>
      </w:tr>
      <w:tr w14:paraId="6A7B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5726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  历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C7FD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39E4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  业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7249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8487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拟在本项目中担任职务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A31B2"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FCD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F430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  称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FA11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7C92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注册资格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8D1D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5F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从业年限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B88F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515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76C6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毕业院校及专业</w:t>
            </w:r>
          </w:p>
        </w:tc>
        <w:tc>
          <w:tcPr>
            <w:tcW w:w="3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9ADC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F0F7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毕业时间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B9891">
            <w:pPr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月   日</w:t>
            </w:r>
          </w:p>
        </w:tc>
      </w:tr>
      <w:tr w14:paraId="0635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170E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单位职务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DC8F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2075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0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A22B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  要  经  历</w:t>
            </w:r>
          </w:p>
        </w:tc>
      </w:tr>
      <w:tr w14:paraId="2BE7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A04E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完成时间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48D5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参加过的同类或类似项目名称及规模、内容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A488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该项目中任职</w:t>
            </w:r>
          </w:p>
        </w:tc>
      </w:tr>
      <w:tr w14:paraId="6911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3A3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9734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099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50D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A616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38D1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2BD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B5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9EEE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4355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B438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BA5D68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309A2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备注：附项目负责人的相关证明材料（复印件须加盖供应商公章）。</w:t>
      </w:r>
    </w:p>
    <w:p w14:paraId="62E319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8C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2026-07-27T04:47:05Z</dcterms:created>
  <dc:creator>Administrator</dc:creator>
  <cp:lastModifiedBy>186----7729</cp:lastModifiedBy>
  <dcterms:modified xsi:type="dcterms:W3CDTF">2026-07-27T04:47:18Z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eyJoZGlkIjoiOTdkMjU3MmZhZWYxNmI3NjQ4OGJjN2FjMTZlMGM2ZDgiLCJ1c2VySWQiOiIxNDgzMDc5MzM5In0=</vt:lpwstr>
  </property>
  <property fmtid="{D5CDD505-2E9C-101B-9397-08002B2CF9AE}" pid="4" name="ICV">
    <vt:lpwstr>92A2157D35C94CA89DD24281461C95EC_12</vt:lpwstr>
  </property>
</Properties>
</file>