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"/>
        <w:gridCol w:w="4566"/>
        <w:gridCol w:w="3129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4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3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bookmarkStart w:id="0" w:name="_GoBack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</w:t>
            </w:r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内容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4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体外冲击波治疗仪维保服务项目</w:t>
            </w:r>
          </w:p>
        </w:tc>
        <w:tc>
          <w:tcPr>
            <w:tcW w:w="31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具体详见采购文件</w:t>
            </w:r>
          </w:p>
        </w:tc>
      </w:tr>
    </w:tbl>
    <w:p w14:paraId="49C5110C">
      <w:pPr>
        <w:jc w:val="center"/>
        <w:rPr>
          <w:rFonts w:hint="eastAsia"/>
          <w:sz w:val="28"/>
          <w:szCs w:val="36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91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2026-07-29T09:49:14Z</dcterms:created>
  <dc:creator>administered</dc:creator>
  <cp:lastModifiedBy>趁早</cp:lastModifiedBy>
  <dcterms:modified xsi:type="dcterms:W3CDTF">2026-07-29T09:51:08Z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eyJoZGlkIjoiZGQ0ZDc1MGU1Y2Y0NjIxODI2YmI1OGEzN2MzOWM3NjIiLCJ1c2VySWQiOiIyNDE1Nzk0OTUifQ==</vt:lpwstr>
  </property>
  <property fmtid="{D5CDD505-2E9C-101B-9397-08002B2CF9AE}" pid="4" name="ICV">
    <vt:lpwstr>22068AA037294185BF87B7079F08AE58_12</vt:lpwstr>
  </property>
</Properties>
</file>