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9D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供应商按竞争性磋商文件的要求，依据评分标准“综合评分明细表”相关内容编写格式自拟。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77405F"/>
    <w:rsid w:val="0677405F"/>
    <w:rsid w:val="0BC82BEF"/>
    <w:rsid w:val="7C88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48"/>
      <w:szCs w:val="4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2026-03-11T07:52:00Z</dcterms:created>
  <dc:creator>江格</dc:creator>
  <cp:lastModifiedBy>江格</cp:lastModifiedBy>
  <dcterms:modified xsi:type="dcterms:W3CDTF">2026-03-11T07:52:50Z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D2F5A8C849744C9DA676739A82749AE9_11</vt:lpwstr>
  </property>
  <property fmtid="{D5CDD505-2E9C-101B-9397-08002B2CF9AE}" pid="4" name="KSOTemplateDocerSaveRecord">
    <vt:lpwstr>eyJoZGlkIjoiNmUzNjYwYjliYTE5YjE1MjNlODUzMWZiYWE1ZGI0NDIiLCJ1c2VySWQiOiI0NjU2ODIyMzgifQ==</vt:lpwstr>
  </property>
</Properties>
</file>